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152" w:type="dxa"/>
        <w:tblInd w:w="-10" w:type="dxa"/>
        <w:tblLook w:val="04A0" w:firstRow="1" w:lastRow="0" w:firstColumn="1" w:lastColumn="0" w:noHBand="0" w:noVBand="1"/>
      </w:tblPr>
      <w:tblGrid>
        <w:gridCol w:w="2108"/>
        <w:gridCol w:w="1979"/>
        <w:gridCol w:w="2552"/>
        <w:gridCol w:w="5103"/>
        <w:gridCol w:w="2410"/>
      </w:tblGrid>
      <w:tr w:rsidR="00106F36" w14:paraId="18714309" w14:textId="77777777" w:rsidTr="00106F36">
        <w:trPr>
          <w:gridAfter w:val="3"/>
          <w:wAfter w:w="10065" w:type="dxa"/>
          <w:trHeight w:val="975"/>
        </w:trPr>
        <w:tc>
          <w:tcPr>
            <w:tcW w:w="408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284A72A2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0033CC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0033CC"/>
                <w:sz w:val="24"/>
                <w:szCs w:val="24"/>
                <w:lang w:eastAsia="en-GB"/>
              </w:rPr>
              <w:t xml:space="preserve">EASTERN GREEN JUNIOR SCHOOL </w:t>
            </w:r>
          </w:p>
          <w:p w14:paraId="4B1C684C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Sports Premium</w:t>
            </w:r>
          </w:p>
          <w:p w14:paraId="1BDA1556" w14:textId="0252B873" w:rsidR="00106F36" w:rsidRDefault="00106F3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 xml:space="preserve">Academic Year: 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2019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/2020</w:t>
            </w:r>
          </w:p>
        </w:tc>
      </w:tr>
      <w:tr w:rsidR="00106F36" w14:paraId="65AA86E3" w14:textId="77777777" w:rsidTr="00106F36">
        <w:trPr>
          <w:trHeight w:val="1815"/>
        </w:trPr>
        <w:tc>
          <w:tcPr>
            <w:tcW w:w="21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4C256BFD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  <w:t>PE and Sport Premium Key Outcome Indicator</w:t>
            </w:r>
          </w:p>
        </w:tc>
        <w:tc>
          <w:tcPr>
            <w:tcW w:w="197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52AC99D5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School Focus/ planned 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Impact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GB"/>
              </w:rPr>
              <w:t>on pupils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429660D0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  <w:t>Actions to Achieve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1E0CDCA3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Evidence and </w:t>
            </w:r>
            <w:r>
              <w:rPr>
                <w:rFonts w:eastAsia="Times New Roman" w:cs="Times New Roman"/>
                <w:b/>
                <w:sz w:val="20"/>
                <w:szCs w:val="20"/>
                <w:lang w:eastAsia="en-GB"/>
              </w:rPr>
              <w:t xml:space="preserve">Actual Impact 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hideMark/>
          </w:tcPr>
          <w:p w14:paraId="6E792138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en-GB"/>
              </w:rPr>
              <w:t xml:space="preserve">Sustainability/ </w:t>
            </w:r>
          </w:p>
          <w:p w14:paraId="37FC508A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en-GB"/>
              </w:rPr>
              <w:t>Next Steps</w:t>
            </w:r>
          </w:p>
        </w:tc>
      </w:tr>
      <w:tr w:rsidR="00106F36" w14:paraId="2B6B3758" w14:textId="77777777" w:rsidTr="00106F36">
        <w:trPr>
          <w:trHeight w:val="1335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59A9D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en-US" w:eastAsia="en-GB"/>
              </w:rPr>
              <w:t>The engagement of all pupils in regular physical activity – kick-starting healthy active lifestyles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09654F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All children in school to regularly participate in physical activity. Pupils are to lead an active and healthy lifestyle. </w:t>
            </w:r>
          </w:p>
          <w:p w14:paraId="17804D3C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301FBFDA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FEBDB" w14:textId="77777777" w:rsidR="00106F36" w:rsidRDefault="00106F36">
            <w:pPr>
              <w:ind w:left="60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All children to receive at least two hours of </w:t>
            </w:r>
            <w:proofErr w:type="gramStart"/>
            <w:r>
              <w:rPr>
                <w:sz w:val="20"/>
                <w:szCs w:val="20"/>
                <w:lang w:eastAsia="en-GB"/>
              </w:rPr>
              <w:t>high quality</w:t>
            </w:r>
            <w:proofErr w:type="gramEnd"/>
            <w:r>
              <w:rPr>
                <w:sz w:val="20"/>
                <w:szCs w:val="20"/>
                <w:lang w:eastAsia="en-GB"/>
              </w:rPr>
              <w:t xml:space="preserve"> PE teaching per week during curriculum time.</w:t>
            </w:r>
          </w:p>
          <w:p w14:paraId="76D80C58" w14:textId="77777777" w:rsidR="00106F36" w:rsidRDefault="00106F36">
            <w:pPr>
              <w:ind w:left="60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Increased participation in competitive activities both in school time and extra-curricular</w:t>
            </w:r>
          </w:p>
          <w:p w14:paraId="595E795D" w14:textId="77777777" w:rsidR="00106F36" w:rsidRDefault="00106F36">
            <w:pPr>
              <w:ind w:left="60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Increased levels of activity at playtime and lunchtime </w:t>
            </w:r>
          </w:p>
          <w:p w14:paraId="1862C61F" w14:textId="77777777" w:rsidR="00106F36" w:rsidRDefault="00106F36">
            <w:pPr>
              <w:ind w:left="60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Increased participation in extra-curricular clubs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5744DE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All year groups continue to receive at least two hours of quality PE teaching per week. All year groups have benefited from additional teaching and coaching throughout the year.</w:t>
            </w:r>
          </w:p>
          <w:p w14:paraId="4EF9B591" w14:textId="3A7ABC3D" w:rsidR="00106F36" w:rsidRDefault="00106F36" w:rsidP="00F02D8B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Theme="minorHAnsi" w:hAnsiTheme="minorHAnsi"/>
                <w:sz w:val="20"/>
                <w:lang w:eastAsia="en-GB"/>
              </w:rPr>
            </w:pPr>
            <w:r>
              <w:rPr>
                <w:rFonts w:asciiTheme="minorHAnsi" w:hAnsiTheme="minorHAnsi"/>
                <w:sz w:val="20"/>
                <w:lang w:eastAsia="en-GB"/>
              </w:rPr>
              <w:t>Year 3- One Body One Life</w:t>
            </w:r>
          </w:p>
          <w:p w14:paraId="5CB74900" w14:textId="5B2EB828" w:rsidR="00106F36" w:rsidRDefault="00106F36" w:rsidP="00F02D8B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Theme="minorHAnsi" w:hAnsiTheme="minorHAnsi"/>
                <w:sz w:val="20"/>
                <w:lang w:eastAsia="en-GB"/>
              </w:rPr>
            </w:pPr>
            <w:r>
              <w:rPr>
                <w:rFonts w:asciiTheme="minorHAnsi" w:hAnsiTheme="minorHAnsi"/>
                <w:sz w:val="20"/>
                <w:lang w:eastAsia="en-GB"/>
              </w:rPr>
              <w:t xml:space="preserve">Year 4- Engage rugby and swimming </w:t>
            </w:r>
            <w:proofErr w:type="gramStart"/>
            <w:r>
              <w:rPr>
                <w:rFonts w:asciiTheme="minorHAnsi" w:hAnsiTheme="minorHAnsi"/>
                <w:sz w:val="20"/>
                <w:lang w:eastAsia="en-GB"/>
              </w:rPr>
              <w:t>lessons</w:t>
            </w:r>
            <w:proofErr w:type="gramEnd"/>
          </w:p>
          <w:p w14:paraId="7E787038" w14:textId="77777777" w:rsidR="00106F36" w:rsidRDefault="00106F36" w:rsidP="00F02D8B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Theme="minorHAnsi" w:hAnsiTheme="minorHAnsi"/>
                <w:sz w:val="20"/>
                <w:lang w:eastAsia="en-GB"/>
              </w:rPr>
            </w:pPr>
            <w:r>
              <w:rPr>
                <w:rFonts w:asciiTheme="minorHAnsi" w:hAnsiTheme="minorHAnsi"/>
                <w:sz w:val="20"/>
                <w:lang w:eastAsia="en-GB"/>
              </w:rPr>
              <w:t xml:space="preserve">Year 5- dance and </w:t>
            </w:r>
            <w:proofErr w:type="spellStart"/>
            <w:r>
              <w:rPr>
                <w:rFonts w:asciiTheme="minorHAnsi" w:hAnsiTheme="minorHAnsi"/>
                <w:sz w:val="20"/>
                <w:lang w:eastAsia="en-GB"/>
              </w:rPr>
              <w:t>bikeability</w:t>
            </w:r>
            <w:proofErr w:type="spellEnd"/>
            <w:r>
              <w:rPr>
                <w:rFonts w:asciiTheme="minorHAnsi" w:hAnsiTheme="minorHAnsi"/>
                <w:sz w:val="20"/>
                <w:lang w:eastAsia="en-GB"/>
              </w:rPr>
              <w:t>, One Body One Life</w:t>
            </w:r>
          </w:p>
          <w:p w14:paraId="6D7611C5" w14:textId="2B62D5C1" w:rsidR="00106F36" w:rsidRDefault="00106F36" w:rsidP="00F02D8B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Theme="minorHAnsi" w:hAnsiTheme="minorHAnsi"/>
                <w:sz w:val="20"/>
                <w:lang w:eastAsia="en-GB"/>
              </w:rPr>
            </w:pPr>
            <w:r>
              <w:rPr>
                <w:rFonts w:asciiTheme="minorHAnsi" w:hAnsiTheme="minorHAnsi"/>
                <w:sz w:val="20"/>
                <w:lang w:eastAsia="en-GB"/>
              </w:rPr>
              <w:t>Year 6- da</w:t>
            </w:r>
            <w:r>
              <w:rPr>
                <w:rFonts w:asciiTheme="minorHAnsi" w:hAnsiTheme="minorHAnsi"/>
                <w:sz w:val="20"/>
                <w:lang w:eastAsia="en-GB"/>
              </w:rPr>
              <w:t>n</w:t>
            </w:r>
            <w:r>
              <w:rPr>
                <w:rFonts w:asciiTheme="minorHAnsi" w:hAnsiTheme="minorHAnsi"/>
                <w:sz w:val="20"/>
                <w:lang w:eastAsia="en-GB"/>
              </w:rPr>
              <w:t>ce</w:t>
            </w:r>
          </w:p>
          <w:p w14:paraId="6594B577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15027CA9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1B751E7D" w14:textId="1FBE0D15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All children participate in PE lessons. Many children take part in extra-curricular sports clubs.</w:t>
            </w:r>
          </w:p>
          <w:p w14:paraId="771F52A3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07B21E05" w14:textId="59089DB8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Children have a range of equipment available to use outside during lunchtimes. </w:t>
            </w:r>
          </w:p>
          <w:p w14:paraId="3A977370" w14:textId="5F345020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74F2BD8E" w14:textId="51EDE96D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A running path has been installed so that children can do a 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10 minute</w:t>
            </w:r>
            <w:proofErr w:type="gramEnd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run at least 3 times a week.</w:t>
            </w:r>
          </w:p>
          <w:p w14:paraId="57366162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5C42D5F3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0B16B3F5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0267F8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Continue to provide at least 2 hours of quality PE lessons for all children each week. </w:t>
            </w:r>
          </w:p>
          <w:p w14:paraId="545B3DC7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4B5DED56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Explore possible provision for additional sports/activities for different year groups throughout the year. Focus on broadening the range of sports offered through visits/ specialist coaches, etc. Develop further links with local clubs (Wasps, Sky Blues in the community)</w:t>
            </w:r>
          </w:p>
          <w:p w14:paraId="6D66CCB6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1BC86578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Provide further equipment for children to use during lunchtime to encourage physical activity. </w:t>
            </w:r>
          </w:p>
          <w:p w14:paraId="71E9701A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237E888A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Use survey to target children who have not 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lastRenderedPageBreak/>
              <w:t xml:space="preserve">engaged with sports provision this year. Pupil voice to explore possible reasons why children have not attended sports club. </w:t>
            </w:r>
          </w:p>
          <w:p w14:paraId="4848C99C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</w:tr>
      <w:tr w:rsidR="00106F36" w14:paraId="2387294D" w14:textId="77777777" w:rsidTr="00106F36">
        <w:trPr>
          <w:trHeight w:val="1335"/>
        </w:trPr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7045C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en-US" w:eastAsia="en-GB"/>
              </w:rPr>
              <w:lastRenderedPageBreak/>
              <w:t xml:space="preserve">The profile of PE and sport being raised across the school as a tool for whole school </w:t>
            </w:r>
            <w:proofErr w:type="gramStart"/>
            <w:r>
              <w:rPr>
                <w:rFonts w:eastAsia="Times New Roman" w:cs="Times New Roman"/>
                <w:color w:val="000000"/>
                <w:sz w:val="20"/>
                <w:szCs w:val="20"/>
                <w:lang w:val="en-US" w:eastAsia="en-GB"/>
              </w:rPr>
              <w:t>improvement</w:t>
            </w:r>
            <w:proofErr w:type="gramEnd"/>
          </w:p>
          <w:p w14:paraId="18AF0BA6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  <w:p w14:paraId="0E5EAB10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D52A6D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All children to participate in regular physical activity, which in turn will support learning and engagement within the classroom.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C9787A" w14:textId="77777777" w:rsidR="00106F36" w:rsidRDefault="00106F36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Continue to offer a range of activities to all children through extra-curricular clubs. Aim to target children who have not participated throughout the year to ensure increased participation for all children. </w:t>
            </w:r>
          </w:p>
          <w:p w14:paraId="081FDB35" w14:textId="77777777" w:rsidR="00106F36" w:rsidRDefault="00106F36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Display PE curriculum activities, extra-curricular </w:t>
            </w:r>
            <w:proofErr w:type="gramStart"/>
            <w:r>
              <w:rPr>
                <w:sz w:val="20"/>
                <w:szCs w:val="20"/>
                <w:lang w:eastAsia="en-GB"/>
              </w:rPr>
              <w:t>activities</w:t>
            </w:r>
            <w:proofErr w:type="gramEnd"/>
            <w:r>
              <w:rPr>
                <w:sz w:val="20"/>
                <w:szCs w:val="20"/>
                <w:lang w:eastAsia="en-GB"/>
              </w:rPr>
              <w:t xml:space="preserve"> and competition results both in school and on the weekly newsletter. </w:t>
            </w:r>
          </w:p>
          <w:p w14:paraId="49292F89" w14:textId="77777777" w:rsidR="00106F36" w:rsidRDefault="00106F36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High quality teaching in PE lessons to ensure children are active and progressing. </w:t>
            </w:r>
          </w:p>
          <w:p w14:paraId="4C1165D9" w14:textId="77777777" w:rsidR="00106F36" w:rsidRDefault="00106F36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Active 10 minutes each day. All children are to have a movement break throughout the day by running laps on the playground.  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7D0FD2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See extra-curricular club timetable and registers. </w:t>
            </w:r>
          </w:p>
          <w:p w14:paraId="22D4CAE6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5878AAB3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Achievements during PE celebrated each week in assembly through Headteacher’s Awards (across the whole school) and discussing achievements at competitions. </w:t>
            </w:r>
          </w:p>
          <w:p w14:paraId="28398A5E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427DFCDC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Display to show achievements in lessons and in competitions. Regular updates are also given on the school newsletter and Facebook page to showcase matches, 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competitions</w:t>
            </w:r>
            <w:proofErr w:type="gramEnd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and results. It also includes photos of children participating in a variety of sports. Children are proud to represent their school and often work hard to be selected for a team.</w:t>
            </w:r>
          </w:p>
          <w:p w14:paraId="765A4D0D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014AD05B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Daily Mile track installed in summer term- the profile of daily activity has been raised through this and most children are exposed to more movement breaks throughout the day.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27E470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Continue to celebrate success and competitions through display/newsletter/</w:t>
            </w:r>
          </w:p>
          <w:p w14:paraId="4B736B10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Assembly/Facebook. </w:t>
            </w:r>
          </w:p>
          <w:p w14:paraId="25DF2A01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7D5B3AC8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Continue to assess and adapt the range of extra-curricular clubs depending on the needs of children in school. </w:t>
            </w:r>
          </w:p>
          <w:p w14:paraId="2FEB035E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65ECF899" w14:textId="43C67D12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Use a pupil survey from each class at the end of a term to determine whether there is a specific group of disengaged children who need to be targeted through clubs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and then use this to help with monitoring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.</w:t>
            </w:r>
          </w:p>
          <w:p w14:paraId="4F0A0269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4E0B6783" w14:textId="608A6684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Continue to raise profile of ‘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Active 10 minutes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’ next year. </w:t>
            </w:r>
          </w:p>
          <w:p w14:paraId="268EDF9D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52254767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7B310B30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</w:tr>
      <w:tr w:rsidR="00106F36" w14:paraId="1105835B" w14:textId="77777777" w:rsidTr="00106F36">
        <w:trPr>
          <w:trHeight w:val="699"/>
        </w:trPr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82200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US" w:eastAsia="en-GB"/>
              </w:rPr>
            </w:pPr>
            <w:r>
              <w:rPr>
                <w:sz w:val="20"/>
                <w:szCs w:val="20"/>
              </w:rPr>
              <w:lastRenderedPageBreak/>
              <w:t xml:space="preserve">Increased confidence, </w:t>
            </w:r>
            <w:proofErr w:type="gramStart"/>
            <w:r>
              <w:rPr>
                <w:sz w:val="20"/>
                <w:szCs w:val="20"/>
              </w:rPr>
              <w:t>knowledge</w:t>
            </w:r>
            <w:proofErr w:type="gramEnd"/>
            <w:r>
              <w:rPr>
                <w:sz w:val="20"/>
                <w:szCs w:val="20"/>
              </w:rPr>
              <w:t xml:space="preserve"> and skills of all staff in teaching PE and sport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4D2839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All children to receive high quality PE teaching from staff members who are confident teaching a range of sports.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0D04D3" w14:textId="77777777" w:rsidR="00106F36" w:rsidRDefault="00106F36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Support teachers through CPD across a range of sports and areas to allow for increased confidence when teaching. </w:t>
            </w:r>
          </w:p>
          <w:p w14:paraId="467EDEA1" w14:textId="0EC60C61" w:rsidR="00106F36" w:rsidRDefault="00106F36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CPD to include- </w:t>
            </w:r>
            <w:proofErr w:type="gramStart"/>
            <w:r>
              <w:rPr>
                <w:sz w:val="20"/>
                <w:szCs w:val="20"/>
                <w:lang w:eastAsia="en-GB"/>
              </w:rPr>
              <w:t>dance</w:t>
            </w:r>
            <w:proofErr w:type="gramEnd"/>
          </w:p>
          <w:p w14:paraId="0C2FA760" w14:textId="77777777" w:rsidR="00106F36" w:rsidRDefault="00106F36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Support teachers in planning of PE units by providing ready-made plans which can be adapted.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34BC09" w14:textId="11375DA5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All teachers identified that their knowledge and understanding of teaching 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dance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had increased in some way following 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a training day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. Positive feedback also received from other CPD sessions throughout the year, allowing teachers to have a go at using ideas within own PE lessons. </w:t>
            </w:r>
          </w:p>
          <w:p w14:paraId="511E548C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139E704E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Positive teacher feedback throughout the term regarding use of planning online. Teachers feel more confident adapting this planning to suit classes needs. </w:t>
            </w:r>
          </w:p>
          <w:p w14:paraId="404713F6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01D5A3FB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7C007EF7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13BF12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Planning format to be used by teachers next year to support resources available in school. </w:t>
            </w:r>
          </w:p>
          <w:p w14:paraId="2295F154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6D57EA8C" w14:textId="7D44E87D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Staff also able to apply skills learnt during other CPD throughout all games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and PE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lessons. </w:t>
            </w:r>
          </w:p>
          <w:p w14:paraId="60CDDE31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54D1D5D7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</w:tr>
      <w:tr w:rsidR="00106F36" w14:paraId="549C04F3" w14:textId="77777777" w:rsidTr="00106F36">
        <w:trPr>
          <w:trHeight w:val="1335"/>
        </w:trPr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D0344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en-US" w:eastAsia="en-GB"/>
              </w:rPr>
              <w:t>Broader experience of a range of sports and activities offered to all pupils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C30CF1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Children will demonstrate a positive engagement with sporting activities, both in lessons and extra-curricular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D426BB" w14:textId="77777777" w:rsidR="00106F36" w:rsidRDefault="00106F36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Wide range of activities available through extra-curricular clubs. Majority of clubs change termly to allow for exposure to different sports and activities. </w:t>
            </w:r>
          </w:p>
          <w:p w14:paraId="69DEC213" w14:textId="77777777" w:rsidR="00106F36" w:rsidRDefault="00106F36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School Games provision to continue to allow opportunities for many children across school to take part in competitive sports.</w:t>
            </w:r>
          </w:p>
          <w:p w14:paraId="21C8538E" w14:textId="77777777" w:rsidR="00106F36" w:rsidRDefault="00106F36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High quality specialist teaching in some PE lessons throughout the year.  </w:t>
            </w:r>
          </w:p>
          <w:p w14:paraId="1D3A43B5" w14:textId="77777777" w:rsidR="00106F36" w:rsidRDefault="00106F36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Continue to offer a range of activities at playtime and lunchtime.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44376A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Club timetable for each term shows wider range of activities available for all children to participate in. </w:t>
            </w:r>
          </w:p>
          <w:p w14:paraId="570ED458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6EF510F4" w14:textId="7A3842CE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Children have participated in a range of competitions throughout the year through School Games provision, through our school network 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and also</w:t>
            </w:r>
            <w:proofErr w:type="gramEnd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through links with local secondary schools. 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However</w:t>
            </w:r>
            <w:proofErr w:type="gramEnd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COVID19 school closure meant that this stopped in March 2020. </w:t>
            </w:r>
          </w:p>
          <w:p w14:paraId="4A984A70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4F6C96CF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Some year groups have benefited from specialist teaching throughout the year.</w:t>
            </w:r>
          </w:p>
          <w:p w14:paraId="13E2612A" w14:textId="77777777" w:rsidR="00106F36" w:rsidRDefault="00106F36" w:rsidP="00F02D8B">
            <w:pPr>
              <w:pStyle w:val="ListParagraph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/>
                <w:sz w:val="20"/>
                <w:lang w:eastAsia="en-GB"/>
              </w:rPr>
            </w:pPr>
            <w:r>
              <w:rPr>
                <w:rFonts w:asciiTheme="minorHAnsi" w:hAnsiTheme="minorHAnsi"/>
                <w:sz w:val="20"/>
                <w:lang w:eastAsia="en-GB"/>
              </w:rPr>
              <w:t>Year 4 Engage rugby</w:t>
            </w:r>
          </w:p>
          <w:p w14:paraId="6EB63330" w14:textId="77777777" w:rsidR="00106F36" w:rsidRDefault="00106F36" w:rsidP="00F02D8B">
            <w:pPr>
              <w:pStyle w:val="ListParagraph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/>
                <w:sz w:val="20"/>
                <w:lang w:eastAsia="en-GB"/>
              </w:rPr>
            </w:pPr>
            <w:r>
              <w:rPr>
                <w:rFonts w:asciiTheme="minorHAnsi" w:hAnsiTheme="minorHAnsi"/>
                <w:sz w:val="20"/>
                <w:lang w:eastAsia="en-GB"/>
              </w:rPr>
              <w:t xml:space="preserve">Year 5 and 6 </w:t>
            </w:r>
            <w:proofErr w:type="gramStart"/>
            <w:r>
              <w:rPr>
                <w:rFonts w:asciiTheme="minorHAnsi" w:hAnsiTheme="minorHAnsi"/>
                <w:sz w:val="20"/>
                <w:lang w:eastAsia="en-GB"/>
              </w:rPr>
              <w:t>dance</w:t>
            </w:r>
            <w:proofErr w:type="gramEnd"/>
            <w:r>
              <w:rPr>
                <w:rFonts w:asciiTheme="minorHAnsi" w:hAnsiTheme="minorHAnsi"/>
                <w:sz w:val="20"/>
                <w:lang w:eastAsia="en-GB"/>
              </w:rPr>
              <w:t xml:space="preserve"> </w:t>
            </w:r>
          </w:p>
          <w:p w14:paraId="5ED6BBB6" w14:textId="19FAD322" w:rsidR="00106F36" w:rsidRDefault="00106F36" w:rsidP="00F02D8B">
            <w:pPr>
              <w:pStyle w:val="ListParagraph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/>
                <w:sz w:val="20"/>
                <w:lang w:eastAsia="en-GB"/>
              </w:rPr>
            </w:pPr>
            <w:r>
              <w:rPr>
                <w:rFonts w:asciiTheme="minorHAnsi" w:hAnsiTheme="minorHAnsi"/>
                <w:sz w:val="20"/>
                <w:lang w:eastAsia="en-GB"/>
              </w:rPr>
              <w:t>Year 3 One body one life</w:t>
            </w:r>
          </w:p>
          <w:p w14:paraId="6EEC17F2" w14:textId="4F5BF06C" w:rsidR="00106F36" w:rsidRDefault="00106F36" w:rsidP="00F02D8B">
            <w:pPr>
              <w:pStyle w:val="ListParagraph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/>
                <w:sz w:val="20"/>
                <w:lang w:eastAsia="en-GB"/>
              </w:rPr>
            </w:pPr>
            <w:r>
              <w:rPr>
                <w:rFonts w:asciiTheme="minorHAnsi" w:hAnsiTheme="minorHAnsi"/>
                <w:sz w:val="20"/>
                <w:lang w:eastAsia="en-GB"/>
              </w:rPr>
              <w:t xml:space="preserve">Year 5 </w:t>
            </w:r>
            <w:proofErr w:type="spellStart"/>
            <w:r>
              <w:rPr>
                <w:rFonts w:asciiTheme="minorHAnsi" w:hAnsiTheme="minorHAnsi"/>
                <w:sz w:val="20"/>
                <w:lang w:eastAsia="en-GB"/>
              </w:rPr>
              <w:t>bikeability</w:t>
            </w:r>
            <w:proofErr w:type="spellEnd"/>
          </w:p>
          <w:p w14:paraId="725F8F27" w14:textId="77777777" w:rsidR="00106F36" w:rsidRDefault="00106F36">
            <w:pPr>
              <w:rPr>
                <w:sz w:val="20"/>
                <w:szCs w:val="20"/>
                <w:lang w:eastAsia="en-GB"/>
              </w:rPr>
            </w:pPr>
          </w:p>
          <w:p w14:paraId="5703CF44" w14:textId="26D3A0C2" w:rsidR="00106F36" w:rsidRDefault="00106F36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A range of activities continue to be offered to children at lunchtime. </w:t>
            </w:r>
            <w:r>
              <w:rPr>
                <w:sz w:val="20"/>
                <w:szCs w:val="20"/>
                <w:lang w:eastAsia="en-GB"/>
              </w:rPr>
              <w:t>E</w:t>
            </w:r>
            <w:r>
              <w:rPr>
                <w:sz w:val="20"/>
                <w:szCs w:val="20"/>
                <w:lang w:eastAsia="en-GB"/>
              </w:rPr>
              <w:t>quipment has been bought for the playground to help have a positive impact on activity of children outside.</w:t>
            </w:r>
          </w:p>
          <w:p w14:paraId="7225BFA5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3620E4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Continue to offer a wide range of activities through extra-curricular clubs. Continue to use outside agencies, 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coaches</w:t>
            </w:r>
            <w:proofErr w:type="gramEnd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and school staff to support provision. Utilise links with local clubs to support this. </w:t>
            </w:r>
          </w:p>
          <w:p w14:paraId="10989FBA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4A344E54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Use registers/surveys from this year to target individual children next year who appear to be disengaged. Pupil voice in summer term to establish reasons for not attended clubs. </w:t>
            </w:r>
          </w:p>
          <w:p w14:paraId="53ADC95A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4D125D8F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Staff will share good practise observed when working alongside specialist coaches (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e.g.</w:t>
            </w:r>
            <w:proofErr w:type="gramEnd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Engage rugby) </w:t>
            </w:r>
          </w:p>
        </w:tc>
      </w:tr>
      <w:tr w:rsidR="00106F36" w14:paraId="51CEAF3A" w14:textId="77777777" w:rsidTr="00106F36">
        <w:trPr>
          <w:trHeight w:val="1335"/>
        </w:trPr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6BB7E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en-US" w:eastAsia="en-GB"/>
              </w:rPr>
              <w:lastRenderedPageBreak/>
              <w:t>Increased participation in competitive sport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0382C0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Positive engagement with PE curriculum and physical activity.  </w:t>
            </w:r>
          </w:p>
          <w:p w14:paraId="2FBBDF83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557A68C6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More children to participate in sporting activities throughout 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school</w:t>
            </w:r>
            <w:proofErr w:type="gramEnd"/>
          </w:p>
          <w:p w14:paraId="54125902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5EED7CD6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Increased participation in school games and other events for all year groups.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DB1926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Participate in a range of available sporting competitions provided through School Games or connections with local schools. </w:t>
            </w:r>
          </w:p>
          <w:p w14:paraId="0B60A6DE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15EE40E2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All children to participate in inter-house competitions during summer term. </w:t>
            </w:r>
          </w:p>
          <w:p w14:paraId="703BD459" w14:textId="77777777" w:rsidR="00106F36" w:rsidRDefault="00106F36">
            <w:pPr>
              <w:rPr>
                <w:sz w:val="20"/>
                <w:szCs w:val="20"/>
                <w:lang w:eastAsia="en-GB"/>
              </w:rPr>
            </w:pPr>
          </w:p>
          <w:p w14:paraId="424E47A7" w14:textId="77777777" w:rsidR="00106F36" w:rsidRDefault="00106F36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Increased competition between local schools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FAC1B" w14:textId="78832B90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See attached list of competitions or events children have been involved in this year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- up to March 2020 when schools closed due to COVID19.</w:t>
            </w:r>
          </w:p>
          <w:p w14:paraId="6A1A6ADD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12827F13" w14:textId="5B2B3E61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Network competitions have run successfully between local schools, allowing more children to access competitive sport. </w:t>
            </w:r>
          </w:p>
          <w:p w14:paraId="3351A6C3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5E775CC8" w14:textId="08CD8ECE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Children in all year groups 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were unable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to represent the school 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due to COVID19.</w:t>
            </w:r>
          </w:p>
          <w:p w14:paraId="242F4B9C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4574692D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1DF3C475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C47F91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Continue to offer wide range of extra-curricular sports clubs alongside teaching a range of sports in PE lessons throughout the year. Teachers to follow overview throughout the year. </w:t>
            </w:r>
          </w:p>
          <w:p w14:paraId="2C5EA6F5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Continue to develop inter-house competitions within year groups/across the whole school. </w:t>
            </w:r>
          </w:p>
          <w:p w14:paraId="4637D135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6661ADAD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Commitment to school games in next academic year will continue to enable us to enter a range of competitions for all year groups. </w:t>
            </w:r>
          </w:p>
          <w:p w14:paraId="4C50B45E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4F2450EA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Continue to ensure a range of competitive and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extra curricular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opportunities for lower KS2. </w:t>
            </w:r>
          </w:p>
          <w:p w14:paraId="3F4107E2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3CD85200" w14:textId="77777777" w:rsidR="00106F36" w:rsidRDefault="00106F36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Continue to support inter-school competitions, through network and other schools. </w:t>
            </w:r>
          </w:p>
        </w:tc>
      </w:tr>
    </w:tbl>
    <w:p w14:paraId="01252D20" w14:textId="77777777" w:rsidR="00106F36" w:rsidRDefault="00106F36" w:rsidP="00106F36">
      <w:pPr>
        <w:spacing w:after="0"/>
        <w:rPr>
          <w:rFonts w:eastAsia="Times New Roman" w:cs="Times New Roman"/>
          <w:color w:val="000000"/>
          <w:sz w:val="24"/>
          <w:szCs w:val="24"/>
          <w:lang w:eastAsia="en-GB"/>
        </w:rPr>
        <w:sectPr w:rsidR="00106F36">
          <w:pgSz w:w="16838" w:h="11906" w:orient="landscape"/>
          <w:pgMar w:top="1440" w:right="1440" w:bottom="1440" w:left="1440" w:header="708" w:footer="708" w:gutter="0"/>
          <w:cols w:space="720"/>
        </w:sectPr>
      </w:pPr>
    </w:p>
    <w:p w14:paraId="4B8E7D16" w14:textId="190F0CD2" w:rsidR="00106F36" w:rsidRDefault="00106F36" w:rsidP="00106F36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Sports Premium Expenditure 2019</w:t>
      </w:r>
      <w:r w:rsidR="00481F2C">
        <w:rPr>
          <w:b/>
          <w:sz w:val="24"/>
          <w:szCs w:val="24"/>
          <w:u w:val="single"/>
        </w:rPr>
        <w:t>-2022</w:t>
      </w:r>
    </w:p>
    <w:p w14:paraId="34619DBE" w14:textId="77777777" w:rsidR="00106F36" w:rsidRDefault="00106F36" w:rsidP="00106F36">
      <w:pPr>
        <w:spacing w:line="252" w:lineRule="auto"/>
        <w:rPr>
          <w:szCs w:val="24"/>
        </w:rPr>
      </w:pPr>
    </w:p>
    <w:tbl>
      <w:tblPr>
        <w:tblStyle w:val="TableGrid"/>
        <w:tblW w:w="10485" w:type="dxa"/>
        <w:tblInd w:w="0" w:type="dxa"/>
        <w:tblLook w:val="04A0" w:firstRow="1" w:lastRow="0" w:firstColumn="1" w:lastColumn="0" w:noHBand="0" w:noVBand="1"/>
      </w:tblPr>
      <w:tblGrid>
        <w:gridCol w:w="3256"/>
        <w:gridCol w:w="4677"/>
        <w:gridCol w:w="2552"/>
      </w:tblGrid>
      <w:tr w:rsidR="00106F36" w14:paraId="598CC61C" w14:textId="77777777" w:rsidTr="00106F36">
        <w:tc>
          <w:tcPr>
            <w:tcW w:w="10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D5951" w14:textId="77777777" w:rsidR="00106F36" w:rsidRDefault="00106F36">
            <w:pPr>
              <w:spacing w:line="240" w:lineRule="auto"/>
              <w:rPr>
                <w:b/>
              </w:rPr>
            </w:pPr>
            <w:r>
              <w:rPr>
                <w:b/>
              </w:rPr>
              <w:t>Sports Premium Expenditure</w:t>
            </w:r>
          </w:p>
          <w:p w14:paraId="6F88435A" w14:textId="77777777" w:rsidR="00106F36" w:rsidRDefault="00106F36">
            <w:pPr>
              <w:spacing w:line="240" w:lineRule="auto"/>
              <w:rPr>
                <w:b/>
              </w:rPr>
            </w:pPr>
            <w:r>
              <w:rPr>
                <w:b/>
              </w:rPr>
              <w:t>2018-19 (Financial Year April 2018-March 2019)</w:t>
            </w:r>
          </w:p>
        </w:tc>
      </w:tr>
      <w:tr w:rsidR="00106F36" w14:paraId="25005BDB" w14:textId="77777777" w:rsidTr="00106F3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99081A" w14:textId="77777777" w:rsidR="00106F36" w:rsidRDefault="00106F36">
            <w:pPr>
              <w:spacing w:line="240" w:lineRule="auto"/>
              <w:rPr>
                <w:b/>
              </w:rPr>
            </w:pPr>
            <w:r>
              <w:rPr>
                <w:b/>
              </w:rPr>
              <w:t>Term/ Year group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1D87E72" w14:textId="77777777" w:rsidR="00106F36" w:rsidRDefault="00106F36">
            <w:pPr>
              <w:spacing w:line="240" w:lineRule="auto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977D3AD" w14:textId="77777777" w:rsidR="00106F36" w:rsidRDefault="00106F36">
            <w:pPr>
              <w:spacing w:line="240" w:lineRule="auto"/>
              <w:rPr>
                <w:b/>
              </w:rPr>
            </w:pPr>
            <w:r>
              <w:rPr>
                <w:b/>
              </w:rPr>
              <w:t>Cost</w:t>
            </w:r>
          </w:p>
        </w:tc>
      </w:tr>
      <w:tr w:rsidR="00106F36" w14:paraId="664771B6" w14:textId="77777777" w:rsidTr="00106F3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0A964" w14:textId="27F126D8" w:rsidR="00106F36" w:rsidRDefault="00106F36">
            <w:pPr>
              <w:spacing w:line="240" w:lineRule="auto"/>
            </w:pPr>
            <w:r>
              <w:t>Autumn 201</w:t>
            </w:r>
            <w:r w:rsidR="00481F2C">
              <w:t>9</w:t>
            </w:r>
            <w:r>
              <w:t xml:space="preserve"> and Spring </w:t>
            </w:r>
            <w:r w:rsidR="00481F2C">
              <w:t>2020</w:t>
            </w:r>
            <w:r>
              <w:t>- Y5 and Y6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F2A15" w14:textId="77777777" w:rsidR="00106F36" w:rsidRDefault="00106F36">
            <w:pPr>
              <w:spacing w:line="240" w:lineRule="auto"/>
            </w:pPr>
            <w:r>
              <w:t xml:space="preserve">Ricky’s Dance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E4FC7" w14:textId="77777777" w:rsidR="00106F36" w:rsidRDefault="00106F36">
            <w:pPr>
              <w:spacing w:line="240" w:lineRule="auto"/>
            </w:pPr>
            <w:r>
              <w:t>£2280</w:t>
            </w:r>
          </w:p>
        </w:tc>
      </w:tr>
      <w:tr w:rsidR="00106F36" w14:paraId="180EEC93" w14:textId="77777777" w:rsidTr="00106F3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3832C" w14:textId="3A21D21A" w:rsidR="00106F36" w:rsidRDefault="00106F36">
            <w:pPr>
              <w:spacing w:line="240" w:lineRule="auto"/>
            </w:pPr>
            <w:r>
              <w:t>Autumn 201</w:t>
            </w:r>
            <w:r w:rsidR="00B953E5">
              <w:t>9</w:t>
            </w:r>
            <w:r>
              <w:t xml:space="preserve"> Y4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BE6E2" w14:textId="77777777" w:rsidR="00106F36" w:rsidRDefault="00106F36">
            <w:pPr>
              <w:spacing w:line="240" w:lineRule="auto"/>
            </w:pPr>
            <w:r>
              <w:t>Engage! Rugby Values and Coaching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532EA" w14:textId="5750B193" w:rsidR="00106F36" w:rsidRDefault="00106F36">
            <w:pPr>
              <w:spacing w:line="240" w:lineRule="auto"/>
            </w:pPr>
            <w:r>
              <w:t>£</w:t>
            </w:r>
            <w:r w:rsidR="007961DD">
              <w:t>9</w:t>
            </w:r>
            <w:r>
              <w:t>00</w:t>
            </w:r>
          </w:p>
        </w:tc>
      </w:tr>
      <w:tr w:rsidR="007961DD" w14:paraId="405C53B0" w14:textId="77777777" w:rsidTr="00106F3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7684" w14:textId="4298FC37" w:rsidR="007961DD" w:rsidRDefault="007961DD" w:rsidP="007961DD">
            <w:pPr>
              <w:spacing w:line="240" w:lineRule="auto"/>
            </w:pPr>
            <w:r>
              <w:t>Spring 2020 Whole School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8868" w14:textId="0210A5D9" w:rsidR="007961DD" w:rsidRDefault="007961DD" w:rsidP="007961DD">
            <w:pPr>
              <w:spacing w:line="240" w:lineRule="auto"/>
            </w:pPr>
            <w:r>
              <w:t xml:space="preserve">Off-Balance Dance CPD for teachers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1F18C" w14:textId="53B71D78" w:rsidR="007961DD" w:rsidRDefault="007961DD" w:rsidP="007961DD">
            <w:pPr>
              <w:spacing w:line="240" w:lineRule="auto"/>
            </w:pPr>
            <w:r>
              <w:t>£350</w:t>
            </w:r>
          </w:p>
        </w:tc>
      </w:tr>
      <w:tr w:rsidR="007961DD" w14:paraId="4AF37206" w14:textId="77777777" w:rsidTr="00106F3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69005" w14:textId="77777777" w:rsidR="007961DD" w:rsidRDefault="007961DD" w:rsidP="007961DD">
            <w:pPr>
              <w:spacing w:line="240" w:lineRule="auto"/>
            </w:pPr>
            <w:r>
              <w:t>Annual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FCC06" w14:textId="77777777" w:rsidR="007961DD" w:rsidRDefault="007961DD" w:rsidP="007961DD">
            <w:pPr>
              <w:spacing w:line="240" w:lineRule="auto"/>
            </w:pPr>
            <w:r>
              <w:t>School Games Contribution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2C6DA" w14:textId="0B07E154" w:rsidR="007961DD" w:rsidRDefault="007961DD" w:rsidP="007961DD">
            <w:pPr>
              <w:spacing w:line="240" w:lineRule="auto"/>
            </w:pPr>
            <w:r>
              <w:t>£4</w:t>
            </w:r>
            <w:r>
              <w:t>60</w:t>
            </w:r>
          </w:p>
        </w:tc>
      </w:tr>
      <w:tr w:rsidR="007961DD" w14:paraId="65508B2C" w14:textId="77777777" w:rsidTr="00106F3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5466A" w14:textId="269ECC8A" w:rsidR="007961DD" w:rsidRDefault="007961DD" w:rsidP="007961DD">
            <w:pPr>
              <w:spacing w:line="240" w:lineRule="auto"/>
            </w:pPr>
            <w:r>
              <w:t>Autumn 2019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B087B" w14:textId="3519A1A6" w:rsidR="007961DD" w:rsidRDefault="007961DD" w:rsidP="007961DD">
            <w:pPr>
              <w:spacing w:line="240" w:lineRule="auto"/>
            </w:pPr>
            <w:r>
              <w:t xml:space="preserve">Netball coaching event at the Ricoh- Squad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2475" w14:textId="335B3D24" w:rsidR="007961DD" w:rsidRDefault="007961DD" w:rsidP="007961DD">
            <w:pPr>
              <w:spacing w:line="240" w:lineRule="auto"/>
            </w:pPr>
            <w:r>
              <w:t>£37.50</w:t>
            </w:r>
          </w:p>
        </w:tc>
      </w:tr>
      <w:tr w:rsidR="007961DD" w14:paraId="294F0343" w14:textId="77777777" w:rsidTr="00106F3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7874F" w14:textId="77777777" w:rsidR="007961DD" w:rsidRDefault="007961DD" w:rsidP="007961DD">
            <w:pPr>
              <w:spacing w:line="240" w:lineRule="auto"/>
            </w:pPr>
            <w:r>
              <w:t>Annual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EA0CB" w14:textId="77777777" w:rsidR="007961DD" w:rsidRDefault="007961DD" w:rsidP="007961DD">
            <w:pPr>
              <w:spacing w:line="240" w:lineRule="auto"/>
            </w:pPr>
            <w:r>
              <w:t>Transport to events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B3CFA" w14:textId="653E8737" w:rsidR="007961DD" w:rsidRDefault="007961DD" w:rsidP="007961DD">
            <w:pPr>
              <w:spacing w:line="240" w:lineRule="auto"/>
            </w:pPr>
            <w:r>
              <w:t>£</w:t>
            </w:r>
            <w:r>
              <w:t>420</w:t>
            </w:r>
          </w:p>
        </w:tc>
      </w:tr>
      <w:tr w:rsidR="007961DD" w14:paraId="29158195" w14:textId="77777777" w:rsidTr="00106F3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CDCE8" w14:textId="77777777" w:rsidR="007961DD" w:rsidRDefault="007961DD" w:rsidP="007961DD">
            <w:pPr>
              <w:spacing w:line="240" w:lineRule="auto"/>
            </w:pPr>
            <w:r>
              <w:t>Annual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399A1" w14:textId="77777777" w:rsidR="007961DD" w:rsidRDefault="007961DD" w:rsidP="007961DD">
            <w:pPr>
              <w:spacing w:line="240" w:lineRule="auto"/>
            </w:pPr>
            <w:r>
              <w:t xml:space="preserve">PE online planning tool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99E2A" w14:textId="459E5185" w:rsidR="007961DD" w:rsidRDefault="007961DD" w:rsidP="007961DD">
            <w:pPr>
              <w:spacing w:line="240" w:lineRule="auto"/>
            </w:pPr>
            <w:r>
              <w:t>£</w:t>
            </w:r>
            <w:r>
              <w:t>395</w:t>
            </w:r>
          </w:p>
        </w:tc>
      </w:tr>
      <w:tr w:rsidR="007961DD" w14:paraId="53B7153F" w14:textId="77777777" w:rsidTr="00106F3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9002E" w14:textId="77777777" w:rsidR="007961DD" w:rsidRDefault="007961DD" w:rsidP="007961DD">
            <w:pPr>
              <w:spacing w:line="240" w:lineRule="auto"/>
            </w:pPr>
            <w:r>
              <w:t>Annual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8B064" w14:textId="77777777" w:rsidR="007961DD" w:rsidRDefault="007961DD" w:rsidP="007961DD">
            <w:pPr>
              <w:spacing w:line="240" w:lineRule="auto"/>
            </w:pPr>
            <w:r>
              <w:t>Equipment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3B157" w14:textId="36EC0DC5" w:rsidR="007961DD" w:rsidRDefault="007961DD" w:rsidP="007961DD">
            <w:pPr>
              <w:spacing w:line="240" w:lineRule="auto"/>
            </w:pPr>
            <w:r>
              <w:t>£</w:t>
            </w:r>
            <w:r>
              <w:t>333</w:t>
            </w:r>
          </w:p>
        </w:tc>
      </w:tr>
      <w:tr w:rsidR="007961DD" w14:paraId="3F089382" w14:textId="77777777" w:rsidTr="00106F3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2A782" w14:textId="77777777" w:rsidR="007961DD" w:rsidRDefault="007961DD" w:rsidP="007961DD">
            <w:pPr>
              <w:spacing w:line="240" w:lineRule="auto"/>
            </w:pPr>
            <w:r>
              <w:t>Annual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0EB50" w14:textId="67457F4E" w:rsidR="007961DD" w:rsidRDefault="007961DD" w:rsidP="007961DD">
            <w:pPr>
              <w:spacing w:line="240" w:lineRule="auto"/>
            </w:pPr>
            <w:r>
              <w:t xml:space="preserve">Staff cover- events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021AC" w14:textId="43DB29B1" w:rsidR="007961DD" w:rsidRDefault="007961DD" w:rsidP="007961DD">
            <w:pPr>
              <w:spacing w:line="240" w:lineRule="auto"/>
            </w:pPr>
            <w:r>
              <w:t>£</w:t>
            </w:r>
            <w:r>
              <w:t>90</w:t>
            </w:r>
          </w:p>
        </w:tc>
      </w:tr>
      <w:tr w:rsidR="007961DD" w14:paraId="34A0FFD5" w14:textId="77777777" w:rsidTr="00106F3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571C" w14:textId="186AE471" w:rsidR="007961DD" w:rsidRDefault="007961DD" w:rsidP="007961DD">
            <w:pPr>
              <w:spacing w:line="240" w:lineRule="auto"/>
            </w:pPr>
            <w:r>
              <w:t>Annual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BD7F0" w14:textId="57CA7F4B" w:rsidR="007961DD" w:rsidRDefault="007961DD" w:rsidP="007961DD">
            <w:pPr>
              <w:spacing w:line="240" w:lineRule="auto"/>
            </w:pPr>
            <w:r>
              <w:t>Subsidising after school clubs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7FB50" w14:textId="0E823B96" w:rsidR="007961DD" w:rsidRDefault="007961DD" w:rsidP="007961DD">
            <w:pPr>
              <w:spacing w:line="240" w:lineRule="auto"/>
            </w:pPr>
            <w:r>
              <w:t>£10,875.00</w:t>
            </w:r>
          </w:p>
        </w:tc>
      </w:tr>
      <w:tr w:rsidR="007961DD" w14:paraId="453AEF1F" w14:textId="77777777" w:rsidTr="00106F3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FBBC4" w14:textId="77777777" w:rsidR="007961DD" w:rsidRDefault="007961DD" w:rsidP="007961DD">
            <w:pPr>
              <w:spacing w:line="240" w:lineRule="auto"/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32A5D" w14:textId="77777777" w:rsidR="007961DD" w:rsidRDefault="007961DD" w:rsidP="007961DD">
            <w:pPr>
              <w:spacing w:line="240" w:lineRule="auto"/>
              <w:jc w:val="right"/>
            </w:pPr>
            <w:r>
              <w:t>Total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D1BA9" w14:textId="58CFBAED" w:rsidR="007961DD" w:rsidRDefault="007961DD" w:rsidP="007961DD">
            <w:pPr>
              <w:spacing w:line="240" w:lineRule="auto"/>
            </w:pPr>
            <w:r>
              <w:t>£16,140.50</w:t>
            </w:r>
          </w:p>
        </w:tc>
      </w:tr>
    </w:tbl>
    <w:p w14:paraId="00F4521B" w14:textId="77777777" w:rsidR="00106F36" w:rsidRDefault="00106F36" w:rsidP="00106F36"/>
    <w:p w14:paraId="5BD8563C" w14:textId="58BD2FD1" w:rsidR="007961DD" w:rsidRPr="0072012C" w:rsidRDefault="007961DD" w:rsidP="007961DD">
      <w:pPr>
        <w:rPr>
          <w:b/>
        </w:rPr>
      </w:pPr>
      <w:r w:rsidRPr="0072012C">
        <w:rPr>
          <w:b/>
        </w:rPr>
        <w:t>Sports</w:t>
      </w:r>
      <w:r>
        <w:rPr>
          <w:b/>
        </w:rPr>
        <w:t xml:space="preserve"> Premium Income 201</w:t>
      </w:r>
      <w:r>
        <w:rPr>
          <w:b/>
        </w:rPr>
        <w:t>9</w:t>
      </w:r>
      <w:r>
        <w:rPr>
          <w:b/>
        </w:rPr>
        <w:t>/</w:t>
      </w:r>
      <w:r>
        <w:rPr>
          <w:b/>
        </w:rPr>
        <w:t>20:</w:t>
      </w:r>
      <w:r>
        <w:rPr>
          <w:b/>
        </w:rPr>
        <w:t xml:space="preserve"> £18,331</w:t>
      </w:r>
    </w:p>
    <w:p w14:paraId="15712F90" w14:textId="77777777" w:rsidR="007961DD" w:rsidRPr="0072012C" w:rsidRDefault="007961DD" w:rsidP="007961DD">
      <w:pPr>
        <w:rPr>
          <w:b/>
        </w:rPr>
      </w:pPr>
      <w:r>
        <w:rPr>
          <w:b/>
        </w:rPr>
        <w:t>Remaining £ 2190.50</w:t>
      </w:r>
    </w:p>
    <w:p w14:paraId="7B985858" w14:textId="77777777" w:rsidR="00106F36" w:rsidRDefault="00106F36" w:rsidP="00106F36">
      <w:pPr>
        <w:spacing w:line="252" w:lineRule="auto"/>
        <w:rPr>
          <w:szCs w:val="24"/>
        </w:rPr>
      </w:pPr>
    </w:p>
    <w:p w14:paraId="1E821BE3" w14:textId="77777777" w:rsidR="00106F36" w:rsidRDefault="00106F36" w:rsidP="00106F36">
      <w:pPr>
        <w:spacing w:line="252" w:lineRule="auto"/>
        <w:rPr>
          <w:szCs w:val="24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698"/>
        <w:gridCol w:w="4318"/>
      </w:tblGrid>
      <w:tr w:rsidR="00106F36" w14:paraId="1BC16D1A" w14:textId="77777777" w:rsidTr="00106F36"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486F2" w14:textId="77777777" w:rsidR="00106F36" w:rsidRDefault="00106F36">
            <w:pPr>
              <w:spacing w:line="252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Meeting national curriculum requirements for swimming and water safety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9D3A" w14:textId="77777777" w:rsidR="00106F36" w:rsidRDefault="00106F36">
            <w:pPr>
              <w:spacing w:line="252" w:lineRule="auto"/>
              <w:rPr>
                <w:szCs w:val="24"/>
              </w:rPr>
            </w:pPr>
          </w:p>
        </w:tc>
      </w:tr>
      <w:tr w:rsidR="00106F36" w14:paraId="645C5C5F" w14:textId="77777777" w:rsidTr="00106F36"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331CE" w14:textId="77777777" w:rsidR="00106F36" w:rsidRDefault="00106F36">
            <w:pPr>
              <w:spacing w:line="252" w:lineRule="auto"/>
              <w:rPr>
                <w:szCs w:val="24"/>
              </w:rPr>
            </w:pPr>
            <w:r>
              <w:rPr>
                <w:szCs w:val="24"/>
              </w:rPr>
              <w:t>What percentage of current Year 6 cohort can swim competently and confidently over a distance of at least 25 metres?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AAC99" w14:textId="77777777" w:rsidR="00106F36" w:rsidRDefault="00106F36">
            <w:pPr>
              <w:spacing w:line="25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75%</w:t>
            </w:r>
          </w:p>
        </w:tc>
      </w:tr>
      <w:tr w:rsidR="00106F36" w14:paraId="4CEF403B" w14:textId="77777777" w:rsidTr="00106F36"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08CD7" w14:textId="77777777" w:rsidR="00106F36" w:rsidRDefault="00106F36">
            <w:pPr>
              <w:spacing w:line="252" w:lineRule="auto"/>
              <w:rPr>
                <w:szCs w:val="24"/>
              </w:rPr>
            </w:pPr>
            <w:r>
              <w:rPr>
                <w:szCs w:val="24"/>
              </w:rPr>
              <w:t>What percentage of the current Year 6 cohort can use a range of strokes effectively? (</w:t>
            </w:r>
            <w:proofErr w:type="gramStart"/>
            <w:r>
              <w:rPr>
                <w:szCs w:val="24"/>
              </w:rPr>
              <w:t>e.g.</w:t>
            </w:r>
            <w:proofErr w:type="gramEnd"/>
            <w:r>
              <w:rPr>
                <w:szCs w:val="24"/>
              </w:rPr>
              <w:t xml:space="preserve"> front crawl, backstroke….)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7F644" w14:textId="77777777" w:rsidR="00106F36" w:rsidRDefault="00106F36">
            <w:pPr>
              <w:spacing w:line="25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68%</w:t>
            </w:r>
          </w:p>
        </w:tc>
      </w:tr>
      <w:tr w:rsidR="00106F36" w14:paraId="20B7513B" w14:textId="77777777" w:rsidTr="00106F36"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FF3C0" w14:textId="77777777" w:rsidR="00106F36" w:rsidRDefault="00106F36">
            <w:pPr>
              <w:spacing w:line="252" w:lineRule="auto"/>
              <w:rPr>
                <w:szCs w:val="24"/>
              </w:rPr>
            </w:pPr>
            <w:r>
              <w:rPr>
                <w:szCs w:val="24"/>
              </w:rPr>
              <w:t xml:space="preserve">What percentage of the current Year 6 cohort perform safe self-rescue in different </w:t>
            </w:r>
            <w:proofErr w:type="gramStart"/>
            <w:r>
              <w:rPr>
                <w:szCs w:val="24"/>
              </w:rPr>
              <w:t>water based</w:t>
            </w:r>
            <w:proofErr w:type="gramEnd"/>
            <w:r>
              <w:rPr>
                <w:szCs w:val="24"/>
              </w:rPr>
              <w:t xml:space="preserve"> situations?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6B7D5" w14:textId="77777777" w:rsidR="00106F36" w:rsidRDefault="00106F36">
            <w:pPr>
              <w:spacing w:line="25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53%</w:t>
            </w:r>
          </w:p>
        </w:tc>
      </w:tr>
      <w:tr w:rsidR="00106F36" w14:paraId="7B4D2E80" w14:textId="77777777" w:rsidTr="00106F36"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3F8CF" w14:textId="77777777" w:rsidR="00106F36" w:rsidRDefault="00106F36">
            <w:pPr>
              <w:spacing w:line="252" w:lineRule="auto"/>
              <w:rPr>
                <w:szCs w:val="24"/>
              </w:rPr>
            </w:pPr>
            <w:r>
              <w:rPr>
                <w:szCs w:val="24"/>
              </w:rPr>
              <w:t xml:space="preserve">Schools can choose to use the Primary PE and Sport Premium to provide additional provision for </w:t>
            </w:r>
            <w:proofErr w:type="gramStart"/>
            <w:r>
              <w:rPr>
                <w:szCs w:val="24"/>
              </w:rPr>
              <w:t>swimming</w:t>
            </w:r>
            <w:proofErr w:type="gramEnd"/>
            <w:r>
              <w:rPr>
                <w:szCs w:val="24"/>
              </w:rPr>
              <w:t xml:space="preserve"> but this must be </w:t>
            </w:r>
            <w:r>
              <w:rPr>
                <w:b/>
                <w:szCs w:val="24"/>
              </w:rPr>
              <w:t>over and above</w:t>
            </w:r>
            <w:r>
              <w:rPr>
                <w:szCs w:val="24"/>
              </w:rPr>
              <w:t xml:space="preserve"> the national curriculum requirements. Have you used it in this way?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CF5C4" w14:textId="77777777" w:rsidR="00106F36" w:rsidRDefault="00106F36">
            <w:pPr>
              <w:spacing w:line="25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No</w:t>
            </w:r>
          </w:p>
        </w:tc>
      </w:tr>
    </w:tbl>
    <w:p w14:paraId="5AFDDD95" w14:textId="77777777" w:rsidR="00106F36" w:rsidRDefault="00106F36" w:rsidP="00106F36">
      <w:pPr>
        <w:spacing w:line="252" w:lineRule="auto"/>
        <w:rPr>
          <w:szCs w:val="24"/>
        </w:rPr>
      </w:pPr>
    </w:p>
    <w:p w14:paraId="200EC2FB" w14:textId="77777777" w:rsidR="00B953E5" w:rsidRDefault="00B953E5" w:rsidP="00106F36">
      <w:pPr>
        <w:spacing w:line="252" w:lineRule="auto"/>
        <w:rPr>
          <w:b/>
          <w:sz w:val="28"/>
          <w:szCs w:val="24"/>
          <w:u w:val="single"/>
        </w:rPr>
      </w:pPr>
    </w:p>
    <w:p w14:paraId="45200FEB" w14:textId="77777777" w:rsidR="00B953E5" w:rsidRDefault="00B953E5" w:rsidP="00106F36">
      <w:pPr>
        <w:spacing w:line="252" w:lineRule="auto"/>
        <w:rPr>
          <w:b/>
          <w:sz w:val="28"/>
          <w:szCs w:val="24"/>
          <w:u w:val="single"/>
        </w:rPr>
      </w:pPr>
    </w:p>
    <w:p w14:paraId="3EF12D11" w14:textId="77777777" w:rsidR="00B953E5" w:rsidRDefault="00B953E5" w:rsidP="00106F36">
      <w:pPr>
        <w:spacing w:line="252" w:lineRule="auto"/>
        <w:rPr>
          <w:b/>
          <w:sz w:val="28"/>
          <w:szCs w:val="24"/>
          <w:u w:val="single"/>
        </w:rPr>
      </w:pPr>
    </w:p>
    <w:p w14:paraId="45E8C7EB" w14:textId="77777777" w:rsidR="00B953E5" w:rsidRDefault="00B953E5" w:rsidP="00106F36">
      <w:pPr>
        <w:spacing w:line="252" w:lineRule="auto"/>
        <w:rPr>
          <w:b/>
          <w:sz w:val="28"/>
          <w:szCs w:val="24"/>
          <w:u w:val="single"/>
        </w:rPr>
      </w:pPr>
    </w:p>
    <w:p w14:paraId="54C92069" w14:textId="77777777" w:rsidR="00B953E5" w:rsidRDefault="00B953E5" w:rsidP="00106F36">
      <w:pPr>
        <w:spacing w:line="252" w:lineRule="auto"/>
        <w:rPr>
          <w:b/>
          <w:sz w:val="28"/>
          <w:szCs w:val="24"/>
          <w:u w:val="single"/>
        </w:rPr>
      </w:pPr>
    </w:p>
    <w:p w14:paraId="7DA5A3E2" w14:textId="0E4A55C5" w:rsidR="00106F36" w:rsidRDefault="0057684F" w:rsidP="00106F36">
      <w:pPr>
        <w:spacing w:line="252" w:lineRule="auto"/>
        <w:rPr>
          <w:b/>
          <w:sz w:val="24"/>
          <w:szCs w:val="24"/>
          <w:u w:val="single"/>
        </w:rPr>
      </w:pPr>
      <w:r>
        <w:rPr>
          <w:b/>
          <w:sz w:val="28"/>
          <w:szCs w:val="24"/>
          <w:u w:val="single"/>
        </w:rPr>
        <w:t>E</w:t>
      </w:r>
      <w:r w:rsidR="00106F36">
        <w:rPr>
          <w:b/>
          <w:sz w:val="28"/>
          <w:szCs w:val="24"/>
          <w:u w:val="single"/>
        </w:rPr>
        <w:t>vents and Competitions 2019</w:t>
      </w:r>
      <w:r>
        <w:rPr>
          <w:b/>
          <w:sz w:val="28"/>
          <w:szCs w:val="24"/>
          <w:u w:val="single"/>
        </w:rPr>
        <w:t>-2020 (up to March 2020 due to COVID19)</w:t>
      </w:r>
    </w:p>
    <w:p w14:paraId="5CA41B8B" w14:textId="207ED07C" w:rsidR="00106F36" w:rsidRDefault="0057684F" w:rsidP="0057684F">
      <w:pPr>
        <w:pStyle w:val="ListParagraph"/>
        <w:numPr>
          <w:ilvl w:val="0"/>
          <w:numId w:val="6"/>
        </w:numPr>
      </w:pPr>
      <w:r>
        <w:t>Cross country competitions</w:t>
      </w:r>
    </w:p>
    <w:p w14:paraId="3C10D860" w14:textId="2212C502" w:rsidR="0057684F" w:rsidRDefault="0057684F" w:rsidP="0057684F">
      <w:pPr>
        <w:pStyle w:val="ListParagraph"/>
        <w:numPr>
          <w:ilvl w:val="0"/>
          <w:numId w:val="6"/>
        </w:numPr>
      </w:pPr>
      <w:proofErr w:type="spellStart"/>
      <w:r>
        <w:t>Sportshall</w:t>
      </w:r>
      <w:proofErr w:type="spellEnd"/>
      <w:r>
        <w:t xml:space="preserve"> athletics Y5/6Y</w:t>
      </w:r>
    </w:p>
    <w:p w14:paraId="451C95A0" w14:textId="4D19EE07" w:rsidR="0057684F" w:rsidRDefault="0057684F" w:rsidP="0057684F">
      <w:pPr>
        <w:pStyle w:val="ListParagraph"/>
        <w:numPr>
          <w:ilvl w:val="0"/>
          <w:numId w:val="6"/>
        </w:numPr>
      </w:pPr>
      <w:r>
        <w:t xml:space="preserve">Y5 </w:t>
      </w:r>
      <w:proofErr w:type="spellStart"/>
      <w:r>
        <w:t>Bikeability</w:t>
      </w:r>
      <w:proofErr w:type="spellEnd"/>
    </w:p>
    <w:p w14:paraId="76CD672B" w14:textId="7E735663" w:rsidR="0057684F" w:rsidRDefault="0057684F" w:rsidP="0057684F">
      <w:pPr>
        <w:pStyle w:val="ListParagraph"/>
        <w:numPr>
          <w:ilvl w:val="0"/>
          <w:numId w:val="6"/>
        </w:numPr>
      </w:pPr>
      <w:r>
        <w:t>Yoga assembly</w:t>
      </w:r>
    </w:p>
    <w:p w14:paraId="29C608A1" w14:textId="53F3709B" w:rsidR="0057684F" w:rsidRDefault="0057684F" w:rsidP="0057684F">
      <w:pPr>
        <w:pStyle w:val="ListParagraph"/>
        <w:numPr>
          <w:ilvl w:val="0"/>
          <w:numId w:val="6"/>
        </w:numPr>
      </w:pPr>
      <w:r>
        <w:t>Daily mile assembly</w:t>
      </w:r>
    </w:p>
    <w:p w14:paraId="5B1D26C8" w14:textId="1AB19B2D" w:rsidR="0057684F" w:rsidRDefault="0057684F" w:rsidP="0057684F">
      <w:pPr>
        <w:pStyle w:val="ListParagraph"/>
        <w:numPr>
          <w:ilvl w:val="0"/>
          <w:numId w:val="6"/>
        </w:numPr>
      </w:pPr>
      <w:r>
        <w:t xml:space="preserve">Walk to school – WOW </w:t>
      </w:r>
      <w:proofErr w:type="gramStart"/>
      <w:r>
        <w:t>initiative</w:t>
      </w:r>
      <w:proofErr w:type="gramEnd"/>
    </w:p>
    <w:p w14:paraId="46FD84D9" w14:textId="496B7411" w:rsidR="0057684F" w:rsidRDefault="0057684F" w:rsidP="0057684F">
      <w:pPr>
        <w:pStyle w:val="ListParagraph"/>
        <w:numPr>
          <w:ilvl w:val="0"/>
          <w:numId w:val="6"/>
        </w:numPr>
      </w:pPr>
      <w:r>
        <w:t>Swimming lessons Y4</w:t>
      </w:r>
    </w:p>
    <w:p w14:paraId="6587C4FB" w14:textId="29C01956" w:rsidR="0057684F" w:rsidRDefault="0057684F" w:rsidP="0057684F">
      <w:pPr>
        <w:pStyle w:val="ListParagraph"/>
        <w:numPr>
          <w:ilvl w:val="0"/>
          <w:numId w:val="6"/>
        </w:numPr>
      </w:pPr>
      <w:r>
        <w:t>Football matches</w:t>
      </w:r>
    </w:p>
    <w:p w14:paraId="4998D05C" w14:textId="7845AF61" w:rsidR="0057684F" w:rsidRDefault="0057684F" w:rsidP="0057684F">
      <w:pPr>
        <w:pStyle w:val="ListParagraph"/>
        <w:numPr>
          <w:ilvl w:val="0"/>
          <w:numId w:val="6"/>
        </w:numPr>
      </w:pPr>
      <w:r>
        <w:t>WASPS netball session</w:t>
      </w:r>
    </w:p>
    <w:p w14:paraId="246604FE" w14:textId="26D6CF11" w:rsidR="0057684F" w:rsidRDefault="0057684F" w:rsidP="0057684F">
      <w:pPr>
        <w:pStyle w:val="ListParagraph"/>
        <w:numPr>
          <w:ilvl w:val="0"/>
          <w:numId w:val="6"/>
        </w:numPr>
      </w:pPr>
      <w:r>
        <w:t xml:space="preserve">Engage </w:t>
      </w:r>
      <w:proofErr w:type="gramStart"/>
      <w:r>
        <w:t>girls</w:t>
      </w:r>
      <w:proofErr w:type="gramEnd"/>
      <w:r>
        <w:t xml:space="preserve"> rugby session</w:t>
      </w:r>
    </w:p>
    <w:p w14:paraId="19D2811E" w14:textId="40B6446D" w:rsidR="0057684F" w:rsidRDefault="0057684F" w:rsidP="0057684F">
      <w:pPr>
        <w:pStyle w:val="ListParagraph"/>
        <w:numPr>
          <w:ilvl w:val="0"/>
          <w:numId w:val="6"/>
        </w:numPr>
      </w:pPr>
      <w:r>
        <w:t xml:space="preserve">Engage rugby festival </w:t>
      </w:r>
      <w:proofErr w:type="gramStart"/>
      <w:r>
        <w:t>Y4</w:t>
      </w:r>
      <w:proofErr w:type="gramEnd"/>
    </w:p>
    <w:p w14:paraId="2B6BEC81" w14:textId="4C0D614C" w:rsidR="0057684F" w:rsidRDefault="0057684F" w:rsidP="0057684F">
      <w:pPr>
        <w:pStyle w:val="ListParagraph"/>
        <w:numPr>
          <w:ilvl w:val="0"/>
          <w:numId w:val="6"/>
        </w:numPr>
      </w:pPr>
      <w:r>
        <w:t>Ricky’s dance shows</w:t>
      </w:r>
    </w:p>
    <w:p w14:paraId="385A8F21" w14:textId="011E38E4" w:rsidR="0057684F" w:rsidRDefault="0057684F" w:rsidP="0057684F">
      <w:pPr>
        <w:pStyle w:val="ListParagraph"/>
        <w:numPr>
          <w:ilvl w:val="0"/>
          <w:numId w:val="6"/>
        </w:numPr>
      </w:pPr>
      <w:r>
        <w:t xml:space="preserve">Chance to shine cricket </w:t>
      </w:r>
      <w:proofErr w:type="gramStart"/>
      <w:r>
        <w:t>Y4</w:t>
      </w:r>
      <w:proofErr w:type="gramEnd"/>
    </w:p>
    <w:p w14:paraId="7F793D6B" w14:textId="5B3F1346" w:rsidR="0057684F" w:rsidRDefault="0057684F" w:rsidP="0057684F">
      <w:pPr>
        <w:pStyle w:val="ListParagraph"/>
        <w:numPr>
          <w:ilvl w:val="0"/>
          <w:numId w:val="6"/>
        </w:numPr>
      </w:pPr>
      <w:r>
        <w:t xml:space="preserve">Engage rugby festival </w:t>
      </w:r>
      <w:proofErr w:type="gramStart"/>
      <w:r>
        <w:t>Y5</w:t>
      </w:r>
      <w:proofErr w:type="gramEnd"/>
    </w:p>
    <w:p w14:paraId="1DD34FA8" w14:textId="4D6AF7E1" w:rsidR="0057684F" w:rsidRDefault="0057684F" w:rsidP="0057684F">
      <w:pPr>
        <w:pStyle w:val="ListParagraph"/>
        <w:numPr>
          <w:ilvl w:val="0"/>
          <w:numId w:val="6"/>
        </w:numPr>
      </w:pPr>
      <w:r>
        <w:t xml:space="preserve">Netball </w:t>
      </w:r>
      <w:proofErr w:type="gramStart"/>
      <w:r>
        <w:t>matches</w:t>
      </w:r>
      <w:proofErr w:type="gramEnd"/>
    </w:p>
    <w:p w14:paraId="1BB45186" w14:textId="0C944E49" w:rsidR="0057684F" w:rsidRDefault="0057684F" w:rsidP="0057684F">
      <w:pPr>
        <w:pStyle w:val="ListParagraph"/>
        <w:numPr>
          <w:ilvl w:val="0"/>
          <w:numId w:val="6"/>
        </w:numPr>
      </w:pPr>
      <w:r>
        <w:t>Y6 Manor adventure residential</w:t>
      </w:r>
    </w:p>
    <w:p w14:paraId="308C0A68" w14:textId="6E152200" w:rsidR="0057684F" w:rsidRDefault="0057684F" w:rsidP="0057684F">
      <w:pPr>
        <w:pStyle w:val="ListParagraph"/>
        <w:numPr>
          <w:ilvl w:val="0"/>
          <w:numId w:val="6"/>
        </w:numPr>
      </w:pPr>
      <w:r>
        <w:t>Y6 rowing competition</w:t>
      </w:r>
    </w:p>
    <w:p w14:paraId="3BC65542" w14:textId="07937C9A" w:rsidR="0057684F" w:rsidRDefault="0057684F" w:rsidP="0057684F">
      <w:pPr>
        <w:pStyle w:val="ListParagraph"/>
        <w:numPr>
          <w:ilvl w:val="0"/>
          <w:numId w:val="6"/>
        </w:numPr>
      </w:pPr>
      <w:r>
        <w:t>Sports relief</w:t>
      </w:r>
    </w:p>
    <w:p w14:paraId="401FC436" w14:textId="1B140035" w:rsidR="0057684F" w:rsidRDefault="0057684F" w:rsidP="0057684F">
      <w:pPr>
        <w:pStyle w:val="ListParagraph"/>
        <w:numPr>
          <w:ilvl w:val="0"/>
          <w:numId w:val="6"/>
        </w:numPr>
      </w:pPr>
      <w:r>
        <w:t>ELM network netball festival</w:t>
      </w:r>
    </w:p>
    <w:p w14:paraId="6958C3AC" w14:textId="0FB8C405" w:rsidR="0057684F" w:rsidRDefault="0057684F" w:rsidP="0057684F">
      <w:pPr>
        <w:pStyle w:val="ListParagraph"/>
        <w:numPr>
          <w:ilvl w:val="0"/>
          <w:numId w:val="6"/>
        </w:numPr>
      </w:pPr>
      <w:r>
        <w:t xml:space="preserve">Coventry ½ marathon challenge </w:t>
      </w:r>
    </w:p>
    <w:p w14:paraId="3E44B5E7" w14:textId="2A9CC975" w:rsidR="0057684F" w:rsidRDefault="0057684F" w:rsidP="0057684F">
      <w:pPr>
        <w:pStyle w:val="ListParagraph"/>
        <w:numPr>
          <w:ilvl w:val="0"/>
          <w:numId w:val="6"/>
        </w:numPr>
      </w:pPr>
      <w:r>
        <w:t>Coventry Young Ambassadors Park run</w:t>
      </w:r>
    </w:p>
    <w:sectPr w:rsidR="005768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E1480"/>
    <w:multiLevelType w:val="hybridMultilevel"/>
    <w:tmpl w:val="2E4A5094"/>
    <w:lvl w:ilvl="0" w:tplc="5EFA33CA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355A9"/>
    <w:multiLevelType w:val="hybridMultilevel"/>
    <w:tmpl w:val="08E8E8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B65415"/>
    <w:multiLevelType w:val="hybridMultilevel"/>
    <w:tmpl w:val="C7D24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CC2934"/>
    <w:multiLevelType w:val="hybridMultilevel"/>
    <w:tmpl w:val="AF4EB388"/>
    <w:lvl w:ilvl="0" w:tplc="5EFA33CA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E503D8"/>
    <w:multiLevelType w:val="hybridMultilevel"/>
    <w:tmpl w:val="556CA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F36"/>
    <w:rsid w:val="00106F36"/>
    <w:rsid w:val="00481F2C"/>
    <w:rsid w:val="0057684F"/>
    <w:rsid w:val="007961DD"/>
    <w:rsid w:val="00B9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A7710"/>
  <w15:chartTrackingRefBased/>
  <w15:docId w15:val="{56E17BFE-708D-4D72-A453-85A07C052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6F3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6F36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0"/>
    </w:rPr>
  </w:style>
  <w:style w:type="table" w:styleId="TableGrid">
    <w:name w:val="Table Grid"/>
    <w:basedOn w:val="TableNormal"/>
    <w:uiPriority w:val="39"/>
    <w:rsid w:val="00106F3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1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1521</Words>
  <Characters>8672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Pearson</dc:creator>
  <cp:keywords/>
  <dc:description/>
  <cp:lastModifiedBy>Kate Pearson</cp:lastModifiedBy>
  <cp:revision>3</cp:revision>
  <dcterms:created xsi:type="dcterms:W3CDTF">2021-03-01T12:16:00Z</dcterms:created>
  <dcterms:modified xsi:type="dcterms:W3CDTF">2021-03-01T12:43:00Z</dcterms:modified>
</cp:coreProperties>
</file>