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087A3" w14:textId="4C03B020" w:rsidR="00567F09" w:rsidRPr="008C4105" w:rsidRDefault="28977732" w:rsidP="00C03EB5">
      <w:pPr>
        <w:jc w:val="right"/>
        <w:rPr>
          <w:rFonts w:ascii="Arial" w:eastAsia="Century Gothic" w:hAnsi="Arial" w:cs="Arial"/>
          <w:color w:val="000000" w:themeColor="text1"/>
          <w:sz w:val="40"/>
          <w:szCs w:val="40"/>
        </w:rPr>
      </w:pPr>
      <w:r w:rsidRPr="008C4105">
        <w:rPr>
          <w:rFonts w:ascii="Arial" w:eastAsia="Century Gothic" w:hAnsi="Arial" w:cs="Arial"/>
          <w:color w:val="000000" w:themeColor="text1"/>
          <w:sz w:val="40"/>
          <w:szCs w:val="40"/>
          <w:lang w:val="en-GB"/>
        </w:rPr>
        <w:t>Child Protection and Safeguarding Policy</w:t>
      </w:r>
    </w:p>
    <w:p w14:paraId="2ABC027D" w14:textId="5A86BA98" w:rsidR="00567F09" w:rsidRDefault="00351612" w:rsidP="6B7920C2">
      <w:pPr>
        <w:jc w:val="right"/>
        <w:rPr>
          <w:rFonts w:ascii="Arial" w:eastAsia="Century Gothic" w:hAnsi="Arial" w:cs="Arial"/>
          <w:sz w:val="36"/>
          <w:szCs w:val="36"/>
          <w:lang w:val="en-GB"/>
        </w:rPr>
      </w:pPr>
      <w:r>
        <w:rPr>
          <w:rFonts w:ascii="Arial" w:eastAsia="Century Gothic" w:hAnsi="Arial" w:cs="Arial"/>
          <w:color w:val="000000" w:themeColor="text1"/>
          <w:sz w:val="36"/>
          <w:szCs w:val="36"/>
          <w:lang w:val="en-GB"/>
        </w:rPr>
        <w:t xml:space="preserve">Eastern </w:t>
      </w:r>
      <w:r w:rsidRPr="00C03EB5">
        <w:rPr>
          <w:rFonts w:ascii="Arial" w:eastAsia="Century Gothic" w:hAnsi="Arial" w:cs="Arial"/>
          <w:sz w:val="36"/>
          <w:szCs w:val="36"/>
          <w:lang w:val="en-GB"/>
        </w:rPr>
        <w:t xml:space="preserve">Green Junior School </w:t>
      </w:r>
    </w:p>
    <w:p w14:paraId="1F219D41" w14:textId="30414860" w:rsidR="00C03EB5" w:rsidRPr="00C03EB5" w:rsidRDefault="00C03EB5" w:rsidP="6B7920C2">
      <w:pPr>
        <w:jc w:val="right"/>
        <w:rPr>
          <w:rFonts w:ascii="Arial" w:eastAsia="Century Gothic" w:hAnsi="Arial" w:cs="Arial"/>
          <w:sz w:val="36"/>
          <w:szCs w:val="36"/>
        </w:rPr>
      </w:pPr>
      <w:r>
        <w:rPr>
          <w:rFonts w:ascii="Arial" w:eastAsia="Century Gothic" w:hAnsi="Arial" w:cs="Arial"/>
          <w:noProof/>
          <w:sz w:val="36"/>
          <w:szCs w:val="36"/>
        </w:rPr>
        <w:drawing>
          <wp:inline distT="0" distB="0" distL="0" distR="0" wp14:anchorId="53826756" wp14:editId="68549C1B">
            <wp:extent cx="695042" cy="707390"/>
            <wp:effectExtent l="0" t="0" r="0" b="0"/>
            <wp:docPr id="1584787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87752" name="Picture 1584787752"/>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2948" cy="715436"/>
                    </a:xfrm>
                    <a:prstGeom prst="rect">
                      <a:avLst/>
                    </a:prstGeom>
                  </pic:spPr>
                </pic:pic>
              </a:graphicData>
            </a:graphic>
          </wp:inline>
        </w:drawing>
      </w:r>
    </w:p>
    <w:p w14:paraId="2F2ED090" w14:textId="71112522" w:rsidR="00567F09" w:rsidRPr="00C03EB5" w:rsidRDefault="28977732" w:rsidP="08626501">
      <w:pPr>
        <w:jc w:val="right"/>
        <w:rPr>
          <w:rFonts w:ascii="Arial" w:eastAsia="Century Gothic" w:hAnsi="Arial" w:cs="Arial"/>
          <w:sz w:val="36"/>
          <w:szCs w:val="36"/>
        </w:rPr>
      </w:pPr>
      <w:r w:rsidRPr="00C03EB5">
        <w:rPr>
          <w:rFonts w:ascii="Arial" w:eastAsia="Century Gothic" w:hAnsi="Arial" w:cs="Arial"/>
          <w:b/>
          <w:bCs/>
          <w:sz w:val="36"/>
          <w:szCs w:val="36"/>
          <w:lang w:val="en-GB"/>
        </w:rPr>
        <w:t>September 202</w:t>
      </w:r>
      <w:r w:rsidR="0035164C" w:rsidRPr="00C03EB5">
        <w:rPr>
          <w:rFonts w:ascii="Arial" w:eastAsia="Century Gothic" w:hAnsi="Arial" w:cs="Arial"/>
          <w:b/>
          <w:bCs/>
          <w:sz w:val="36"/>
          <w:szCs w:val="36"/>
          <w:lang w:val="en-GB"/>
        </w:rPr>
        <w:t xml:space="preserve">6 </w:t>
      </w:r>
    </w:p>
    <w:p w14:paraId="40EFF6E0" w14:textId="0494BED6" w:rsidR="47748CF0" w:rsidRPr="008C4105" w:rsidRDefault="47748CF0" w:rsidP="47748CF0">
      <w:pPr>
        <w:spacing w:line="360" w:lineRule="auto"/>
        <w:rPr>
          <w:rFonts w:ascii="Arial" w:eastAsia="Century Gothic" w:hAnsi="Arial" w:cs="Arial"/>
          <w:b/>
          <w:bCs/>
          <w:color w:val="FF0000"/>
          <w:sz w:val="20"/>
          <w:szCs w:val="20"/>
          <w:lang w:val="en-GB"/>
        </w:rPr>
      </w:pPr>
    </w:p>
    <w:p w14:paraId="68C83117" w14:textId="79BAE5C5" w:rsidR="00567F09" w:rsidRPr="00415C18" w:rsidRDefault="28977732" w:rsidP="00C03EB5">
      <w:pPr>
        <w:spacing w:after="0" w:line="360" w:lineRule="auto"/>
        <w:rPr>
          <w:rFonts w:ascii="Arial" w:eastAsia="Century Gothic" w:hAnsi="Arial" w:cs="Arial"/>
          <w:sz w:val="20"/>
          <w:szCs w:val="20"/>
        </w:rPr>
      </w:pPr>
      <w:r w:rsidRPr="00415C18">
        <w:rPr>
          <w:rFonts w:ascii="Arial" w:eastAsia="Century Gothic" w:hAnsi="Arial" w:cs="Arial"/>
          <w:b/>
          <w:bCs/>
          <w:sz w:val="20"/>
          <w:szCs w:val="20"/>
          <w:lang w:val="en-GB"/>
        </w:rPr>
        <w:t>Policy last reviewed</w:t>
      </w:r>
      <w:r w:rsidR="00351612" w:rsidRPr="00415C18">
        <w:rPr>
          <w:rFonts w:ascii="Arial" w:eastAsia="Century Gothic" w:hAnsi="Arial" w:cs="Arial"/>
          <w:b/>
          <w:bCs/>
          <w:sz w:val="20"/>
          <w:szCs w:val="20"/>
          <w:lang w:val="en-GB"/>
        </w:rPr>
        <w:t xml:space="preserve">: September 2026 </w:t>
      </w:r>
      <w:r w:rsidRPr="00415C18">
        <w:rPr>
          <w:rFonts w:ascii="Arial" w:eastAsia="Century Gothic" w:hAnsi="Arial" w:cs="Arial"/>
          <w:b/>
          <w:bCs/>
          <w:sz w:val="20"/>
          <w:szCs w:val="20"/>
          <w:lang w:val="en-GB"/>
        </w:rPr>
        <w:t xml:space="preserve"> </w:t>
      </w:r>
    </w:p>
    <w:p w14:paraId="74121D0A" w14:textId="3573C04F" w:rsidR="00567F09" w:rsidRPr="00415C18" w:rsidRDefault="28977732" w:rsidP="00C03EB5">
      <w:pPr>
        <w:spacing w:after="0" w:line="360" w:lineRule="auto"/>
        <w:rPr>
          <w:rFonts w:ascii="Arial" w:eastAsia="Century Gothic" w:hAnsi="Arial" w:cs="Arial"/>
          <w:sz w:val="20"/>
          <w:szCs w:val="20"/>
        </w:rPr>
      </w:pPr>
      <w:r w:rsidRPr="00415C18">
        <w:rPr>
          <w:rFonts w:ascii="Arial" w:eastAsia="Century Gothic" w:hAnsi="Arial" w:cs="Arial"/>
          <w:b/>
          <w:bCs/>
          <w:sz w:val="20"/>
          <w:szCs w:val="20"/>
          <w:lang w:val="en-GB"/>
        </w:rPr>
        <w:t>Reviewed by:</w:t>
      </w:r>
      <w:r w:rsidRPr="00415C18">
        <w:rPr>
          <w:rFonts w:ascii="Arial" w:eastAsia="Century Gothic" w:hAnsi="Arial" w:cs="Arial"/>
          <w:sz w:val="20"/>
          <w:szCs w:val="20"/>
          <w:lang w:val="en-GB"/>
        </w:rPr>
        <w:t xml:space="preserve"> </w:t>
      </w:r>
      <w:r w:rsidR="00351612" w:rsidRPr="00415C18">
        <w:rPr>
          <w:rFonts w:ascii="Arial" w:eastAsia="Century Gothic" w:hAnsi="Arial" w:cs="Arial"/>
          <w:b/>
          <w:bCs/>
          <w:sz w:val="20"/>
          <w:szCs w:val="20"/>
          <w:lang w:val="en-GB"/>
        </w:rPr>
        <w:t xml:space="preserve">Sara Brown </w:t>
      </w:r>
    </w:p>
    <w:p w14:paraId="17BCA6AD" w14:textId="1A390164" w:rsidR="00567F09" w:rsidRPr="00415C18" w:rsidRDefault="28977732" w:rsidP="00C03EB5">
      <w:pPr>
        <w:spacing w:after="0" w:line="360" w:lineRule="auto"/>
        <w:rPr>
          <w:rFonts w:ascii="Arial" w:eastAsia="Century Gothic" w:hAnsi="Arial" w:cs="Arial"/>
          <w:sz w:val="20"/>
          <w:szCs w:val="20"/>
        </w:rPr>
      </w:pPr>
      <w:r w:rsidRPr="00415C18">
        <w:rPr>
          <w:rFonts w:ascii="Arial" w:eastAsia="Century Gothic" w:hAnsi="Arial" w:cs="Arial"/>
          <w:b/>
          <w:bCs/>
          <w:sz w:val="20"/>
          <w:szCs w:val="20"/>
          <w:lang w:val="en-GB"/>
        </w:rPr>
        <w:t>Agreed by governors</w:t>
      </w:r>
      <w:r w:rsidR="00351612" w:rsidRPr="00415C18">
        <w:rPr>
          <w:rFonts w:ascii="Arial" w:eastAsia="Century Gothic" w:hAnsi="Arial" w:cs="Arial"/>
          <w:b/>
          <w:bCs/>
          <w:sz w:val="20"/>
          <w:szCs w:val="20"/>
          <w:lang w:val="en-GB"/>
        </w:rPr>
        <w:t xml:space="preserve">: September 2026 </w:t>
      </w:r>
    </w:p>
    <w:p w14:paraId="65981314" w14:textId="3B7424D0" w:rsidR="00567F09" w:rsidRPr="00415C18" w:rsidRDefault="28977732" w:rsidP="00C03EB5">
      <w:pPr>
        <w:spacing w:after="0" w:line="360" w:lineRule="auto"/>
        <w:rPr>
          <w:rFonts w:ascii="Arial" w:eastAsia="Century Gothic" w:hAnsi="Arial" w:cs="Arial"/>
          <w:sz w:val="20"/>
          <w:szCs w:val="20"/>
        </w:rPr>
      </w:pPr>
      <w:r w:rsidRPr="00415C18">
        <w:rPr>
          <w:rFonts w:ascii="Arial" w:eastAsia="Century Gothic" w:hAnsi="Arial" w:cs="Arial"/>
          <w:b/>
          <w:bCs/>
          <w:sz w:val="20"/>
          <w:szCs w:val="20"/>
          <w:lang w:val="en-GB"/>
        </w:rPr>
        <w:t>Shared with staff:</w:t>
      </w:r>
      <w:r w:rsidRPr="00415C18">
        <w:rPr>
          <w:rFonts w:ascii="Arial" w:eastAsia="Century Gothic" w:hAnsi="Arial" w:cs="Arial"/>
          <w:sz w:val="20"/>
          <w:szCs w:val="20"/>
          <w:lang w:val="en-GB"/>
        </w:rPr>
        <w:t xml:space="preserve"> </w:t>
      </w:r>
      <w:r w:rsidR="00351612" w:rsidRPr="00415C18">
        <w:rPr>
          <w:rFonts w:ascii="Arial" w:eastAsia="Century Gothic" w:hAnsi="Arial" w:cs="Arial"/>
          <w:b/>
          <w:bCs/>
          <w:sz w:val="20"/>
          <w:szCs w:val="20"/>
          <w:lang w:val="en-GB"/>
        </w:rPr>
        <w:t xml:space="preserve">October 2026 </w:t>
      </w:r>
    </w:p>
    <w:p w14:paraId="3CEB001C" w14:textId="12BB9184" w:rsidR="00567F09" w:rsidRPr="00415C18" w:rsidRDefault="28977732" w:rsidP="00C03EB5">
      <w:pPr>
        <w:spacing w:after="0" w:line="360" w:lineRule="auto"/>
        <w:rPr>
          <w:rFonts w:ascii="Arial" w:eastAsia="Century Gothic" w:hAnsi="Arial" w:cs="Arial"/>
          <w:sz w:val="20"/>
          <w:szCs w:val="20"/>
        </w:rPr>
      </w:pPr>
      <w:r w:rsidRPr="00415C18">
        <w:rPr>
          <w:rFonts w:ascii="Arial" w:eastAsia="Century Gothic" w:hAnsi="Arial" w:cs="Arial"/>
          <w:b/>
          <w:bCs/>
          <w:sz w:val="20"/>
          <w:szCs w:val="20"/>
          <w:lang w:val="en-GB"/>
        </w:rPr>
        <w:t>Frequency of review:</w:t>
      </w:r>
      <w:r w:rsidRPr="00415C18">
        <w:rPr>
          <w:rFonts w:ascii="Arial" w:eastAsia="Century Gothic" w:hAnsi="Arial" w:cs="Arial"/>
          <w:sz w:val="20"/>
          <w:szCs w:val="20"/>
          <w:lang w:val="en-GB"/>
        </w:rPr>
        <w:t xml:space="preserve"> Annually </w:t>
      </w:r>
    </w:p>
    <w:p w14:paraId="5DB5AA43" w14:textId="03D18472" w:rsidR="08626501" w:rsidRPr="00415C18" w:rsidRDefault="28977732" w:rsidP="00C03EB5">
      <w:pPr>
        <w:spacing w:after="0" w:line="360" w:lineRule="auto"/>
        <w:rPr>
          <w:rFonts w:ascii="Arial" w:eastAsia="Century Gothic" w:hAnsi="Arial" w:cs="Arial"/>
          <w:b/>
          <w:bCs/>
          <w:sz w:val="20"/>
          <w:szCs w:val="20"/>
          <w:lang w:val="en-GB"/>
        </w:rPr>
      </w:pPr>
      <w:r w:rsidRPr="00415C18">
        <w:rPr>
          <w:rFonts w:ascii="Arial" w:eastAsia="Century Gothic" w:hAnsi="Arial" w:cs="Arial"/>
          <w:b/>
          <w:bCs/>
          <w:sz w:val="20"/>
          <w:szCs w:val="20"/>
          <w:lang w:val="en-GB"/>
        </w:rPr>
        <w:t xml:space="preserve">Date of next review: </w:t>
      </w:r>
      <w:r w:rsidR="00351612" w:rsidRPr="00415C18">
        <w:rPr>
          <w:rFonts w:ascii="Arial" w:eastAsia="Century Gothic" w:hAnsi="Arial" w:cs="Arial"/>
          <w:b/>
          <w:bCs/>
          <w:sz w:val="20"/>
          <w:szCs w:val="20"/>
          <w:lang w:val="en-GB"/>
        </w:rPr>
        <w:t xml:space="preserve">September 2027 </w:t>
      </w:r>
    </w:p>
    <w:p w14:paraId="3FEBCAFA" w14:textId="46DAB54E" w:rsidR="00567F09" w:rsidRPr="00415C18" w:rsidRDefault="28977732" w:rsidP="00C03EB5">
      <w:pPr>
        <w:spacing w:after="0" w:line="360" w:lineRule="auto"/>
        <w:rPr>
          <w:rFonts w:ascii="Arial" w:eastAsia="Century Gothic" w:hAnsi="Arial" w:cs="Arial"/>
          <w:sz w:val="20"/>
          <w:szCs w:val="20"/>
        </w:rPr>
      </w:pPr>
      <w:r w:rsidRPr="00415C18">
        <w:rPr>
          <w:rFonts w:ascii="Arial" w:eastAsia="Century Gothic" w:hAnsi="Arial" w:cs="Arial"/>
          <w:b/>
          <w:bCs/>
          <w:sz w:val="20"/>
          <w:szCs w:val="20"/>
          <w:lang w:val="en-GB"/>
        </w:rPr>
        <w:t xml:space="preserve">Head Teacher/Principal: </w:t>
      </w:r>
      <w:r w:rsidR="00351612" w:rsidRPr="00415C18">
        <w:rPr>
          <w:rFonts w:ascii="Arial" w:eastAsia="Century Gothic" w:hAnsi="Arial" w:cs="Arial"/>
          <w:b/>
          <w:bCs/>
          <w:sz w:val="20"/>
          <w:szCs w:val="20"/>
          <w:lang w:val="en-GB"/>
        </w:rPr>
        <w:t>Sara Brown</w:t>
      </w:r>
    </w:p>
    <w:p w14:paraId="672FD080" w14:textId="5CB6D540" w:rsidR="00567F09" w:rsidRPr="00415C18" w:rsidRDefault="28977732" w:rsidP="00C03EB5">
      <w:pPr>
        <w:spacing w:after="0" w:line="360" w:lineRule="auto"/>
        <w:rPr>
          <w:rFonts w:ascii="Arial" w:eastAsia="Century Gothic" w:hAnsi="Arial" w:cs="Arial"/>
          <w:sz w:val="20"/>
          <w:szCs w:val="20"/>
        </w:rPr>
      </w:pPr>
      <w:r w:rsidRPr="00415C18">
        <w:rPr>
          <w:rFonts w:ascii="Arial" w:eastAsia="Century Gothic" w:hAnsi="Arial" w:cs="Arial"/>
          <w:b/>
          <w:bCs/>
          <w:sz w:val="20"/>
          <w:szCs w:val="20"/>
          <w:lang w:val="en-GB"/>
        </w:rPr>
        <w:t>Designated Safeguarding Lead:</w:t>
      </w:r>
      <w:r w:rsidRPr="00415C18">
        <w:rPr>
          <w:rFonts w:ascii="Arial" w:eastAsia="Century Gothic" w:hAnsi="Arial" w:cs="Arial"/>
          <w:sz w:val="20"/>
          <w:szCs w:val="20"/>
          <w:lang w:val="en-GB"/>
        </w:rPr>
        <w:t xml:space="preserve"> </w:t>
      </w:r>
      <w:r w:rsidR="00351612" w:rsidRPr="00415C18">
        <w:rPr>
          <w:rFonts w:ascii="Arial" w:eastAsia="Century Gothic" w:hAnsi="Arial" w:cs="Arial"/>
          <w:b/>
          <w:bCs/>
          <w:sz w:val="20"/>
          <w:szCs w:val="20"/>
          <w:lang w:val="en-GB"/>
        </w:rPr>
        <w:t xml:space="preserve">Sara Brown </w:t>
      </w:r>
    </w:p>
    <w:p w14:paraId="03E328D5" w14:textId="4F4352FC" w:rsidR="00567F09" w:rsidRPr="008C4105" w:rsidRDefault="28977732" w:rsidP="00C03EB5">
      <w:pPr>
        <w:spacing w:after="0" w:line="360" w:lineRule="auto"/>
        <w:rPr>
          <w:rFonts w:ascii="Arial" w:eastAsia="Century Gothic" w:hAnsi="Arial" w:cs="Arial"/>
          <w:color w:val="FF6600"/>
          <w:sz w:val="20"/>
          <w:szCs w:val="20"/>
        </w:rPr>
      </w:pPr>
      <w:r w:rsidRPr="008C4105">
        <w:rPr>
          <w:rFonts w:ascii="Arial" w:eastAsia="Century Gothic" w:hAnsi="Arial" w:cs="Arial"/>
          <w:b/>
          <w:bCs/>
          <w:sz w:val="20"/>
          <w:szCs w:val="20"/>
          <w:lang w:val="en-GB"/>
        </w:rPr>
        <w:t>Deputy Designated Safeguarding Lea</w:t>
      </w:r>
      <w:r w:rsidR="00415C18">
        <w:rPr>
          <w:rFonts w:ascii="Arial" w:eastAsia="Century Gothic" w:hAnsi="Arial" w:cs="Arial"/>
          <w:b/>
          <w:bCs/>
          <w:sz w:val="20"/>
          <w:szCs w:val="20"/>
          <w:lang w:val="en-GB"/>
        </w:rPr>
        <w:t xml:space="preserve">ds: Naomi Albans AHT, George Higginson Pastoral Lead, Becky Colbourne AHT, </w:t>
      </w:r>
      <w:r w:rsidR="00C03EB5">
        <w:rPr>
          <w:rFonts w:ascii="Arial" w:eastAsia="Century Gothic" w:hAnsi="Arial" w:cs="Arial"/>
          <w:b/>
          <w:bCs/>
          <w:sz w:val="20"/>
          <w:szCs w:val="20"/>
          <w:lang w:val="en-GB"/>
        </w:rPr>
        <w:t xml:space="preserve">Michaela Lawless Maths Lead </w:t>
      </w:r>
    </w:p>
    <w:p w14:paraId="64DB0548" w14:textId="65BB4315" w:rsidR="00567F09" w:rsidRPr="00C03EB5" w:rsidRDefault="28977732" w:rsidP="00C03EB5">
      <w:pPr>
        <w:spacing w:after="0" w:line="360" w:lineRule="auto"/>
        <w:rPr>
          <w:rFonts w:ascii="Arial" w:eastAsia="Century Gothic" w:hAnsi="Arial" w:cs="Arial"/>
          <w:sz w:val="20"/>
          <w:szCs w:val="20"/>
        </w:rPr>
      </w:pPr>
      <w:r w:rsidRPr="00C03EB5">
        <w:rPr>
          <w:rFonts w:ascii="Arial" w:eastAsia="Century Gothic" w:hAnsi="Arial" w:cs="Arial"/>
          <w:b/>
          <w:bCs/>
          <w:sz w:val="20"/>
          <w:szCs w:val="20"/>
          <w:lang w:val="en-GB"/>
        </w:rPr>
        <w:t>Named Governor for Safeguarding:</w:t>
      </w:r>
      <w:r w:rsidRPr="00C03EB5">
        <w:rPr>
          <w:rFonts w:ascii="Arial" w:eastAsia="Century Gothic" w:hAnsi="Arial" w:cs="Arial"/>
          <w:sz w:val="20"/>
          <w:szCs w:val="20"/>
          <w:lang w:val="en-GB"/>
        </w:rPr>
        <w:t xml:space="preserve"> </w:t>
      </w:r>
      <w:r w:rsidR="00C03EB5" w:rsidRPr="00C03EB5">
        <w:rPr>
          <w:rFonts w:ascii="Arial" w:eastAsia="Century Gothic" w:hAnsi="Arial" w:cs="Arial"/>
          <w:b/>
          <w:bCs/>
          <w:sz w:val="20"/>
          <w:szCs w:val="20"/>
          <w:lang w:val="en-GB"/>
        </w:rPr>
        <w:t>Cara Hooper</w:t>
      </w:r>
    </w:p>
    <w:p w14:paraId="4449A426" w14:textId="56BC1783" w:rsidR="00567F09" w:rsidRPr="00C03EB5" w:rsidRDefault="28977732" w:rsidP="00C03EB5">
      <w:pPr>
        <w:spacing w:after="0" w:line="360" w:lineRule="auto"/>
        <w:rPr>
          <w:rFonts w:ascii="Arial" w:eastAsia="Century Gothic" w:hAnsi="Arial" w:cs="Arial"/>
          <w:sz w:val="20"/>
          <w:szCs w:val="20"/>
        </w:rPr>
      </w:pPr>
      <w:r w:rsidRPr="00C03EB5">
        <w:rPr>
          <w:rFonts w:ascii="Arial" w:eastAsia="Century Gothic" w:hAnsi="Arial" w:cs="Arial"/>
          <w:b/>
          <w:bCs/>
          <w:sz w:val="20"/>
          <w:szCs w:val="20"/>
          <w:lang w:val="en-GB"/>
        </w:rPr>
        <w:t>Chair of Governors:</w:t>
      </w:r>
      <w:r w:rsidR="00C03EB5" w:rsidRPr="00C03EB5">
        <w:rPr>
          <w:rFonts w:ascii="Arial" w:eastAsia="Century Gothic" w:hAnsi="Arial" w:cs="Arial"/>
          <w:b/>
          <w:bCs/>
          <w:sz w:val="20"/>
          <w:szCs w:val="20"/>
          <w:lang w:val="en-GB"/>
        </w:rPr>
        <w:t xml:space="preserve"> Cara Hooper </w:t>
      </w:r>
    </w:p>
    <w:p w14:paraId="1092632A" w14:textId="1B01DF5C" w:rsidR="00567F09" w:rsidRPr="00C03EB5" w:rsidRDefault="28977732" w:rsidP="00C03EB5">
      <w:pPr>
        <w:spacing w:after="0" w:line="360" w:lineRule="auto"/>
        <w:rPr>
          <w:rFonts w:ascii="Arial" w:eastAsia="Century Gothic" w:hAnsi="Arial" w:cs="Arial"/>
          <w:sz w:val="20"/>
          <w:szCs w:val="20"/>
        </w:rPr>
      </w:pPr>
      <w:r w:rsidRPr="00C03EB5">
        <w:rPr>
          <w:rFonts w:ascii="Arial" w:eastAsia="Century Gothic" w:hAnsi="Arial" w:cs="Arial"/>
          <w:b/>
          <w:bCs/>
          <w:sz w:val="20"/>
          <w:szCs w:val="20"/>
          <w:lang w:val="en-GB"/>
        </w:rPr>
        <w:t>Vice Chair of Governors:</w:t>
      </w:r>
      <w:r w:rsidRPr="00C03EB5">
        <w:rPr>
          <w:rFonts w:ascii="Arial" w:eastAsia="Century Gothic" w:hAnsi="Arial" w:cs="Arial"/>
          <w:sz w:val="20"/>
          <w:szCs w:val="20"/>
          <w:lang w:val="en-GB"/>
        </w:rPr>
        <w:t xml:space="preserve"> </w:t>
      </w:r>
      <w:r w:rsidR="00C03EB5" w:rsidRPr="00C03EB5">
        <w:rPr>
          <w:rFonts w:ascii="Arial" w:eastAsia="Century Gothic" w:hAnsi="Arial" w:cs="Arial"/>
          <w:b/>
          <w:bCs/>
          <w:sz w:val="20"/>
          <w:szCs w:val="20"/>
          <w:lang w:val="en-GB"/>
        </w:rPr>
        <w:t xml:space="preserve">Melody Starky </w:t>
      </w:r>
    </w:p>
    <w:p w14:paraId="68B0D485" w14:textId="1B4E3D51" w:rsidR="00567F09" w:rsidRPr="00C03EB5" w:rsidRDefault="28977732" w:rsidP="00C03EB5">
      <w:pPr>
        <w:spacing w:after="0" w:line="360" w:lineRule="auto"/>
        <w:rPr>
          <w:rFonts w:ascii="Arial" w:eastAsia="Century Gothic" w:hAnsi="Arial" w:cs="Arial"/>
          <w:sz w:val="20"/>
          <w:szCs w:val="20"/>
        </w:rPr>
      </w:pPr>
      <w:r w:rsidRPr="00C03EB5">
        <w:rPr>
          <w:rFonts w:ascii="Arial" w:eastAsia="Century Gothic" w:hAnsi="Arial" w:cs="Arial"/>
          <w:b/>
          <w:bCs/>
          <w:sz w:val="20"/>
          <w:szCs w:val="20"/>
          <w:lang w:val="en-GB"/>
        </w:rPr>
        <w:t>Designated Lead for Children</w:t>
      </w:r>
      <w:r w:rsidR="008812E8" w:rsidRPr="00C03EB5">
        <w:rPr>
          <w:rFonts w:ascii="Arial" w:eastAsia="Century Gothic" w:hAnsi="Arial" w:cs="Arial"/>
          <w:b/>
          <w:bCs/>
          <w:sz w:val="20"/>
          <w:szCs w:val="20"/>
          <w:lang w:val="en-GB"/>
        </w:rPr>
        <w:t xml:space="preserve"> Looked After and Previously Looked </w:t>
      </w:r>
      <w:r w:rsidR="00AA4096" w:rsidRPr="00C03EB5">
        <w:rPr>
          <w:rFonts w:ascii="Arial" w:eastAsia="Century Gothic" w:hAnsi="Arial" w:cs="Arial"/>
          <w:b/>
          <w:bCs/>
          <w:sz w:val="20"/>
          <w:szCs w:val="20"/>
          <w:lang w:val="en-GB"/>
        </w:rPr>
        <w:t>After:</w:t>
      </w:r>
      <w:r w:rsidRPr="00C03EB5">
        <w:rPr>
          <w:rFonts w:ascii="Arial" w:eastAsia="Century Gothic" w:hAnsi="Arial" w:cs="Arial"/>
          <w:b/>
          <w:bCs/>
          <w:sz w:val="20"/>
          <w:szCs w:val="20"/>
          <w:lang w:val="en-GB"/>
        </w:rPr>
        <w:t xml:space="preserve"> </w:t>
      </w:r>
      <w:r w:rsidR="00C03EB5" w:rsidRPr="00C03EB5">
        <w:rPr>
          <w:rFonts w:ascii="Arial" w:eastAsia="Century Gothic" w:hAnsi="Arial" w:cs="Arial"/>
          <w:b/>
          <w:bCs/>
          <w:sz w:val="20"/>
          <w:szCs w:val="20"/>
          <w:lang w:val="en-GB"/>
        </w:rPr>
        <w:t xml:space="preserve">Sara Brown </w:t>
      </w:r>
    </w:p>
    <w:p w14:paraId="06A29099" w14:textId="5FD1F3FF" w:rsidR="47748CF0" w:rsidRPr="00C03EB5" w:rsidRDefault="00531027" w:rsidP="00C03EB5">
      <w:pPr>
        <w:spacing w:after="0" w:line="360" w:lineRule="auto"/>
        <w:rPr>
          <w:rFonts w:ascii="Arial" w:eastAsia="Century Gothic" w:hAnsi="Arial" w:cs="Arial"/>
          <w:b/>
          <w:bCs/>
          <w:sz w:val="20"/>
          <w:szCs w:val="20"/>
          <w:lang w:val="en-GB"/>
        </w:rPr>
      </w:pPr>
      <w:r w:rsidRPr="00C03EB5">
        <w:rPr>
          <w:rFonts w:ascii="Arial" w:eastAsia="Century Gothic" w:hAnsi="Arial" w:cs="Arial"/>
          <w:b/>
          <w:bCs/>
          <w:sz w:val="20"/>
          <w:szCs w:val="20"/>
          <w:lang w:val="en-GB"/>
        </w:rPr>
        <w:t xml:space="preserve">Family Help </w:t>
      </w:r>
      <w:r w:rsidR="47748CF0" w:rsidRPr="00C03EB5">
        <w:rPr>
          <w:rFonts w:ascii="Arial" w:eastAsia="Century Gothic" w:hAnsi="Arial" w:cs="Arial"/>
          <w:b/>
          <w:bCs/>
          <w:sz w:val="20"/>
          <w:szCs w:val="20"/>
          <w:lang w:val="en-GB"/>
        </w:rPr>
        <w:t xml:space="preserve">Assessment Co-ordinator: </w:t>
      </w:r>
      <w:r w:rsidR="00C03EB5" w:rsidRPr="00C03EB5">
        <w:rPr>
          <w:rFonts w:ascii="Arial" w:eastAsia="Century Gothic" w:hAnsi="Arial" w:cs="Arial"/>
          <w:b/>
          <w:bCs/>
          <w:sz w:val="20"/>
          <w:szCs w:val="20"/>
          <w:lang w:val="en-GB"/>
        </w:rPr>
        <w:t xml:space="preserve">Fiona Smith </w:t>
      </w:r>
    </w:p>
    <w:p w14:paraId="371C04B7" w14:textId="4850BFF4" w:rsidR="28977732" w:rsidRPr="00C03EB5" w:rsidRDefault="28977732" w:rsidP="00C03EB5">
      <w:pPr>
        <w:spacing w:after="0" w:line="360" w:lineRule="auto"/>
        <w:rPr>
          <w:rFonts w:ascii="Arial" w:eastAsia="Century Gothic" w:hAnsi="Arial" w:cs="Arial"/>
          <w:b/>
          <w:bCs/>
          <w:sz w:val="20"/>
          <w:szCs w:val="20"/>
          <w:lang w:val="en-GB"/>
        </w:rPr>
      </w:pPr>
      <w:r w:rsidRPr="00C03EB5">
        <w:rPr>
          <w:rFonts w:ascii="Arial" w:eastAsia="Century Gothic" w:hAnsi="Arial" w:cs="Arial"/>
          <w:b/>
          <w:bCs/>
          <w:sz w:val="20"/>
          <w:szCs w:val="20"/>
          <w:lang w:val="en-GB"/>
        </w:rPr>
        <w:t xml:space="preserve">Local Authority designated officer: </w:t>
      </w:r>
      <w:r w:rsidR="00B03B21" w:rsidRPr="00C03EB5">
        <w:rPr>
          <w:rFonts w:ascii="Arial" w:eastAsia="Century Gothic" w:hAnsi="Arial" w:cs="Arial"/>
          <w:b/>
          <w:bCs/>
          <w:sz w:val="20"/>
          <w:szCs w:val="20"/>
          <w:lang w:val="en-GB"/>
        </w:rPr>
        <w:t>Nina Farrimond</w:t>
      </w:r>
      <w:r w:rsidR="003433E2" w:rsidRPr="00C03EB5">
        <w:rPr>
          <w:rFonts w:ascii="Arial" w:eastAsia="Century Gothic" w:hAnsi="Arial" w:cs="Arial"/>
          <w:b/>
          <w:bCs/>
          <w:sz w:val="20"/>
          <w:szCs w:val="20"/>
          <w:lang w:val="en-GB"/>
        </w:rPr>
        <w:t xml:space="preserve">, </w:t>
      </w:r>
      <w:r w:rsidR="008812E8" w:rsidRPr="00C03EB5">
        <w:rPr>
          <w:rFonts w:ascii="Arial" w:eastAsia="Century Gothic" w:hAnsi="Arial" w:cs="Arial"/>
          <w:b/>
          <w:bCs/>
          <w:sz w:val="20"/>
          <w:szCs w:val="20"/>
          <w:lang w:val="en-GB"/>
        </w:rPr>
        <w:t>Beki Habberley</w:t>
      </w:r>
      <w:r w:rsidR="00AA4096" w:rsidRPr="00C03EB5">
        <w:rPr>
          <w:rFonts w:ascii="Arial" w:eastAsia="Century Gothic" w:hAnsi="Arial" w:cs="Arial"/>
          <w:b/>
          <w:bCs/>
          <w:sz w:val="20"/>
          <w:szCs w:val="20"/>
          <w:lang w:val="en-GB"/>
        </w:rPr>
        <w:t xml:space="preserve"> and Natasha Williams </w:t>
      </w:r>
      <w:r w:rsidR="61FECDE3" w:rsidRPr="00C03EB5">
        <w:rPr>
          <w:rFonts w:ascii="Arial" w:eastAsia="Century Gothic" w:hAnsi="Arial" w:cs="Arial"/>
          <w:b/>
          <w:bCs/>
          <w:sz w:val="20"/>
          <w:szCs w:val="20"/>
          <w:lang w:val="en-GB"/>
        </w:rPr>
        <w:t>L</w:t>
      </w:r>
      <w:hyperlink r:id="rId10">
        <w:r w:rsidRPr="00C03EB5">
          <w:rPr>
            <w:rStyle w:val="Hyperlink"/>
            <w:rFonts w:ascii="Arial" w:eastAsia="Century Gothic" w:hAnsi="Arial" w:cs="Arial"/>
            <w:b/>
            <w:bCs/>
            <w:color w:val="auto"/>
            <w:sz w:val="20"/>
            <w:szCs w:val="20"/>
            <w:lang w:val="en-GB"/>
          </w:rPr>
          <w:t>ado@coventry.gov.uk</w:t>
        </w:r>
      </w:hyperlink>
    </w:p>
    <w:p w14:paraId="3F848952" w14:textId="1427755B" w:rsidR="1803E8D8" w:rsidRPr="00C03EB5" w:rsidRDefault="1803E8D8" w:rsidP="00C03EB5">
      <w:pPr>
        <w:spacing w:after="0" w:line="360" w:lineRule="auto"/>
        <w:rPr>
          <w:rFonts w:ascii="Arial" w:eastAsia="Century Gothic" w:hAnsi="Arial" w:cs="Arial"/>
          <w:b/>
          <w:bCs/>
          <w:sz w:val="20"/>
          <w:szCs w:val="20"/>
          <w:lang w:val="en-GB"/>
        </w:rPr>
      </w:pPr>
      <w:r w:rsidRPr="00C03EB5">
        <w:rPr>
          <w:rFonts w:ascii="Arial" w:eastAsia="Century Gothic" w:hAnsi="Arial" w:cs="Arial"/>
          <w:b/>
          <w:bCs/>
          <w:sz w:val="20"/>
          <w:szCs w:val="20"/>
          <w:lang w:val="en-GB"/>
        </w:rPr>
        <w:t>Safeguarding in Education Adviser</w:t>
      </w:r>
      <w:r w:rsidR="003433E2" w:rsidRPr="00C03EB5">
        <w:rPr>
          <w:rFonts w:ascii="Arial" w:eastAsia="Century Gothic" w:hAnsi="Arial" w:cs="Arial"/>
          <w:b/>
          <w:bCs/>
          <w:sz w:val="20"/>
          <w:szCs w:val="20"/>
          <w:lang w:val="en-GB"/>
        </w:rPr>
        <w:t>s</w:t>
      </w:r>
      <w:r w:rsidRPr="00C03EB5">
        <w:rPr>
          <w:rFonts w:ascii="Arial" w:eastAsia="Century Gothic" w:hAnsi="Arial" w:cs="Arial"/>
          <w:b/>
          <w:bCs/>
          <w:sz w:val="20"/>
          <w:szCs w:val="20"/>
          <w:lang w:val="en-GB"/>
        </w:rPr>
        <w:t xml:space="preserve">: </w:t>
      </w:r>
      <w:r w:rsidR="0035164C" w:rsidRPr="00C03EB5">
        <w:rPr>
          <w:rFonts w:ascii="Arial" w:eastAsia="Century Gothic" w:hAnsi="Arial" w:cs="Arial"/>
          <w:b/>
          <w:bCs/>
          <w:sz w:val="20"/>
          <w:szCs w:val="20"/>
          <w:lang w:val="en-GB"/>
        </w:rPr>
        <w:t>Sarah Olowo</w:t>
      </w:r>
      <w:r w:rsidR="003433E2" w:rsidRPr="00C03EB5">
        <w:rPr>
          <w:rFonts w:ascii="Arial" w:eastAsia="Century Gothic" w:hAnsi="Arial" w:cs="Arial"/>
          <w:b/>
          <w:bCs/>
          <w:sz w:val="20"/>
          <w:szCs w:val="20"/>
          <w:lang w:val="en-GB"/>
        </w:rPr>
        <w:t xml:space="preserve"> </w:t>
      </w:r>
      <w:r w:rsidR="00AA4096" w:rsidRPr="00C03EB5">
        <w:rPr>
          <w:rFonts w:ascii="Arial" w:eastAsia="Century Gothic" w:hAnsi="Arial" w:cs="Arial"/>
          <w:b/>
          <w:bCs/>
          <w:sz w:val="20"/>
          <w:szCs w:val="20"/>
          <w:lang w:val="en-GB"/>
        </w:rPr>
        <w:t>(Sarah.Olowo@coventry.gov.uk</w:t>
      </w:r>
      <w:r w:rsidR="003433E2" w:rsidRPr="00C03EB5">
        <w:rPr>
          <w:rFonts w:ascii="Arial" w:eastAsia="Century Gothic" w:hAnsi="Arial" w:cs="Arial"/>
          <w:b/>
          <w:bCs/>
          <w:sz w:val="20"/>
          <w:szCs w:val="20"/>
          <w:lang w:val="en-GB"/>
        </w:rPr>
        <w:t xml:space="preserve">) and Charlotte Hegarty </w:t>
      </w:r>
      <w:r w:rsidRPr="00C03EB5">
        <w:rPr>
          <w:rFonts w:ascii="Arial" w:eastAsia="Century Gothic" w:hAnsi="Arial" w:cs="Arial"/>
          <w:b/>
          <w:bCs/>
          <w:sz w:val="20"/>
          <w:szCs w:val="20"/>
          <w:lang w:val="en-GB"/>
        </w:rPr>
        <w:t xml:space="preserve"> </w:t>
      </w:r>
      <w:hyperlink r:id="rId11" w:history="1">
        <w:r w:rsidR="008812E8" w:rsidRPr="00C03EB5">
          <w:rPr>
            <w:rStyle w:val="Hyperlink"/>
            <w:rFonts w:ascii="Arial" w:eastAsia="Century Gothic" w:hAnsi="Arial" w:cs="Arial"/>
            <w:b/>
            <w:bCs/>
            <w:color w:val="auto"/>
            <w:sz w:val="20"/>
            <w:szCs w:val="20"/>
            <w:lang w:val="en-GB"/>
          </w:rPr>
          <w:t>charlotte.hegarty@coventry.gov.uk</w:t>
        </w:r>
      </w:hyperlink>
      <w:r w:rsidRPr="00C03EB5">
        <w:rPr>
          <w:rFonts w:ascii="Arial" w:eastAsia="Century Gothic" w:hAnsi="Arial" w:cs="Arial"/>
          <w:b/>
          <w:bCs/>
          <w:sz w:val="20"/>
          <w:szCs w:val="20"/>
          <w:lang w:val="en-GB"/>
        </w:rPr>
        <w:t xml:space="preserve"> </w:t>
      </w:r>
    </w:p>
    <w:p w14:paraId="2F65A471" w14:textId="56ED85B7" w:rsidR="00AA4096" w:rsidRPr="00C03EB5" w:rsidRDefault="00AA4096" w:rsidP="00C03EB5">
      <w:pPr>
        <w:spacing w:after="0"/>
        <w:rPr>
          <w:rFonts w:ascii="Arial" w:eastAsia="Century Gothic" w:hAnsi="Arial" w:cs="Arial"/>
          <w:b/>
          <w:bCs/>
          <w:sz w:val="20"/>
          <w:szCs w:val="20"/>
        </w:rPr>
      </w:pPr>
      <w:r w:rsidRPr="00C03EB5">
        <w:rPr>
          <w:rFonts w:ascii="Arial" w:eastAsia="Century Gothic" w:hAnsi="Arial" w:cs="Arial"/>
          <w:b/>
          <w:bCs/>
          <w:sz w:val="20"/>
          <w:szCs w:val="20"/>
        </w:rPr>
        <w:t>Children and fami</w:t>
      </w:r>
      <w:r w:rsidR="00734E2D" w:rsidRPr="00C03EB5">
        <w:rPr>
          <w:rFonts w:ascii="Arial" w:eastAsia="Century Gothic" w:hAnsi="Arial" w:cs="Arial"/>
          <w:b/>
          <w:bCs/>
          <w:sz w:val="20"/>
          <w:szCs w:val="20"/>
        </w:rPr>
        <w:t xml:space="preserve">ly </w:t>
      </w:r>
      <w:r w:rsidRPr="00C03EB5">
        <w:rPr>
          <w:rFonts w:ascii="Arial" w:eastAsia="Century Gothic" w:hAnsi="Arial" w:cs="Arial"/>
          <w:b/>
          <w:bCs/>
          <w:sz w:val="20"/>
          <w:szCs w:val="20"/>
        </w:rPr>
        <w:t>initial response team</w:t>
      </w:r>
      <w:r w:rsidR="08626501" w:rsidRPr="00C03EB5">
        <w:rPr>
          <w:rFonts w:ascii="Arial" w:eastAsia="Century Gothic" w:hAnsi="Arial" w:cs="Arial"/>
          <w:b/>
          <w:bCs/>
          <w:sz w:val="20"/>
          <w:szCs w:val="20"/>
        </w:rPr>
        <w:t xml:space="preserve">: </w:t>
      </w:r>
      <w:hyperlink r:id="rId12">
        <w:r w:rsidR="08626501" w:rsidRPr="00C03EB5">
          <w:rPr>
            <w:rStyle w:val="Hyperlink"/>
            <w:rFonts w:ascii="Arial" w:eastAsia="Century Gothic" w:hAnsi="Arial" w:cs="Arial"/>
            <w:b/>
            <w:bCs/>
            <w:color w:val="auto"/>
            <w:sz w:val="20"/>
            <w:szCs w:val="20"/>
          </w:rPr>
          <w:t>MASH@coventry.gov.uk</w:t>
        </w:r>
      </w:hyperlink>
      <w:r w:rsidR="08626501" w:rsidRPr="00C03EB5">
        <w:rPr>
          <w:rFonts w:ascii="Arial" w:eastAsia="Century Gothic" w:hAnsi="Arial" w:cs="Arial"/>
          <w:b/>
          <w:bCs/>
          <w:sz w:val="20"/>
          <w:szCs w:val="20"/>
        </w:rPr>
        <w:t xml:space="preserve"> </w:t>
      </w:r>
      <w:r w:rsidR="00030781" w:rsidRPr="00C03EB5">
        <w:rPr>
          <w:rFonts w:ascii="Arial" w:eastAsia="Century Gothic" w:hAnsi="Arial" w:cs="Arial"/>
          <w:b/>
          <w:bCs/>
          <w:sz w:val="20"/>
          <w:szCs w:val="20"/>
        </w:rPr>
        <w:t xml:space="preserve">(Due to </w:t>
      </w:r>
      <w:r w:rsidR="005C262C" w:rsidRPr="00C03EB5">
        <w:rPr>
          <w:rFonts w:ascii="Arial" w:eastAsia="Century Gothic" w:hAnsi="Arial" w:cs="Arial"/>
          <w:b/>
          <w:bCs/>
          <w:sz w:val="20"/>
          <w:szCs w:val="20"/>
        </w:rPr>
        <w:t>change)</w:t>
      </w:r>
      <w:r w:rsidR="00D55DD7" w:rsidRPr="00C03EB5">
        <w:rPr>
          <w:rFonts w:ascii="Arial" w:eastAsia="Century Gothic" w:hAnsi="Arial" w:cs="Arial"/>
          <w:b/>
          <w:bCs/>
          <w:sz w:val="20"/>
          <w:szCs w:val="20"/>
        </w:rPr>
        <w:t xml:space="preserve"> </w:t>
      </w:r>
      <w:r w:rsidR="08626501" w:rsidRPr="00C03EB5">
        <w:rPr>
          <w:rFonts w:ascii="Arial" w:eastAsia="Century Gothic" w:hAnsi="Arial" w:cs="Arial"/>
          <w:b/>
          <w:bCs/>
          <w:sz w:val="20"/>
          <w:szCs w:val="20"/>
        </w:rPr>
        <w:t xml:space="preserve">or 024-76788555 </w:t>
      </w:r>
    </w:p>
    <w:p w14:paraId="682D2EFE" w14:textId="3C12F970" w:rsidR="47748CF0" w:rsidRPr="00C03EB5" w:rsidRDefault="000012C8" w:rsidP="00C03EB5">
      <w:pPr>
        <w:spacing w:after="0"/>
        <w:rPr>
          <w:rFonts w:ascii="Arial" w:eastAsia="Century Gothic" w:hAnsi="Arial" w:cs="Arial"/>
          <w:b/>
          <w:bCs/>
          <w:sz w:val="20"/>
          <w:szCs w:val="20"/>
        </w:rPr>
      </w:pPr>
      <w:r w:rsidRPr="00C03EB5">
        <w:rPr>
          <w:rFonts w:ascii="Arial" w:eastAsia="Century Gothic" w:hAnsi="Arial" w:cs="Arial"/>
          <w:b/>
          <w:bCs/>
          <w:sz w:val="20"/>
          <w:szCs w:val="20"/>
        </w:rPr>
        <w:t xml:space="preserve">Children and </w:t>
      </w:r>
      <w:r w:rsidR="00734E2D" w:rsidRPr="00C03EB5">
        <w:rPr>
          <w:rFonts w:ascii="Arial" w:eastAsia="Century Gothic" w:hAnsi="Arial" w:cs="Arial"/>
          <w:b/>
          <w:bCs/>
          <w:sz w:val="20"/>
          <w:szCs w:val="20"/>
        </w:rPr>
        <w:t xml:space="preserve">family initial </w:t>
      </w:r>
      <w:r w:rsidRPr="00C03EB5">
        <w:rPr>
          <w:rFonts w:ascii="Arial" w:eastAsia="Century Gothic" w:hAnsi="Arial" w:cs="Arial"/>
          <w:b/>
          <w:bCs/>
          <w:sz w:val="20"/>
          <w:szCs w:val="20"/>
        </w:rPr>
        <w:t xml:space="preserve">response service - </w:t>
      </w:r>
      <w:r w:rsidR="47748CF0" w:rsidRPr="00C03EB5">
        <w:rPr>
          <w:rFonts w:ascii="Arial" w:eastAsia="Century Gothic" w:hAnsi="Arial" w:cs="Arial"/>
          <w:b/>
          <w:bCs/>
          <w:sz w:val="20"/>
          <w:szCs w:val="20"/>
        </w:rPr>
        <w:t xml:space="preserve">Education </w:t>
      </w:r>
      <w:r w:rsidR="00AA4096" w:rsidRPr="00C03EB5">
        <w:rPr>
          <w:rFonts w:ascii="Arial" w:eastAsia="Century Gothic" w:hAnsi="Arial" w:cs="Arial"/>
          <w:b/>
          <w:bCs/>
          <w:sz w:val="20"/>
          <w:szCs w:val="20"/>
        </w:rPr>
        <w:t>Co-Ordinator</w:t>
      </w:r>
      <w:r w:rsidRPr="00C03EB5">
        <w:rPr>
          <w:rFonts w:ascii="Arial" w:eastAsia="Century Gothic" w:hAnsi="Arial" w:cs="Arial"/>
          <w:b/>
          <w:bCs/>
          <w:sz w:val="20"/>
          <w:szCs w:val="20"/>
        </w:rPr>
        <w:t xml:space="preserve"> : </w:t>
      </w:r>
      <w:r w:rsidR="47748CF0" w:rsidRPr="00C03EB5">
        <w:rPr>
          <w:rFonts w:ascii="Arial" w:eastAsia="Century Gothic" w:hAnsi="Arial" w:cs="Arial"/>
          <w:b/>
          <w:bCs/>
          <w:sz w:val="20"/>
          <w:szCs w:val="20"/>
        </w:rPr>
        <w:t xml:space="preserve">Claire McElroy </w:t>
      </w:r>
      <w:hyperlink r:id="rId13">
        <w:r w:rsidR="47748CF0" w:rsidRPr="00C03EB5">
          <w:rPr>
            <w:rStyle w:val="Hyperlink"/>
            <w:rFonts w:ascii="Arial" w:eastAsia="Century Gothic" w:hAnsi="Arial" w:cs="Arial"/>
            <w:b/>
            <w:bCs/>
            <w:color w:val="auto"/>
            <w:sz w:val="20"/>
            <w:szCs w:val="20"/>
          </w:rPr>
          <w:t>claire.mcelroy@coventry.gov.uk</w:t>
        </w:r>
      </w:hyperlink>
      <w:r w:rsidR="47748CF0" w:rsidRPr="00C03EB5">
        <w:rPr>
          <w:rFonts w:ascii="Arial" w:eastAsia="Century Gothic" w:hAnsi="Arial" w:cs="Arial"/>
          <w:b/>
          <w:bCs/>
          <w:sz w:val="20"/>
          <w:szCs w:val="20"/>
        </w:rPr>
        <w:t xml:space="preserve"> </w:t>
      </w:r>
    </w:p>
    <w:p w14:paraId="080ADC82" w14:textId="6F5515A8" w:rsidR="00567F09" w:rsidRPr="00C03EB5" w:rsidRDefault="08626501" w:rsidP="00C03EB5">
      <w:pPr>
        <w:spacing w:after="0"/>
        <w:rPr>
          <w:rFonts w:ascii="Arial" w:eastAsia="Century Gothic" w:hAnsi="Arial" w:cs="Arial"/>
          <w:b/>
          <w:bCs/>
          <w:sz w:val="20"/>
          <w:szCs w:val="20"/>
        </w:rPr>
      </w:pPr>
      <w:r w:rsidRPr="00C03EB5">
        <w:rPr>
          <w:rFonts w:ascii="Arial" w:eastAsia="Century Gothic" w:hAnsi="Arial" w:cs="Arial"/>
          <w:b/>
          <w:bCs/>
          <w:sz w:val="20"/>
          <w:szCs w:val="20"/>
        </w:rPr>
        <w:t xml:space="preserve">Prevent: </w:t>
      </w:r>
      <w:hyperlink r:id="rId14">
        <w:r w:rsidRPr="00C03EB5">
          <w:rPr>
            <w:rStyle w:val="Hyperlink"/>
            <w:rFonts w:ascii="Arial" w:eastAsia="Century Gothic" w:hAnsi="Arial" w:cs="Arial"/>
            <w:b/>
            <w:bCs/>
            <w:color w:val="auto"/>
            <w:sz w:val="20"/>
            <w:szCs w:val="20"/>
          </w:rPr>
          <w:t>Prevent@coventry.gov.uk</w:t>
        </w:r>
      </w:hyperlink>
      <w:r w:rsidRPr="00C03EB5">
        <w:rPr>
          <w:rFonts w:ascii="Arial" w:eastAsia="Century Gothic" w:hAnsi="Arial" w:cs="Arial"/>
          <w:b/>
          <w:bCs/>
          <w:sz w:val="20"/>
          <w:szCs w:val="20"/>
        </w:rPr>
        <w:t xml:space="preserve"> </w:t>
      </w:r>
    </w:p>
    <w:p w14:paraId="181C276A" w14:textId="2572ADA2" w:rsidR="4C416678" w:rsidRPr="00C03EB5" w:rsidRDefault="47748CF0" w:rsidP="00C03EB5">
      <w:pPr>
        <w:spacing w:after="0"/>
        <w:rPr>
          <w:rFonts w:ascii="Arial" w:eastAsia="Century Gothic" w:hAnsi="Arial" w:cs="Arial"/>
          <w:sz w:val="20"/>
          <w:szCs w:val="20"/>
        </w:rPr>
      </w:pPr>
      <w:r w:rsidRPr="00C03EB5">
        <w:rPr>
          <w:rFonts w:ascii="Arial" w:eastAsia="Century Gothic" w:hAnsi="Arial" w:cs="Arial"/>
          <w:b/>
          <w:bCs/>
          <w:sz w:val="20"/>
          <w:szCs w:val="20"/>
        </w:rPr>
        <w:t>Emergency Duty Team: 024 7683 2222</w:t>
      </w:r>
    </w:p>
    <w:p w14:paraId="5911463D" w14:textId="685896B3" w:rsidR="00567F09" w:rsidRPr="008C4105" w:rsidRDefault="00567F09" w:rsidP="6B7920C2">
      <w:pPr>
        <w:rPr>
          <w:rFonts w:ascii="Arial" w:eastAsia="Century Gothic" w:hAnsi="Arial" w:cs="Arial"/>
          <w:color w:val="000000" w:themeColor="text1"/>
          <w:sz w:val="32"/>
          <w:szCs w:val="32"/>
        </w:rPr>
      </w:pPr>
    </w:p>
    <w:p w14:paraId="302D4C46" w14:textId="0C1BAFA6" w:rsidR="00567F09" w:rsidRDefault="00567F09" w:rsidP="6B7920C2">
      <w:pPr>
        <w:rPr>
          <w:rFonts w:ascii="Arial" w:eastAsia="Century Gothic" w:hAnsi="Arial" w:cs="Arial"/>
          <w:color w:val="000000" w:themeColor="text1"/>
          <w:sz w:val="32"/>
          <w:szCs w:val="32"/>
        </w:rPr>
      </w:pPr>
    </w:p>
    <w:p w14:paraId="798F84B2" w14:textId="77777777" w:rsidR="00C03EB5" w:rsidRPr="008C4105" w:rsidRDefault="00C03EB5" w:rsidP="6B7920C2">
      <w:pPr>
        <w:rPr>
          <w:rFonts w:ascii="Arial" w:eastAsia="Century Gothic" w:hAnsi="Arial" w:cs="Arial"/>
          <w:color w:val="000000" w:themeColor="text1"/>
          <w:sz w:val="32"/>
          <w:szCs w:val="32"/>
        </w:rPr>
      </w:pPr>
    </w:p>
    <w:p w14:paraId="50D8DF79" w14:textId="74ADC32C" w:rsidR="08626501" w:rsidRDefault="08626501" w:rsidP="4C416678">
      <w:pPr>
        <w:rPr>
          <w:rFonts w:ascii="Arial" w:eastAsia="Century Gothic" w:hAnsi="Arial" w:cs="Arial"/>
          <w:color w:val="000000" w:themeColor="text1"/>
          <w:sz w:val="32"/>
          <w:szCs w:val="32"/>
        </w:rPr>
      </w:pPr>
    </w:p>
    <w:p w14:paraId="3667E98F" w14:textId="77777777" w:rsidR="00351612" w:rsidRDefault="00351612" w:rsidP="4C416678">
      <w:pPr>
        <w:rPr>
          <w:rFonts w:ascii="Arial" w:eastAsia="Century Gothic" w:hAnsi="Arial" w:cs="Arial"/>
          <w:color w:val="000000" w:themeColor="text1"/>
          <w:sz w:val="32"/>
          <w:szCs w:val="32"/>
        </w:rPr>
      </w:pPr>
    </w:p>
    <w:p w14:paraId="66A5B67F" w14:textId="01F754A0" w:rsidR="4C416678" w:rsidRPr="008C4105" w:rsidRDefault="4C416678" w:rsidP="4C416678">
      <w:pPr>
        <w:rPr>
          <w:rFonts w:ascii="Arial" w:eastAsia="Century Gothic" w:hAnsi="Arial" w:cs="Arial"/>
          <w:color w:val="000000" w:themeColor="text1"/>
          <w:sz w:val="32"/>
          <w:szCs w:val="32"/>
        </w:rPr>
      </w:pPr>
    </w:p>
    <w:p w14:paraId="3DF95A18" w14:textId="18B2A826" w:rsidR="4C416678" w:rsidRPr="008C4105" w:rsidRDefault="4C416678" w:rsidP="4C416678">
      <w:pPr>
        <w:rPr>
          <w:rFonts w:ascii="Arial" w:eastAsia="Century Gothic" w:hAnsi="Arial" w:cs="Arial"/>
          <w:color w:val="000000" w:themeColor="text1"/>
          <w:sz w:val="32"/>
          <w:szCs w:val="32"/>
        </w:rPr>
      </w:pPr>
    </w:p>
    <w:p w14:paraId="7C3B4982" w14:textId="34A55903" w:rsidR="00567F09" w:rsidRPr="008C4105" w:rsidRDefault="28977732" w:rsidP="08626501">
      <w:pPr>
        <w:rPr>
          <w:rFonts w:ascii="Arial" w:eastAsia="Century Gothic" w:hAnsi="Arial" w:cs="Arial"/>
          <w:color w:val="ED7D31" w:themeColor="accent2"/>
          <w:sz w:val="32"/>
          <w:szCs w:val="32"/>
        </w:rPr>
      </w:pPr>
      <w:r w:rsidRPr="008C4105">
        <w:rPr>
          <w:rFonts w:ascii="Arial" w:eastAsia="Century Gothic" w:hAnsi="Arial" w:cs="Arial"/>
          <w:color w:val="000000" w:themeColor="text1"/>
          <w:sz w:val="32"/>
          <w:szCs w:val="32"/>
          <w:lang w:val="en-GB"/>
        </w:rPr>
        <w:t>Table of Contents</w:t>
      </w:r>
      <w:r w:rsidR="096116B9" w:rsidRPr="008C4105">
        <w:rPr>
          <w:rFonts w:ascii="Arial" w:eastAsia="Century Gothic" w:hAnsi="Arial" w:cs="Arial"/>
          <w:color w:val="000000" w:themeColor="text1"/>
          <w:sz w:val="32"/>
          <w:szCs w:val="32"/>
          <w:lang w:val="en-GB"/>
        </w:rPr>
        <w:t xml:space="preserve"> </w:t>
      </w:r>
    </w:p>
    <w:p w14:paraId="3D77D1E8" w14:textId="7F3F750E"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1 Definitions </w:t>
      </w:r>
    </w:p>
    <w:p w14:paraId="1E4A8560" w14:textId="4D460372"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2 Introduction </w:t>
      </w:r>
    </w:p>
    <w:p w14:paraId="4AE2DD7C" w14:textId="2EE3CAC2"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3 Roles and Responsibilities</w:t>
      </w:r>
    </w:p>
    <w:p w14:paraId="119B29B7" w14:textId="5D14EB38"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4 Types of Abuse </w:t>
      </w:r>
    </w:p>
    <w:p w14:paraId="69007254" w14:textId="679F4BD6"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5 Responding to signs of abuse </w:t>
      </w:r>
    </w:p>
    <w:p w14:paraId="6CA93EE5" w14:textId="0BD61BE8"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6 Record-keeping </w:t>
      </w:r>
    </w:p>
    <w:p w14:paraId="4C6BFE36" w14:textId="178DE73A"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7 Photography and Images </w:t>
      </w:r>
    </w:p>
    <w:p w14:paraId="1922A7A1" w14:textId="480BB375"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8 </w:t>
      </w:r>
      <w:r w:rsidR="002A4544">
        <w:rPr>
          <w:rFonts w:ascii="Arial" w:eastAsia="Century Gothic" w:hAnsi="Arial" w:cs="Arial"/>
          <w:b/>
          <w:bCs/>
          <w:sz w:val="16"/>
          <w:szCs w:val="16"/>
        </w:rPr>
        <w:t xml:space="preserve">Family </w:t>
      </w:r>
      <w:r w:rsidRPr="008C4105">
        <w:rPr>
          <w:rFonts w:ascii="Arial" w:eastAsia="Century Gothic" w:hAnsi="Arial" w:cs="Arial"/>
          <w:b/>
          <w:bCs/>
          <w:sz w:val="16"/>
          <w:szCs w:val="16"/>
        </w:rPr>
        <w:t xml:space="preserve">Help Assessment   </w:t>
      </w:r>
    </w:p>
    <w:p w14:paraId="1BA46114" w14:textId="22A6F4A2" w:rsidR="00567F09" w:rsidRPr="008C4105" w:rsidRDefault="096116B9"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9 Staff Training </w:t>
      </w:r>
    </w:p>
    <w:p w14:paraId="476A2315" w14:textId="0527624E" w:rsidR="00567F09" w:rsidRPr="008C4105" w:rsidRDefault="096116B9" w:rsidP="47748CF0">
      <w:pPr>
        <w:spacing w:before="240" w:after="0"/>
        <w:jc w:val="both"/>
        <w:rPr>
          <w:rFonts w:ascii="Arial" w:eastAsia="Century Gothic" w:hAnsi="Arial" w:cs="Arial"/>
          <w:b/>
          <w:bCs/>
          <w:sz w:val="14"/>
          <w:szCs w:val="14"/>
        </w:rPr>
      </w:pPr>
      <w:r w:rsidRPr="008C4105">
        <w:rPr>
          <w:rFonts w:ascii="Arial" w:eastAsia="Century Gothic" w:hAnsi="Arial" w:cs="Arial"/>
          <w:b/>
          <w:bCs/>
          <w:sz w:val="16"/>
          <w:szCs w:val="16"/>
        </w:rPr>
        <w:t xml:space="preserve">10 Safer Recruitment </w:t>
      </w:r>
    </w:p>
    <w:p w14:paraId="7EE8DD47" w14:textId="4E04CBDD" w:rsidR="00567F09" w:rsidRPr="008C4105" w:rsidRDefault="096116B9" w:rsidP="47748CF0">
      <w:pPr>
        <w:spacing w:before="240" w:after="0"/>
        <w:jc w:val="both"/>
        <w:rPr>
          <w:rFonts w:ascii="Arial" w:eastAsia="Century Gothic" w:hAnsi="Arial" w:cs="Arial"/>
          <w:b/>
          <w:bCs/>
          <w:sz w:val="14"/>
          <w:szCs w:val="14"/>
        </w:rPr>
      </w:pPr>
      <w:r w:rsidRPr="008C4105">
        <w:rPr>
          <w:rFonts w:ascii="Arial" w:eastAsia="Century Gothic" w:hAnsi="Arial" w:cs="Arial"/>
          <w:b/>
          <w:bCs/>
          <w:sz w:val="16"/>
          <w:szCs w:val="16"/>
        </w:rPr>
        <w:t xml:space="preserve">11 Allegations of abuse against staff </w:t>
      </w:r>
    </w:p>
    <w:p w14:paraId="0682483C" w14:textId="14D1AA58" w:rsidR="00567F09" w:rsidRPr="008C4105" w:rsidRDefault="096116B9" w:rsidP="47748CF0">
      <w:pPr>
        <w:spacing w:before="240" w:after="0"/>
        <w:jc w:val="both"/>
        <w:rPr>
          <w:rFonts w:ascii="Arial" w:eastAsia="Century Gothic" w:hAnsi="Arial" w:cs="Arial"/>
          <w:b/>
          <w:bCs/>
          <w:sz w:val="14"/>
          <w:szCs w:val="14"/>
        </w:rPr>
      </w:pPr>
      <w:r w:rsidRPr="008C4105">
        <w:rPr>
          <w:rFonts w:ascii="Arial" w:eastAsia="Century Gothic" w:hAnsi="Arial" w:cs="Arial"/>
          <w:b/>
          <w:bCs/>
          <w:sz w:val="16"/>
          <w:szCs w:val="16"/>
        </w:rPr>
        <w:t xml:space="preserve">12 Promoting safeguarding and welfare in the curriculum </w:t>
      </w:r>
    </w:p>
    <w:p w14:paraId="5507DF7F" w14:textId="73D4D4FE" w:rsidR="00567F09" w:rsidRPr="008C4105" w:rsidRDefault="096116B9" w:rsidP="47748CF0">
      <w:pPr>
        <w:spacing w:before="240" w:after="0"/>
        <w:jc w:val="both"/>
        <w:rPr>
          <w:rFonts w:ascii="Arial" w:eastAsia="Century Gothic" w:hAnsi="Arial" w:cs="Arial"/>
          <w:b/>
          <w:bCs/>
          <w:sz w:val="24"/>
          <w:szCs w:val="24"/>
        </w:rPr>
      </w:pPr>
      <w:r w:rsidRPr="008C4105">
        <w:rPr>
          <w:rFonts w:ascii="Arial" w:eastAsia="Century Gothic" w:hAnsi="Arial" w:cs="Arial"/>
          <w:b/>
          <w:bCs/>
          <w:sz w:val="16"/>
          <w:szCs w:val="16"/>
        </w:rPr>
        <w:t xml:space="preserve">13 Children Looked After </w:t>
      </w:r>
    </w:p>
    <w:p w14:paraId="553E1824" w14:textId="7E384A8F" w:rsidR="00567F09" w:rsidRPr="008C4105" w:rsidRDefault="096116B9" w:rsidP="47748CF0">
      <w:pPr>
        <w:spacing w:before="240" w:after="0"/>
        <w:jc w:val="both"/>
        <w:rPr>
          <w:rFonts w:ascii="Arial" w:eastAsia="Century Gothic" w:hAnsi="Arial" w:cs="Arial"/>
          <w:b/>
          <w:bCs/>
          <w:sz w:val="24"/>
          <w:szCs w:val="24"/>
        </w:rPr>
      </w:pPr>
      <w:r w:rsidRPr="008C4105">
        <w:rPr>
          <w:rFonts w:ascii="Arial" w:eastAsia="Century Gothic" w:hAnsi="Arial" w:cs="Arial"/>
          <w:b/>
          <w:bCs/>
          <w:sz w:val="16"/>
          <w:szCs w:val="16"/>
        </w:rPr>
        <w:t>14 Children with Special Educational Needs and Disabilities (SEND) or physical health needs</w:t>
      </w:r>
      <w:r w:rsidRPr="008C4105">
        <w:rPr>
          <w:rFonts w:ascii="Arial" w:eastAsia="Century Gothic" w:hAnsi="Arial" w:cs="Arial"/>
          <w:b/>
          <w:bCs/>
          <w:sz w:val="24"/>
          <w:szCs w:val="24"/>
        </w:rPr>
        <w:t xml:space="preserve"> </w:t>
      </w:r>
    </w:p>
    <w:p w14:paraId="6571075E" w14:textId="04AEC53A" w:rsidR="00567F09" w:rsidRPr="008C4105" w:rsidRDefault="5AE61E08"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15 Use of reasonable force </w:t>
      </w:r>
    </w:p>
    <w:p w14:paraId="6CE84F7E" w14:textId="38666DEB" w:rsidR="00567F09" w:rsidRPr="008C4105" w:rsidRDefault="5AE61E08"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16 Work Experience </w:t>
      </w:r>
    </w:p>
    <w:p w14:paraId="3E1C6292" w14:textId="6DAA2A4A" w:rsidR="00567F09" w:rsidRPr="008C4105" w:rsidRDefault="5AE61E08"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17 Children staying with Host families (See Annex </w:t>
      </w:r>
      <w:r w:rsidR="78B57B80" w:rsidRPr="008C4105">
        <w:rPr>
          <w:rFonts w:ascii="Arial" w:eastAsia="Century Gothic" w:hAnsi="Arial" w:cs="Arial"/>
          <w:b/>
          <w:bCs/>
          <w:color w:val="7030A0"/>
          <w:sz w:val="16"/>
          <w:szCs w:val="16"/>
        </w:rPr>
        <w:t>D</w:t>
      </w:r>
      <w:r w:rsidRPr="008C4105">
        <w:rPr>
          <w:rFonts w:ascii="Arial" w:eastAsia="Century Gothic" w:hAnsi="Arial" w:cs="Arial"/>
          <w:b/>
          <w:bCs/>
          <w:color w:val="7030A0"/>
          <w:sz w:val="16"/>
          <w:szCs w:val="16"/>
        </w:rPr>
        <w:t xml:space="preserve"> </w:t>
      </w:r>
      <w:r w:rsidRPr="008C4105">
        <w:rPr>
          <w:rFonts w:ascii="Arial" w:eastAsia="Century Gothic" w:hAnsi="Arial" w:cs="Arial"/>
          <w:b/>
          <w:bCs/>
          <w:sz w:val="16"/>
          <w:szCs w:val="16"/>
        </w:rPr>
        <w:t>KCSIE)</w:t>
      </w:r>
    </w:p>
    <w:p w14:paraId="384E60A0" w14:textId="06C6A200" w:rsidR="00567F09" w:rsidRPr="008C4105" w:rsidRDefault="5AE61E08"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 xml:space="preserve">18 Boarding Schools and residential settings </w:t>
      </w:r>
    </w:p>
    <w:p w14:paraId="7FDB3F7A" w14:textId="667D3A3E" w:rsidR="00567F09" w:rsidRPr="008C4105" w:rsidRDefault="5AE61E08"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19 Summary</w:t>
      </w:r>
    </w:p>
    <w:p w14:paraId="2365473C" w14:textId="3F770478" w:rsidR="00567F09" w:rsidRPr="008C4105" w:rsidRDefault="5AE61E08" w:rsidP="47748CF0">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Appendix A</w:t>
      </w:r>
    </w:p>
    <w:p w14:paraId="083A9FFA" w14:textId="0BD0E7AD" w:rsidR="4C416678" w:rsidRPr="00C03EB5" w:rsidRDefault="5AE61E08" w:rsidP="00C03EB5">
      <w:pPr>
        <w:spacing w:before="240" w:after="0"/>
        <w:jc w:val="both"/>
        <w:rPr>
          <w:rFonts w:ascii="Arial" w:eastAsia="Century Gothic" w:hAnsi="Arial" w:cs="Arial"/>
          <w:b/>
          <w:bCs/>
          <w:sz w:val="16"/>
          <w:szCs w:val="16"/>
        </w:rPr>
      </w:pPr>
      <w:r w:rsidRPr="008C4105">
        <w:rPr>
          <w:rFonts w:ascii="Arial" w:eastAsia="Century Gothic" w:hAnsi="Arial" w:cs="Arial"/>
          <w:b/>
          <w:bCs/>
          <w:sz w:val="16"/>
          <w:szCs w:val="16"/>
        </w:rPr>
        <w:t>Appendix B – Further Safeguarding information</w:t>
      </w:r>
    </w:p>
    <w:p w14:paraId="03372134" w14:textId="7228ADD3" w:rsidR="4C416678" w:rsidRDefault="4C416678" w:rsidP="4C416678">
      <w:pPr>
        <w:tabs>
          <w:tab w:val="left" w:pos="660"/>
          <w:tab w:val="right" w:leader="dot" w:pos="9016"/>
        </w:tabs>
        <w:spacing w:after="100"/>
        <w:rPr>
          <w:rFonts w:ascii="Arial" w:eastAsia="MS Mincho" w:hAnsi="Arial" w:cs="Arial"/>
          <w:color w:val="000000" w:themeColor="text1"/>
        </w:rPr>
      </w:pPr>
    </w:p>
    <w:p w14:paraId="7E8FD8F4" w14:textId="77777777" w:rsidR="00F17633" w:rsidRPr="008C4105" w:rsidRDefault="00F17633" w:rsidP="4C416678">
      <w:pPr>
        <w:tabs>
          <w:tab w:val="left" w:pos="660"/>
          <w:tab w:val="right" w:leader="dot" w:pos="9016"/>
        </w:tabs>
        <w:spacing w:after="100"/>
        <w:rPr>
          <w:rFonts w:ascii="Arial" w:eastAsia="MS Mincho" w:hAnsi="Arial" w:cs="Arial"/>
          <w:color w:val="000000" w:themeColor="text1"/>
        </w:rPr>
      </w:pPr>
    </w:p>
    <w:p w14:paraId="755896FC" w14:textId="57CDB844" w:rsidR="00567F09" w:rsidRPr="00A078A1" w:rsidRDefault="47F39244" w:rsidP="6B7920C2">
      <w:pPr>
        <w:pStyle w:val="Heading1"/>
        <w:jc w:val="both"/>
        <w:rPr>
          <w:rFonts w:ascii="Arial" w:eastAsia="Century Gothic" w:hAnsi="Arial" w:cs="Arial"/>
          <w:b/>
          <w:bCs/>
          <w:color w:val="70AD47" w:themeColor="accent6"/>
          <w:lang w:val="en-GB"/>
        </w:rPr>
      </w:pPr>
      <w:r w:rsidRPr="008C4105">
        <w:rPr>
          <w:rFonts w:ascii="Arial" w:eastAsia="Century Gothic" w:hAnsi="Arial" w:cs="Arial"/>
          <w:b/>
          <w:bCs/>
          <w:color w:val="000000" w:themeColor="text1"/>
          <w:lang w:val="en-GB"/>
        </w:rPr>
        <w:t xml:space="preserve">1 </w:t>
      </w:r>
      <w:r w:rsidR="28977732" w:rsidRPr="008C4105">
        <w:rPr>
          <w:rFonts w:ascii="Arial" w:eastAsia="Century Gothic" w:hAnsi="Arial" w:cs="Arial"/>
          <w:b/>
          <w:bCs/>
          <w:color w:val="000000" w:themeColor="text1"/>
          <w:lang w:val="en-GB"/>
        </w:rPr>
        <w:t>Definitions</w:t>
      </w:r>
      <w:r w:rsidR="00A078A1">
        <w:rPr>
          <w:rFonts w:ascii="Arial" w:eastAsia="Century Gothic" w:hAnsi="Arial" w:cs="Arial"/>
          <w:b/>
          <w:bCs/>
          <w:color w:val="000000" w:themeColor="text1"/>
          <w:lang w:val="en-GB"/>
        </w:rPr>
        <w:t xml:space="preserve"> </w:t>
      </w:r>
    </w:p>
    <w:p w14:paraId="52767C74" w14:textId="4233DC87" w:rsidR="00567F09" w:rsidRPr="00C03EB5" w:rsidRDefault="28977732" w:rsidP="08626501">
      <w:pPr>
        <w:jc w:val="both"/>
        <w:rPr>
          <w:rFonts w:ascii="Arial" w:eastAsia="Century Gothic" w:hAnsi="Arial" w:cs="Arial"/>
        </w:rPr>
      </w:pPr>
      <w:r w:rsidRPr="008C4105">
        <w:rPr>
          <w:rFonts w:ascii="Arial" w:eastAsia="Century Gothic" w:hAnsi="Arial" w:cs="Arial"/>
          <w:color w:val="000000" w:themeColor="text1"/>
          <w:lang w:val="en-GB"/>
        </w:rPr>
        <w:t xml:space="preserve">1.1 ‘Safeguarding’ is defined </w:t>
      </w:r>
      <w:r w:rsidRPr="00C03EB5">
        <w:rPr>
          <w:rFonts w:ascii="Arial" w:eastAsia="Century Gothic" w:hAnsi="Arial" w:cs="Arial"/>
          <w:lang w:val="en-GB"/>
        </w:rPr>
        <w:t xml:space="preserve">in </w:t>
      </w:r>
      <w:r w:rsidRPr="00C03EB5">
        <w:rPr>
          <w:rFonts w:ascii="Arial" w:eastAsia="Century Gothic" w:hAnsi="Arial" w:cs="Arial"/>
          <w:b/>
          <w:bCs/>
          <w:lang w:val="en-GB"/>
        </w:rPr>
        <w:t>Keeping Children Safe in Education (202</w:t>
      </w:r>
      <w:r w:rsidR="00001DC8" w:rsidRPr="00C03EB5">
        <w:rPr>
          <w:rFonts w:ascii="Arial" w:eastAsia="Century Gothic" w:hAnsi="Arial" w:cs="Arial"/>
          <w:b/>
          <w:bCs/>
          <w:lang w:val="en-GB"/>
        </w:rPr>
        <w:t>6</w:t>
      </w:r>
      <w:r w:rsidRPr="00C03EB5">
        <w:rPr>
          <w:rFonts w:ascii="Arial" w:eastAsia="Century Gothic" w:hAnsi="Arial" w:cs="Arial"/>
          <w:b/>
          <w:bCs/>
          <w:lang w:val="en-GB"/>
        </w:rPr>
        <w:t>)</w:t>
      </w:r>
      <w:r w:rsidRPr="00C03EB5">
        <w:rPr>
          <w:rFonts w:ascii="Arial" w:eastAsia="Century Gothic" w:hAnsi="Arial" w:cs="Arial"/>
          <w:lang w:val="en-GB"/>
        </w:rPr>
        <w:t xml:space="preserve"> as;</w:t>
      </w:r>
    </w:p>
    <w:p w14:paraId="5F1F17F7" w14:textId="77777777" w:rsidR="006A7816" w:rsidRPr="008C4105" w:rsidRDefault="006A7816" w:rsidP="6B7920C2">
      <w:pPr>
        <w:pStyle w:val="ListParagraph"/>
        <w:numPr>
          <w:ilvl w:val="0"/>
          <w:numId w:val="35"/>
        </w:numPr>
        <w:jc w:val="both"/>
        <w:rPr>
          <w:rFonts w:ascii="Arial" w:eastAsia="Century Gothic" w:hAnsi="Arial" w:cs="Arial"/>
        </w:rPr>
      </w:pPr>
      <w:r w:rsidRPr="008C4105">
        <w:rPr>
          <w:rFonts w:ascii="Arial" w:eastAsia="Century Gothic" w:hAnsi="Arial" w:cs="Arial"/>
        </w:rPr>
        <w:t>Providing help and support to meet the needs of children as soon as problems emerge</w:t>
      </w:r>
    </w:p>
    <w:p w14:paraId="4331C703" w14:textId="3A174883" w:rsidR="00567F09" w:rsidRPr="008C4105" w:rsidRDefault="28977732" w:rsidP="6B7920C2">
      <w:pPr>
        <w:pStyle w:val="ListParagraph"/>
        <w:numPr>
          <w:ilvl w:val="0"/>
          <w:numId w:val="35"/>
        </w:numPr>
        <w:jc w:val="both"/>
        <w:rPr>
          <w:rFonts w:ascii="Arial" w:eastAsia="Century Gothic" w:hAnsi="Arial" w:cs="Arial"/>
          <w:color w:val="7030A0"/>
        </w:rPr>
      </w:pPr>
      <w:r w:rsidRPr="008C4105">
        <w:rPr>
          <w:rFonts w:ascii="Arial" w:eastAsia="Century Gothic" w:hAnsi="Arial" w:cs="Arial"/>
          <w:color w:val="000000" w:themeColor="text1"/>
          <w:lang w:val="en-GB"/>
        </w:rPr>
        <w:t>protecting children from maltreatment;</w:t>
      </w:r>
      <w:r w:rsidRPr="008C4105">
        <w:rPr>
          <w:rFonts w:ascii="Arial" w:eastAsia="Century Gothic" w:hAnsi="Arial" w:cs="Arial"/>
          <w:lang w:val="en-GB"/>
        </w:rPr>
        <w:t xml:space="preserve"> </w:t>
      </w:r>
      <w:r w:rsidR="008812E8" w:rsidRPr="008C4105">
        <w:rPr>
          <w:rFonts w:ascii="Arial" w:eastAsia="Century Gothic" w:hAnsi="Arial" w:cs="Arial"/>
          <w:b/>
          <w:bCs/>
        </w:rPr>
        <w:t>whether that is within or outside the home, including online</w:t>
      </w:r>
    </w:p>
    <w:p w14:paraId="48156C20" w14:textId="6C91B110" w:rsidR="00567F09" w:rsidRPr="008C4105" w:rsidRDefault="28977732" w:rsidP="08626501">
      <w:pPr>
        <w:pStyle w:val="ListParagraph"/>
        <w:numPr>
          <w:ilvl w:val="0"/>
          <w:numId w:val="3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preventing the impairment of children's mental</w:t>
      </w:r>
      <w:r w:rsidRPr="008C4105">
        <w:rPr>
          <w:rFonts w:ascii="Arial" w:eastAsia="Century Gothic" w:hAnsi="Arial" w:cs="Arial"/>
          <w:b/>
          <w:bCs/>
          <w:color w:val="7030A0"/>
          <w:lang w:val="en-GB"/>
        </w:rPr>
        <w:t xml:space="preserve"> </w:t>
      </w:r>
      <w:r w:rsidRPr="008C4105">
        <w:rPr>
          <w:rFonts w:ascii="Arial" w:eastAsia="Century Gothic" w:hAnsi="Arial" w:cs="Arial"/>
          <w:lang w:val="en-GB"/>
        </w:rPr>
        <w:t>and physical</w:t>
      </w:r>
      <w:r w:rsidRPr="008C4105">
        <w:rPr>
          <w:rFonts w:ascii="Arial" w:eastAsia="Century Gothic" w:hAnsi="Arial" w:cs="Arial"/>
          <w:b/>
          <w:bCs/>
          <w:color w:val="7030A0"/>
          <w:lang w:val="en-GB"/>
        </w:rPr>
        <w:t xml:space="preserve"> </w:t>
      </w:r>
      <w:r w:rsidRPr="008C4105">
        <w:rPr>
          <w:rFonts w:ascii="Arial" w:eastAsia="Century Gothic" w:hAnsi="Arial" w:cs="Arial"/>
          <w:color w:val="000000" w:themeColor="text1"/>
          <w:lang w:val="en-GB"/>
        </w:rPr>
        <w:t xml:space="preserve">health or development; </w:t>
      </w:r>
    </w:p>
    <w:p w14:paraId="220B3985" w14:textId="49B3A0AE" w:rsidR="00567F09" w:rsidRPr="008C4105" w:rsidRDefault="28977732" w:rsidP="6B7920C2">
      <w:pPr>
        <w:pStyle w:val="ListParagraph"/>
        <w:numPr>
          <w:ilvl w:val="0"/>
          <w:numId w:val="3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ensuring that children grow up in circumstances consistent with the provision of safe and effective care; </w:t>
      </w:r>
      <w:r w:rsidRPr="008C4105">
        <w:rPr>
          <w:rFonts w:ascii="Arial" w:eastAsia="Century Gothic" w:hAnsi="Arial" w:cs="Arial"/>
          <w:color w:val="000000" w:themeColor="text1"/>
          <w:u w:val="single"/>
          <w:lang w:val="en-GB"/>
        </w:rPr>
        <w:t xml:space="preserve">and </w:t>
      </w:r>
    </w:p>
    <w:p w14:paraId="44657317" w14:textId="11EBE7D2" w:rsidR="00567F09" w:rsidRPr="008C4105" w:rsidRDefault="28977732" w:rsidP="6B7920C2">
      <w:pPr>
        <w:pStyle w:val="ListParagraph"/>
        <w:numPr>
          <w:ilvl w:val="0"/>
          <w:numId w:val="3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taking action to enable all children to have the best outcomes.</w:t>
      </w:r>
    </w:p>
    <w:p w14:paraId="13907FC2" w14:textId="33E0F6CE"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1.2 ‘Child Protection’ is the intervention that occurs when children have been significantly harmed or are at risk of significant harm. </w:t>
      </w:r>
    </w:p>
    <w:p w14:paraId="3B45AA97" w14:textId="2AFCE7B5"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1.3 ‘Child’ refers to everyone under the age of 18. </w:t>
      </w:r>
    </w:p>
    <w:p w14:paraId="1FE70F5D" w14:textId="35972A17"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1.4 ‘Parent’ refers to birth parents and other adults in a parenting role for example adoptive parents, </w:t>
      </w:r>
      <w:r w:rsidR="2785E956" w:rsidRPr="008C4105">
        <w:rPr>
          <w:rFonts w:ascii="Arial" w:eastAsia="Century Gothic" w:hAnsi="Arial" w:cs="Arial"/>
          <w:color w:val="000000" w:themeColor="text1"/>
          <w:lang w:val="en-GB"/>
        </w:rPr>
        <w:t>stepparents</w:t>
      </w:r>
      <w:r w:rsidRPr="008C4105">
        <w:rPr>
          <w:rFonts w:ascii="Arial" w:eastAsia="Century Gothic" w:hAnsi="Arial" w:cs="Arial"/>
          <w:color w:val="000000" w:themeColor="text1"/>
          <w:lang w:val="en-GB"/>
        </w:rPr>
        <w:t xml:space="preserve"> and foster carers. </w:t>
      </w:r>
    </w:p>
    <w:p w14:paraId="4BDBA90D" w14:textId="41E30304" w:rsidR="00567F09" w:rsidRPr="008C4105" w:rsidRDefault="28977732" w:rsidP="08626501">
      <w:pPr>
        <w:jc w:val="both"/>
        <w:rPr>
          <w:rFonts w:ascii="Arial" w:eastAsia="Century Gothic" w:hAnsi="Arial" w:cs="Arial"/>
          <w:color w:val="FF0000"/>
        </w:rPr>
      </w:pPr>
      <w:r w:rsidRPr="008C4105">
        <w:rPr>
          <w:rFonts w:ascii="Arial" w:eastAsia="Century Gothic" w:hAnsi="Arial" w:cs="Arial"/>
          <w:color w:val="000000" w:themeColor="text1"/>
          <w:lang w:val="en-GB"/>
        </w:rPr>
        <w:t xml:space="preserve">1.5 ‘Staff’ or ‘members of staff’ refers to all teaching, non-teaching, support, supply, peripatetic, contract staff, governors, volunteers and trustees working in or on behalf of </w:t>
      </w:r>
      <w:r w:rsidRPr="00351612">
        <w:rPr>
          <w:rFonts w:ascii="Arial" w:eastAsia="Century Gothic" w:hAnsi="Arial" w:cs="Arial"/>
          <w:lang w:val="en-GB"/>
        </w:rPr>
        <w:t>the school.</w:t>
      </w:r>
    </w:p>
    <w:p w14:paraId="3C34BFC9" w14:textId="7CE2F90A" w:rsidR="08626501" w:rsidRPr="008C4105" w:rsidRDefault="08626501" w:rsidP="651AA4F2">
      <w:pPr>
        <w:jc w:val="both"/>
        <w:rPr>
          <w:rFonts w:ascii="Arial" w:eastAsia="Century Gothic" w:hAnsi="Arial" w:cs="Arial"/>
          <w:lang w:val="en-GB"/>
        </w:rPr>
      </w:pPr>
      <w:r w:rsidRPr="008C4105">
        <w:rPr>
          <w:rFonts w:ascii="Arial" w:eastAsia="Century Gothic" w:hAnsi="Arial" w:cs="Arial"/>
          <w:lang w:val="en-GB"/>
        </w:rPr>
        <w:t xml:space="preserve">1.6 </w:t>
      </w:r>
      <w:r w:rsidRPr="00351612">
        <w:rPr>
          <w:rFonts w:ascii="Arial" w:eastAsia="Century Gothic" w:hAnsi="Arial" w:cs="Arial"/>
          <w:lang w:val="en-GB"/>
        </w:rPr>
        <w:t>Within this policy, we use the term ‘victim’, although it is recognised that not everyone</w:t>
      </w:r>
      <w:r w:rsidR="00FE7679" w:rsidRPr="00351612">
        <w:rPr>
          <w:rFonts w:ascii="Arial" w:eastAsia="Century Gothic" w:hAnsi="Arial" w:cs="Arial"/>
          <w:lang w:val="en-GB"/>
        </w:rPr>
        <w:t xml:space="preserve"> subjected to abuse would consider</w:t>
      </w:r>
      <w:r w:rsidRPr="00351612">
        <w:rPr>
          <w:rFonts w:ascii="Arial" w:eastAsia="Century Gothic" w:hAnsi="Arial" w:cs="Arial"/>
          <w:lang w:val="en-GB"/>
        </w:rPr>
        <w:t xml:space="preserve"> themselves to be a victim</w:t>
      </w:r>
      <w:r w:rsidR="66EA5CE4" w:rsidRPr="00351612">
        <w:rPr>
          <w:rFonts w:ascii="Arial" w:eastAsia="Century Gothic" w:hAnsi="Arial" w:cs="Arial"/>
          <w:lang w:val="en-GB"/>
        </w:rPr>
        <w:t xml:space="preserve"> </w:t>
      </w:r>
      <w:r w:rsidRPr="00351612">
        <w:rPr>
          <w:rFonts w:ascii="Arial" w:eastAsia="Century Gothic" w:hAnsi="Arial" w:cs="Arial"/>
          <w:lang w:val="en-GB"/>
        </w:rPr>
        <w:t xml:space="preserve">or would want to be described in this way. We also recognise the importance of not using the terminology of ‘perpetrator’ in relation to children in cases where the behaviour can be harmful to both parties. The appropriate use of terminology will be determined on a case-by-case basis. </w:t>
      </w:r>
    </w:p>
    <w:p w14:paraId="67284911" w14:textId="05F66001" w:rsidR="00567F09" w:rsidRPr="00FC0EF0" w:rsidRDefault="2D52E7C9" w:rsidP="6B7920C2">
      <w:pPr>
        <w:pStyle w:val="Heading1"/>
        <w:jc w:val="both"/>
        <w:rPr>
          <w:rFonts w:ascii="Arial" w:eastAsia="Century Gothic" w:hAnsi="Arial" w:cs="Arial"/>
          <w:b/>
          <w:bCs/>
          <w:color w:val="70AD47" w:themeColor="accent6"/>
          <w:lang w:val="en-GB"/>
        </w:rPr>
      </w:pPr>
      <w:r w:rsidRPr="008C4105">
        <w:rPr>
          <w:rFonts w:ascii="Arial" w:eastAsia="Century Gothic" w:hAnsi="Arial" w:cs="Arial"/>
          <w:b/>
          <w:bCs/>
          <w:color w:val="000000" w:themeColor="text1"/>
          <w:lang w:val="en-GB"/>
        </w:rPr>
        <w:t xml:space="preserve">2 </w:t>
      </w:r>
      <w:r w:rsidR="28977732" w:rsidRPr="008C4105">
        <w:rPr>
          <w:rFonts w:ascii="Arial" w:eastAsia="Century Gothic" w:hAnsi="Arial" w:cs="Arial"/>
          <w:b/>
          <w:bCs/>
          <w:color w:val="000000" w:themeColor="text1"/>
          <w:lang w:val="en-GB"/>
        </w:rPr>
        <w:t>Introduction</w:t>
      </w:r>
      <w:r w:rsidR="00FC0EF0">
        <w:rPr>
          <w:rFonts w:ascii="Arial" w:eastAsia="Century Gothic" w:hAnsi="Arial" w:cs="Arial"/>
          <w:b/>
          <w:bCs/>
          <w:color w:val="000000" w:themeColor="text1"/>
          <w:lang w:val="en-GB"/>
        </w:rPr>
        <w:t xml:space="preserve"> </w:t>
      </w:r>
      <w:r w:rsidR="00FC0EF0">
        <w:rPr>
          <w:rFonts w:ascii="Arial" w:eastAsia="Century Gothic" w:hAnsi="Arial" w:cs="Arial"/>
          <w:b/>
          <w:bCs/>
          <w:color w:val="70AD47" w:themeColor="accent6"/>
          <w:lang w:val="en-GB"/>
        </w:rPr>
        <w:t xml:space="preserve"> </w:t>
      </w:r>
    </w:p>
    <w:p w14:paraId="190C0EDC" w14:textId="77777777" w:rsidR="0004371A" w:rsidRPr="0004371A" w:rsidRDefault="0004371A" w:rsidP="0004371A">
      <w:pPr>
        <w:rPr>
          <w:lang w:val="en-GB"/>
        </w:rPr>
      </w:pPr>
    </w:p>
    <w:p w14:paraId="23D6E501" w14:textId="3FA0617D" w:rsidR="00567F09" w:rsidRPr="008C4105" w:rsidRDefault="28977732" w:rsidP="47748CF0">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2.1 We recognise that safeguarding, child protection, </w:t>
      </w:r>
      <w:r w:rsidRPr="008C4105">
        <w:rPr>
          <w:rFonts w:ascii="Arial" w:eastAsia="Century Gothic" w:hAnsi="Arial" w:cs="Arial"/>
          <w:lang w:val="en-GB"/>
        </w:rPr>
        <w:t xml:space="preserve">and promoting the welfare of children is an essential part of our duty of care to all students. As such, all staff and governors </w:t>
      </w:r>
      <w:r w:rsidRPr="008C4105">
        <w:rPr>
          <w:rFonts w:ascii="Arial" w:eastAsia="Century Gothic" w:hAnsi="Arial" w:cs="Arial"/>
          <w:color w:val="000000" w:themeColor="text1"/>
          <w:lang w:val="en-GB"/>
        </w:rPr>
        <w:t xml:space="preserve">have a responsibility to provide a safe environment in which children can learn. We understand that safeguarding, child protection and promoting the welfare of all children is </w:t>
      </w:r>
      <w:r w:rsidR="00DD728B" w:rsidRPr="00351612">
        <w:rPr>
          <w:rFonts w:ascii="Arial" w:eastAsia="Century Gothic" w:hAnsi="Arial" w:cs="Arial"/>
          <w:lang w:val="en-GB"/>
        </w:rPr>
        <w:t xml:space="preserve">a </w:t>
      </w:r>
      <w:r w:rsidR="00DD728B" w:rsidRPr="00351612">
        <w:rPr>
          <w:rFonts w:ascii="Arial" w:eastAsia="Century Gothic" w:hAnsi="Arial" w:cs="Arial"/>
          <w:b/>
          <w:bCs/>
          <w:lang w:val="en-GB"/>
        </w:rPr>
        <w:t>“shared”</w:t>
      </w:r>
      <w:r w:rsidRPr="00351612">
        <w:rPr>
          <w:rFonts w:ascii="Arial" w:eastAsia="Century Gothic" w:hAnsi="Arial" w:cs="Arial"/>
          <w:b/>
          <w:bCs/>
          <w:lang w:val="en-GB"/>
        </w:rPr>
        <w:t xml:space="preserve"> </w:t>
      </w:r>
      <w:r w:rsidRPr="008C4105">
        <w:rPr>
          <w:rFonts w:ascii="Arial" w:eastAsia="Century Gothic" w:hAnsi="Arial" w:cs="Arial"/>
          <w:color w:val="000000" w:themeColor="text1"/>
          <w:lang w:val="en-GB"/>
        </w:rPr>
        <w:t>responsibility and that everyone has a role to play in protecting children. We recognise that our school is part of a wider safeguarding system for children and work closely with other agencies to promote the welfare of children. We maintain an attitude of ‘it could happen here’ and</w:t>
      </w:r>
      <w:r w:rsidRPr="008C4105">
        <w:rPr>
          <w:rFonts w:ascii="Arial" w:eastAsia="Century Gothic" w:hAnsi="Arial" w:cs="Arial"/>
          <w:b/>
          <w:bCs/>
          <w:color w:val="7030A0"/>
          <w:lang w:val="en-GB"/>
        </w:rPr>
        <w:t xml:space="preserve"> </w:t>
      </w:r>
      <w:r w:rsidRPr="008C4105">
        <w:rPr>
          <w:rFonts w:ascii="Arial" w:eastAsia="Century Gothic" w:hAnsi="Arial" w:cs="Arial"/>
          <w:lang w:val="en-GB"/>
        </w:rPr>
        <w:t xml:space="preserve">will consider what is in the best interests of each child in line and upholding the Human Rights Act 1998 and Equality Act 2010. </w:t>
      </w:r>
    </w:p>
    <w:p w14:paraId="0831028C" w14:textId="03FA5604" w:rsidR="00567F09" w:rsidRPr="00930C0B" w:rsidRDefault="28977732" w:rsidP="6B7920C2">
      <w:pPr>
        <w:jc w:val="both"/>
        <w:rPr>
          <w:rFonts w:ascii="Arial" w:eastAsia="Century Gothic" w:hAnsi="Arial" w:cs="Arial"/>
          <w:b/>
          <w:bCs/>
          <w:color w:val="70AD47" w:themeColor="accent6"/>
        </w:rPr>
      </w:pPr>
      <w:r w:rsidRPr="008C4105">
        <w:rPr>
          <w:rFonts w:ascii="Arial" w:eastAsia="Century Gothic" w:hAnsi="Arial" w:cs="Arial"/>
          <w:color w:val="000000" w:themeColor="text1"/>
          <w:lang w:val="en-GB"/>
        </w:rPr>
        <w:t>2.2 The purpose of this policy is to;</w:t>
      </w:r>
      <w:r w:rsidR="00930C0B">
        <w:rPr>
          <w:rFonts w:ascii="Arial" w:eastAsia="Century Gothic" w:hAnsi="Arial" w:cs="Arial"/>
          <w:color w:val="000000" w:themeColor="text1"/>
          <w:lang w:val="en-GB"/>
        </w:rPr>
        <w:t xml:space="preserve"> </w:t>
      </w:r>
    </w:p>
    <w:p w14:paraId="34314EAB" w14:textId="62BE3E0D" w:rsidR="00567F09" w:rsidRPr="00351612" w:rsidRDefault="28977732" w:rsidP="6B7920C2">
      <w:pPr>
        <w:pStyle w:val="ListParagraph"/>
        <w:numPr>
          <w:ilvl w:val="0"/>
          <w:numId w:val="34"/>
        </w:numPr>
        <w:jc w:val="both"/>
        <w:rPr>
          <w:rFonts w:ascii="Arial" w:eastAsia="Century Gothic" w:hAnsi="Arial" w:cs="Arial"/>
        </w:rPr>
      </w:pPr>
      <w:r w:rsidRPr="008C4105">
        <w:rPr>
          <w:rFonts w:ascii="Arial" w:eastAsia="Century Gothic" w:hAnsi="Arial" w:cs="Arial"/>
          <w:color w:val="000000" w:themeColor="text1"/>
          <w:lang w:val="en-GB"/>
        </w:rPr>
        <w:t xml:space="preserve">Promote safeguarding and child protection and to demonstrate </w:t>
      </w:r>
      <w:r w:rsidRPr="00351612">
        <w:rPr>
          <w:rFonts w:ascii="Arial" w:eastAsia="Century Gothic" w:hAnsi="Arial" w:cs="Arial"/>
          <w:lang w:val="en-GB"/>
        </w:rPr>
        <w:t>the school’s commitment to keeping children safe;</w:t>
      </w:r>
    </w:p>
    <w:p w14:paraId="474828C1" w14:textId="719786D1" w:rsidR="00567F09" w:rsidRPr="00351612" w:rsidRDefault="28977732" w:rsidP="6B7920C2">
      <w:pPr>
        <w:pStyle w:val="ListParagraph"/>
        <w:numPr>
          <w:ilvl w:val="0"/>
          <w:numId w:val="34"/>
        </w:numPr>
        <w:jc w:val="both"/>
        <w:rPr>
          <w:rFonts w:ascii="Arial" w:eastAsia="Century Gothic" w:hAnsi="Arial" w:cs="Arial"/>
        </w:rPr>
      </w:pPr>
      <w:r w:rsidRPr="00351612">
        <w:rPr>
          <w:rFonts w:ascii="Arial" w:eastAsia="Century Gothic" w:hAnsi="Arial" w:cs="Arial"/>
          <w:lang w:val="en-GB"/>
        </w:rPr>
        <w:t xml:space="preserve">Provide all members of staff with the information required to meet their safeguarding duty and protect children from harm; </w:t>
      </w:r>
    </w:p>
    <w:p w14:paraId="69DA0EEE" w14:textId="0BB50BD4" w:rsidR="08626501" w:rsidRPr="00351612" w:rsidRDefault="28977732" w:rsidP="4C416678">
      <w:pPr>
        <w:pStyle w:val="ListParagraph"/>
        <w:numPr>
          <w:ilvl w:val="0"/>
          <w:numId w:val="34"/>
        </w:numPr>
        <w:jc w:val="both"/>
        <w:rPr>
          <w:rFonts w:ascii="Arial" w:eastAsia="Century Gothic" w:hAnsi="Arial" w:cs="Arial"/>
        </w:rPr>
      </w:pPr>
      <w:r w:rsidRPr="00351612">
        <w:rPr>
          <w:rFonts w:ascii="Arial" w:eastAsia="Century Gothic" w:hAnsi="Arial" w:cs="Arial"/>
          <w:lang w:val="en-GB"/>
        </w:rPr>
        <w:lastRenderedPageBreak/>
        <w:t xml:space="preserve">Provide stakeholders with clear information relating to the school’s safeguarding and child protection procedures; </w:t>
      </w:r>
    </w:p>
    <w:p w14:paraId="264BFF51" w14:textId="69FCBAE8" w:rsidR="00567F09" w:rsidRPr="00EE3277" w:rsidRDefault="28977732" w:rsidP="08626501">
      <w:pPr>
        <w:pStyle w:val="ListParagraph"/>
        <w:numPr>
          <w:ilvl w:val="0"/>
          <w:numId w:val="34"/>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Ensure that staff understand, can recognise and can respond to the indicators of abuse</w:t>
      </w:r>
      <w:r w:rsidRPr="008C4105">
        <w:rPr>
          <w:rFonts w:ascii="Arial" w:eastAsia="Century Gothic" w:hAnsi="Arial" w:cs="Arial"/>
          <w:lang w:val="en-GB"/>
        </w:rPr>
        <w:t>, exploitation or neglect;</w:t>
      </w:r>
    </w:p>
    <w:p w14:paraId="3E78C010" w14:textId="146C9274" w:rsidR="00567F09" w:rsidRPr="008C4105" w:rsidRDefault="28977732" w:rsidP="6B7920C2">
      <w:pPr>
        <w:pStyle w:val="ListParagraph"/>
        <w:numPr>
          <w:ilvl w:val="0"/>
          <w:numId w:val="34"/>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Ensure that all staff are aware of their mandatory reporting duty in relation to Section 5B of the Female Genital Mutilation Act 2003; </w:t>
      </w:r>
      <w:r w:rsidRPr="008C4105">
        <w:rPr>
          <w:rFonts w:ascii="Arial" w:eastAsia="Century Gothic" w:hAnsi="Arial" w:cs="Arial"/>
          <w:color w:val="000000" w:themeColor="text1"/>
          <w:u w:val="single"/>
          <w:lang w:val="en-GB"/>
        </w:rPr>
        <w:t>and</w:t>
      </w:r>
    </w:p>
    <w:p w14:paraId="5A78E0B9" w14:textId="76F9176C" w:rsidR="00567F09" w:rsidRPr="008C4105" w:rsidRDefault="28977732" w:rsidP="6B7920C2">
      <w:pPr>
        <w:pStyle w:val="ListParagraph"/>
        <w:numPr>
          <w:ilvl w:val="0"/>
          <w:numId w:val="34"/>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Ensure that children are protected from maltreatment or harm.</w:t>
      </w:r>
    </w:p>
    <w:p w14:paraId="46CA9B07" w14:textId="32913454" w:rsidR="00567F09" w:rsidRPr="00351612" w:rsidRDefault="28977732" w:rsidP="6B7920C2">
      <w:pPr>
        <w:jc w:val="both"/>
        <w:rPr>
          <w:rFonts w:ascii="Arial" w:eastAsia="Century Gothic" w:hAnsi="Arial" w:cs="Arial"/>
        </w:rPr>
      </w:pPr>
      <w:r w:rsidRPr="008C4105">
        <w:rPr>
          <w:rFonts w:ascii="Arial" w:eastAsia="Century Gothic" w:hAnsi="Arial" w:cs="Arial"/>
          <w:color w:val="000000" w:themeColor="text1"/>
          <w:lang w:val="en-GB"/>
        </w:rPr>
        <w:t xml:space="preserve">2.3 </w:t>
      </w:r>
      <w:r w:rsidRPr="00351612">
        <w:rPr>
          <w:rFonts w:ascii="Arial" w:eastAsia="Century Gothic" w:hAnsi="Arial" w:cs="Arial"/>
          <w:lang w:val="en-GB"/>
        </w:rPr>
        <w:t>The school is committed to the following principles;</w:t>
      </w:r>
    </w:p>
    <w:p w14:paraId="39386165" w14:textId="21AC6309" w:rsidR="00567F09" w:rsidRPr="00351612" w:rsidRDefault="28977732" w:rsidP="6B7920C2">
      <w:pPr>
        <w:pStyle w:val="ListParagraph"/>
        <w:numPr>
          <w:ilvl w:val="0"/>
          <w:numId w:val="33"/>
        </w:numPr>
        <w:jc w:val="both"/>
        <w:rPr>
          <w:rFonts w:ascii="Arial" w:eastAsia="Century Gothic" w:hAnsi="Arial" w:cs="Arial"/>
        </w:rPr>
      </w:pPr>
      <w:r w:rsidRPr="00351612">
        <w:rPr>
          <w:rFonts w:ascii="Arial" w:eastAsia="Century Gothic" w:hAnsi="Arial" w:cs="Arial"/>
          <w:lang w:val="en-GB"/>
        </w:rPr>
        <w:t>All children have the right to be protected from harm.</w:t>
      </w:r>
    </w:p>
    <w:p w14:paraId="59E5BE2C" w14:textId="697C9C11" w:rsidR="00567F09" w:rsidRPr="00351612" w:rsidRDefault="28977732" w:rsidP="6B7920C2">
      <w:pPr>
        <w:pStyle w:val="ListParagraph"/>
        <w:numPr>
          <w:ilvl w:val="0"/>
          <w:numId w:val="33"/>
        </w:numPr>
        <w:jc w:val="both"/>
        <w:rPr>
          <w:rFonts w:ascii="Arial" w:eastAsia="Century Gothic" w:hAnsi="Arial" w:cs="Arial"/>
        </w:rPr>
      </w:pPr>
      <w:r w:rsidRPr="00351612">
        <w:rPr>
          <w:rFonts w:ascii="Arial" w:eastAsia="Century Gothic" w:hAnsi="Arial" w:cs="Arial"/>
          <w:lang w:val="en-GB"/>
        </w:rPr>
        <w:t>Children should feel safe and secure and cannot learn unless they do so.</w:t>
      </w:r>
    </w:p>
    <w:p w14:paraId="30B96D4B" w14:textId="5FB2BEDE" w:rsidR="00567F09" w:rsidRPr="00351612" w:rsidRDefault="28977732" w:rsidP="6B7920C2">
      <w:pPr>
        <w:pStyle w:val="ListParagraph"/>
        <w:numPr>
          <w:ilvl w:val="0"/>
          <w:numId w:val="33"/>
        </w:numPr>
        <w:jc w:val="both"/>
        <w:rPr>
          <w:rFonts w:ascii="Arial" w:eastAsia="Century Gothic" w:hAnsi="Arial" w:cs="Arial"/>
        </w:rPr>
      </w:pPr>
      <w:r w:rsidRPr="00351612">
        <w:rPr>
          <w:rFonts w:ascii="Arial" w:eastAsia="Century Gothic" w:hAnsi="Arial" w:cs="Arial"/>
          <w:lang w:val="en-GB"/>
        </w:rPr>
        <w:t>All staff are responsible for keeping children safe and have a responsibility to act if they think a child is at risk of harm.</w:t>
      </w:r>
    </w:p>
    <w:p w14:paraId="5F3CA47F" w14:textId="55AE941C" w:rsidR="00567F09" w:rsidRPr="00351612" w:rsidRDefault="28977732" w:rsidP="08626501">
      <w:pPr>
        <w:pStyle w:val="ListParagraph"/>
        <w:numPr>
          <w:ilvl w:val="0"/>
          <w:numId w:val="33"/>
        </w:numPr>
        <w:jc w:val="both"/>
        <w:rPr>
          <w:rFonts w:ascii="Arial" w:eastAsia="Century Gothic" w:hAnsi="Arial" w:cs="Arial"/>
        </w:rPr>
      </w:pPr>
      <w:r w:rsidRPr="00351612">
        <w:rPr>
          <w:rFonts w:ascii="Arial" w:eastAsia="Century Gothic" w:hAnsi="Arial" w:cs="Arial"/>
          <w:lang w:val="en-GB"/>
        </w:rPr>
        <w:t xml:space="preserve">All staff take on a responsibility to promote children’s welfare </w:t>
      </w:r>
    </w:p>
    <w:p w14:paraId="5B776048" w14:textId="3B9835B9" w:rsidR="00567F09" w:rsidRPr="00351612" w:rsidRDefault="28977732" w:rsidP="651AA4F2">
      <w:pPr>
        <w:pStyle w:val="ListParagraph"/>
        <w:numPr>
          <w:ilvl w:val="0"/>
          <w:numId w:val="33"/>
        </w:numPr>
        <w:jc w:val="both"/>
        <w:rPr>
          <w:rFonts w:ascii="Arial" w:eastAsia="Century Gothic" w:hAnsi="Arial" w:cs="Arial"/>
        </w:rPr>
      </w:pPr>
      <w:r w:rsidRPr="00351612">
        <w:rPr>
          <w:rFonts w:ascii="Arial" w:eastAsia="Century Gothic" w:hAnsi="Arial" w:cs="Arial"/>
          <w:lang w:val="en-GB"/>
        </w:rPr>
        <w:t xml:space="preserve">Providing support to families and/or children as soon as a problem emerges is essential to improving outcomes for children and families. </w:t>
      </w:r>
    </w:p>
    <w:p w14:paraId="6C980ED9" w14:textId="502DB15E" w:rsidR="00567F09" w:rsidRPr="00351612" w:rsidRDefault="28977732" w:rsidP="6B7920C2">
      <w:pPr>
        <w:jc w:val="both"/>
        <w:rPr>
          <w:rFonts w:ascii="Arial" w:eastAsia="Century Gothic" w:hAnsi="Arial" w:cs="Arial"/>
        </w:rPr>
      </w:pPr>
      <w:r w:rsidRPr="00351612">
        <w:rPr>
          <w:rFonts w:ascii="Arial" w:eastAsia="Century Gothic" w:hAnsi="Arial" w:cs="Arial"/>
          <w:b/>
          <w:bCs/>
          <w:lang w:val="en-GB"/>
        </w:rPr>
        <w:t>2.4 Safeguarding aims</w:t>
      </w:r>
      <w:r w:rsidR="001A4E6B" w:rsidRPr="00351612">
        <w:rPr>
          <w:rFonts w:ascii="Arial" w:eastAsia="Century Gothic" w:hAnsi="Arial" w:cs="Arial"/>
          <w:b/>
          <w:bCs/>
          <w:lang w:val="en-GB"/>
        </w:rPr>
        <w:t xml:space="preserve">  </w:t>
      </w:r>
    </w:p>
    <w:p w14:paraId="548C48A9" w14:textId="51E501FA" w:rsidR="00567F09" w:rsidRPr="00351612" w:rsidRDefault="28977732" w:rsidP="08626501">
      <w:pPr>
        <w:jc w:val="both"/>
        <w:rPr>
          <w:rFonts w:ascii="Arial" w:eastAsia="Century Gothic" w:hAnsi="Arial" w:cs="Arial"/>
        </w:rPr>
      </w:pPr>
      <w:r w:rsidRPr="00351612">
        <w:rPr>
          <w:rFonts w:ascii="Arial" w:eastAsia="Century Gothic" w:hAnsi="Arial" w:cs="Arial"/>
          <w:lang w:val="en-GB"/>
        </w:rPr>
        <w:t>2.4.1 The safeguarding aims of the school, in line with Keeping Children Safe in Education</w:t>
      </w:r>
      <w:r w:rsidR="00C32FB6" w:rsidRPr="00351612">
        <w:rPr>
          <w:rFonts w:ascii="Arial" w:eastAsia="Century Gothic" w:hAnsi="Arial" w:cs="Arial"/>
          <w:lang w:val="en-GB"/>
        </w:rPr>
        <w:t xml:space="preserve"> </w:t>
      </w:r>
      <w:r w:rsidRPr="00351612">
        <w:rPr>
          <w:rFonts w:ascii="Arial" w:eastAsia="Century Gothic" w:hAnsi="Arial" w:cs="Arial"/>
          <w:lang w:val="en-GB"/>
        </w:rPr>
        <w:t>are to;</w:t>
      </w:r>
    </w:p>
    <w:p w14:paraId="117D25F1" w14:textId="595C242E" w:rsidR="00567F09" w:rsidRPr="008C4105" w:rsidRDefault="28977732" w:rsidP="08626501">
      <w:pPr>
        <w:pStyle w:val="ListParagraph"/>
        <w:numPr>
          <w:ilvl w:val="0"/>
          <w:numId w:val="32"/>
        </w:numPr>
        <w:jc w:val="both"/>
        <w:rPr>
          <w:rFonts w:ascii="Arial" w:eastAsia="Century Gothic" w:hAnsi="Arial" w:cs="Arial"/>
          <w:color w:val="000000" w:themeColor="text1"/>
        </w:rPr>
      </w:pPr>
      <w:r w:rsidRPr="00351612">
        <w:rPr>
          <w:rFonts w:ascii="Arial" w:eastAsia="Century Gothic" w:hAnsi="Arial" w:cs="Arial"/>
          <w:lang w:val="en-GB"/>
        </w:rPr>
        <w:t xml:space="preserve">work to identify children who are suffering or likely </w:t>
      </w:r>
      <w:r w:rsidRPr="008C4105">
        <w:rPr>
          <w:rFonts w:ascii="Arial" w:eastAsia="Century Gothic" w:hAnsi="Arial" w:cs="Arial"/>
          <w:color w:val="000000" w:themeColor="text1"/>
          <w:lang w:val="en-GB"/>
        </w:rPr>
        <w:t>to suffer</w:t>
      </w:r>
      <w:r w:rsidRPr="008C4105">
        <w:rPr>
          <w:rFonts w:ascii="Arial" w:eastAsia="Century Gothic" w:hAnsi="Arial" w:cs="Arial"/>
          <w:lang w:val="en-GB"/>
        </w:rPr>
        <w:t xml:space="preserve"> abuse, exploitation or neglect and </w:t>
      </w:r>
      <w:r w:rsidRPr="008C4105">
        <w:rPr>
          <w:rFonts w:ascii="Arial" w:eastAsia="Century Gothic" w:hAnsi="Arial" w:cs="Arial"/>
          <w:color w:val="000000" w:themeColor="text1"/>
          <w:lang w:val="en-GB"/>
        </w:rPr>
        <w:t>act to protect them;</w:t>
      </w:r>
    </w:p>
    <w:p w14:paraId="3B7A931E" w14:textId="11805D30" w:rsidR="00567F09" w:rsidRPr="008C4105" w:rsidRDefault="28977732" w:rsidP="6B7920C2">
      <w:pPr>
        <w:pStyle w:val="ListParagraph"/>
        <w:numPr>
          <w:ilvl w:val="0"/>
          <w:numId w:val="32"/>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work with relevant services and agencies to ensure that children are protected from harm;</w:t>
      </w:r>
    </w:p>
    <w:p w14:paraId="015D217D" w14:textId="4C4ACD0E" w:rsidR="00567F09" w:rsidRPr="008C4105" w:rsidRDefault="28977732" w:rsidP="6B7920C2">
      <w:pPr>
        <w:pStyle w:val="ListParagraph"/>
        <w:numPr>
          <w:ilvl w:val="0"/>
          <w:numId w:val="32"/>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provide a learning environment for children which is safe and secure;</w:t>
      </w:r>
    </w:p>
    <w:p w14:paraId="5D2A2C6F" w14:textId="658648B4" w:rsidR="00567F09" w:rsidRPr="008C4105" w:rsidRDefault="28977732" w:rsidP="6B7920C2">
      <w:pPr>
        <w:pStyle w:val="ListParagraph"/>
        <w:numPr>
          <w:ilvl w:val="0"/>
          <w:numId w:val="32"/>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teach children how to keep themselves safe and provide structures for them to raise concerns if they are worried or at risk of harm;</w:t>
      </w:r>
    </w:p>
    <w:p w14:paraId="4947C8DC" w14:textId="43341570" w:rsidR="00567F09" w:rsidRPr="008C4105" w:rsidRDefault="28977732" w:rsidP="08626501">
      <w:pPr>
        <w:pStyle w:val="ListParagraph"/>
        <w:numPr>
          <w:ilvl w:val="0"/>
          <w:numId w:val="32"/>
        </w:numPr>
        <w:jc w:val="both"/>
        <w:rPr>
          <w:rFonts w:ascii="Arial" w:eastAsia="Century Gothic" w:hAnsi="Arial" w:cs="Arial"/>
          <w:color w:val="000000" w:themeColor="text1"/>
        </w:rPr>
      </w:pPr>
      <w:r w:rsidRPr="008C4105">
        <w:rPr>
          <w:rFonts w:ascii="Arial" w:eastAsia="Century Gothic" w:hAnsi="Arial" w:cs="Arial"/>
          <w:lang w:val="en-GB"/>
        </w:rPr>
        <w:t>support children’s mental health and wellbeing;</w:t>
      </w:r>
    </w:p>
    <w:p w14:paraId="5E0A9808" w14:textId="7108D2BE" w:rsidR="00567F09" w:rsidRPr="008C4105" w:rsidRDefault="28977732" w:rsidP="6B7920C2">
      <w:pPr>
        <w:pStyle w:val="ListParagraph"/>
        <w:numPr>
          <w:ilvl w:val="0"/>
          <w:numId w:val="32"/>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ensure that we adhere to safer recruitment guidance and legislation, deal promptly with allegations of abuse against staff and take bullying and harassment seriously;</w:t>
      </w:r>
    </w:p>
    <w:p w14:paraId="50A9FC33" w14:textId="4ECD7356" w:rsidR="00567F09" w:rsidRPr="008C4105" w:rsidRDefault="28977732" w:rsidP="08626501">
      <w:pPr>
        <w:pStyle w:val="ListParagraph"/>
        <w:numPr>
          <w:ilvl w:val="0"/>
          <w:numId w:val="32"/>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train staff effectively in all safeguarding issues </w:t>
      </w:r>
      <w:r w:rsidRPr="008C4105">
        <w:rPr>
          <w:rFonts w:ascii="Arial" w:eastAsia="Century Gothic" w:hAnsi="Arial" w:cs="Arial"/>
          <w:lang w:val="en-GB"/>
        </w:rPr>
        <w:t xml:space="preserve">(including online safety) </w:t>
      </w:r>
      <w:r w:rsidRPr="008C4105">
        <w:rPr>
          <w:rFonts w:ascii="Arial" w:eastAsia="Century Gothic" w:hAnsi="Arial" w:cs="Arial"/>
          <w:color w:val="000000" w:themeColor="text1"/>
          <w:lang w:val="en-GB"/>
        </w:rPr>
        <w:t>and in their responsibilities for identifying and protecting children that are or may be at risk of harm;</w:t>
      </w:r>
    </w:p>
    <w:p w14:paraId="64672B8E" w14:textId="36540676" w:rsidR="00567F09" w:rsidRPr="008C4105" w:rsidRDefault="28977732" w:rsidP="08626501">
      <w:pPr>
        <w:pStyle w:val="ListParagraph"/>
        <w:numPr>
          <w:ilvl w:val="0"/>
          <w:numId w:val="32"/>
        </w:numPr>
        <w:jc w:val="both"/>
        <w:rPr>
          <w:rFonts w:ascii="Arial" w:eastAsia="Century Gothic" w:hAnsi="Arial" w:cs="Arial"/>
          <w:color w:val="000000" w:themeColor="text1"/>
        </w:rPr>
      </w:pPr>
      <w:r w:rsidRPr="008C4105">
        <w:rPr>
          <w:rFonts w:ascii="Arial" w:eastAsia="Century Gothic" w:hAnsi="Arial" w:cs="Arial"/>
          <w:lang w:val="en-GB"/>
        </w:rPr>
        <w:t>have a designated safeguarding lead and designated deputies, who will provide support to staff, students and families;</w:t>
      </w:r>
    </w:p>
    <w:p w14:paraId="383E4DE2" w14:textId="44CFC7F4" w:rsidR="00C32FB6" w:rsidRPr="00351612" w:rsidRDefault="28977732" w:rsidP="00C32FB6">
      <w:pPr>
        <w:pStyle w:val="ListParagraph"/>
        <w:numPr>
          <w:ilvl w:val="0"/>
          <w:numId w:val="32"/>
        </w:numPr>
        <w:jc w:val="both"/>
        <w:rPr>
          <w:rFonts w:ascii="Arial" w:eastAsia="Century Gothic" w:hAnsi="Arial" w:cs="Arial"/>
        </w:rPr>
      </w:pPr>
      <w:r w:rsidRPr="008C4105">
        <w:rPr>
          <w:rFonts w:ascii="Arial" w:eastAsia="Century Gothic" w:hAnsi="Arial" w:cs="Arial"/>
          <w:color w:val="000000" w:themeColor="text1"/>
          <w:lang w:val="en-GB"/>
        </w:rPr>
        <w:t xml:space="preserve">recognise that all children may be vulnerable to abuse, but be aware that some children have increased vulnerabilities due to special educational needs or disabilities </w:t>
      </w:r>
      <w:r w:rsidRPr="008C4105">
        <w:rPr>
          <w:rFonts w:ascii="Arial" w:eastAsia="Century Gothic" w:hAnsi="Arial" w:cs="Arial"/>
          <w:lang w:val="en-GB"/>
        </w:rPr>
        <w:t xml:space="preserve">or particular protected </w:t>
      </w:r>
      <w:r w:rsidRPr="00351612">
        <w:rPr>
          <w:rFonts w:ascii="Arial" w:eastAsia="Century Gothic" w:hAnsi="Arial" w:cs="Arial"/>
          <w:lang w:val="en-GB"/>
        </w:rPr>
        <w:t>characteristics (LGBTQ</w:t>
      </w:r>
      <w:r w:rsidR="008812E8" w:rsidRPr="00351612">
        <w:rPr>
          <w:rFonts w:ascii="Arial" w:eastAsia="Century Gothic" w:hAnsi="Arial" w:cs="Arial"/>
          <w:b/>
          <w:bCs/>
          <w:lang w:val="en-GB"/>
        </w:rPr>
        <w:t>A</w:t>
      </w:r>
      <w:r w:rsidRPr="00351612">
        <w:rPr>
          <w:rFonts w:ascii="Arial" w:eastAsia="Century Gothic" w:hAnsi="Arial" w:cs="Arial"/>
          <w:lang w:val="en-GB"/>
        </w:rPr>
        <w:t>+,</w:t>
      </w:r>
      <w:r w:rsidR="008812E8" w:rsidRPr="00351612">
        <w:rPr>
          <w:rFonts w:ascii="Arial" w:eastAsia="Century Gothic" w:hAnsi="Arial" w:cs="Arial"/>
          <w:lang w:val="en-GB"/>
        </w:rPr>
        <w:t xml:space="preserve"> Gender questioning,</w:t>
      </w:r>
      <w:r w:rsidRPr="00351612">
        <w:rPr>
          <w:rFonts w:ascii="Arial" w:eastAsia="Century Gothic" w:hAnsi="Arial" w:cs="Arial"/>
          <w:lang w:val="en-GB"/>
        </w:rPr>
        <w:t xml:space="preserve"> etc); </w:t>
      </w:r>
    </w:p>
    <w:p w14:paraId="5E2FB58E" w14:textId="3661926D" w:rsidR="00567F09" w:rsidRPr="00351612" w:rsidRDefault="00C32FB6" w:rsidP="6B7920C2">
      <w:pPr>
        <w:pStyle w:val="ListParagraph"/>
        <w:numPr>
          <w:ilvl w:val="0"/>
          <w:numId w:val="32"/>
        </w:numPr>
        <w:jc w:val="both"/>
        <w:rPr>
          <w:rFonts w:ascii="Arial" w:eastAsia="Century Gothic" w:hAnsi="Arial" w:cs="Arial"/>
        </w:rPr>
      </w:pPr>
      <w:r w:rsidRPr="00351612">
        <w:rPr>
          <w:rFonts w:ascii="Arial" w:eastAsia="Century Gothic" w:hAnsi="Arial" w:cs="Arial"/>
          <w:lang w:val="en-GB"/>
        </w:rPr>
        <w:t>M</w:t>
      </w:r>
      <w:r w:rsidR="28977732" w:rsidRPr="00351612">
        <w:rPr>
          <w:rFonts w:ascii="Arial" w:eastAsia="Century Gothic" w:hAnsi="Arial" w:cs="Arial"/>
          <w:lang w:val="en-GB"/>
        </w:rPr>
        <w:t xml:space="preserve">aintain a robust recording system for any safeguarding or child protection information; </w:t>
      </w:r>
    </w:p>
    <w:p w14:paraId="153F1B08" w14:textId="185D629B" w:rsidR="08626501" w:rsidRPr="00351612" w:rsidRDefault="28977732" w:rsidP="651AA4F2">
      <w:pPr>
        <w:pStyle w:val="ListParagraph"/>
        <w:numPr>
          <w:ilvl w:val="0"/>
          <w:numId w:val="32"/>
        </w:numPr>
        <w:jc w:val="both"/>
        <w:rPr>
          <w:rFonts w:ascii="Arial" w:eastAsia="Century Gothic" w:hAnsi="Arial" w:cs="Arial"/>
        </w:rPr>
      </w:pPr>
      <w:r w:rsidRPr="00351612">
        <w:rPr>
          <w:rFonts w:ascii="Arial" w:eastAsia="Century Gothic" w:hAnsi="Arial" w:cs="Arial"/>
          <w:lang w:val="en-GB"/>
        </w:rPr>
        <w:t xml:space="preserve">ensure that everyone in the school understands the safeguarding procedures; </w:t>
      </w:r>
      <w:r w:rsidRPr="00351612">
        <w:rPr>
          <w:rFonts w:ascii="Arial" w:eastAsia="Century Gothic" w:hAnsi="Arial" w:cs="Arial"/>
          <w:u w:val="single"/>
          <w:lang w:val="en-GB"/>
        </w:rPr>
        <w:t>and to</w:t>
      </w:r>
    </w:p>
    <w:p w14:paraId="342B9173" w14:textId="7BA6FC1F" w:rsidR="00567F09" w:rsidRPr="00351612" w:rsidRDefault="28977732" w:rsidP="08626501">
      <w:pPr>
        <w:pStyle w:val="ListParagraph"/>
        <w:numPr>
          <w:ilvl w:val="0"/>
          <w:numId w:val="32"/>
        </w:numPr>
        <w:jc w:val="both"/>
        <w:rPr>
          <w:rFonts w:ascii="Arial" w:eastAsia="Century Gothic" w:hAnsi="Arial" w:cs="Arial"/>
        </w:rPr>
      </w:pPr>
      <w:r w:rsidRPr="00351612">
        <w:rPr>
          <w:rFonts w:ascii="Arial" w:eastAsia="Century Gothic" w:hAnsi="Arial" w:cs="Arial"/>
          <w:lang w:val="en-GB"/>
        </w:rPr>
        <w:t xml:space="preserve">regularly review policies and procedures to ensure that children are protected to the best of our ability. </w:t>
      </w:r>
    </w:p>
    <w:p w14:paraId="778A61F4" w14:textId="77777777" w:rsidR="00C32FB6" w:rsidRPr="00351612" w:rsidRDefault="00C32FB6" w:rsidP="00C32FB6">
      <w:pPr>
        <w:pStyle w:val="ListParagraph"/>
        <w:numPr>
          <w:ilvl w:val="0"/>
          <w:numId w:val="32"/>
        </w:numPr>
        <w:spacing w:after="0" w:line="300" w:lineRule="atLeast"/>
        <w:rPr>
          <w:rFonts w:ascii="Arial" w:eastAsia="Times New Roman" w:hAnsi="Arial" w:cs="Arial"/>
          <w:lang w:val="en-GB" w:eastAsia="en-GB"/>
        </w:rPr>
      </w:pPr>
      <w:r w:rsidRPr="00351612">
        <w:rPr>
          <w:rFonts w:ascii="Arial" w:eastAsia="Times New Roman" w:hAnsi="Arial" w:cs="Arial"/>
          <w:lang w:val="en-GB" w:eastAsia="en-GB"/>
        </w:rPr>
        <w:t xml:space="preserve">Ensure that all staff understand the importance of early identification and intervention and can recognise children and families who may benefit from Early Help/Family Help and additional support services. </w:t>
      </w:r>
    </w:p>
    <w:p w14:paraId="09AE1C8F" w14:textId="12DCBCD6" w:rsidR="00C32FB6" w:rsidRPr="00351612" w:rsidRDefault="00C32FB6" w:rsidP="00C32FB6">
      <w:pPr>
        <w:pStyle w:val="ListParagraph"/>
        <w:numPr>
          <w:ilvl w:val="0"/>
          <w:numId w:val="32"/>
        </w:numPr>
        <w:jc w:val="both"/>
        <w:rPr>
          <w:rFonts w:ascii="Arial" w:eastAsia="Century Gothic" w:hAnsi="Arial" w:cs="Arial"/>
        </w:rPr>
      </w:pPr>
      <w:r w:rsidRPr="00351612">
        <w:rPr>
          <w:rFonts w:ascii="Arial" w:eastAsia="Times New Roman" w:hAnsi="Arial" w:cs="Arial"/>
          <w:lang w:val="en-GB" w:eastAsia="en-GB"/>
        </w:rPr>
        <w:t>Promote a child-centred approach in which the welfare and best interests of the child are paramount in all safeguarding decisions</w:t>
      </w:r>
    </w:p>
    <w:p w14:paraId="0C4C99AA" w14:textId="3D77E52E" w:rsidR="08626501" w:rsidRPr="008C4105" w:rsidRDefault="08626501" w:rsidP="08626501">
      <w:pPr>
        <w:jc w:val="both"/>
        <w:rPr>
          <w:rFonts w:ascii="Arial" w:eastAsia="Century Gothic" w:hAnsi="Arial" w:cs="Arial"/>
          <w:b/>
          <w:bCs/>
          <w:color w:val="000000" w:themeColor="text1"/>
          <w:lang w:val="en-GB"/>
        </w:rPr>
      </w:pPr>
    </w:p>
    <w:p w14:paraId="2415F463" w14:textId="2686C4A7" w:rsidR="00567F09" w:rsidRPr="008C4105" w:rsidRDefault="28977732" w:rsidP="6B7920C2">
      <w:pPr>
        <w:jc w:val="both"/>
        <w:rPr>
          <w:rFonts w:ascii="Arial" w:eastAsia="Century Gothic" w:hAnsi="Arial" w:cs="Arial"/>
          <w:b/>
          <w:bCs/>
          <w:color w:val="000000" w:themeColor="text1"/>
        </w:rPr>
      </w:pPr>
      <w:r w:rsidRPr="008C4105">
        <w:rPr>
          <w:rFonts w:ascii="Arial" w:eastAsia="Century Gothic" w:hAnsi="Arial" w:cs="Arial"/>
          <w:b/>
          <w:bCs/>
          <w:color w:val="000000" w:themeColor="text1"/>
          <w:lang w:val="en-GB"/>
        </w:rPr>
        <w:t>2.5 This policy adheres to the following documents;</w:t>
      </w:r>
    </w:p>
    <w:p w14:paraId="5E6909D5" w14:textId="1B8F405E" w:rsidR="004B5C44" w:rsidRPr="00351612" w:rsidRDefault="00245663" w:rsidP="004B5C44">
      <w:pPr>
        <w:pStyle w:val="ListParagraph"/>
        <w:numPr>
          <w:ilvl w:val="0"/>
          <w:numId w:val="31"/>
        </w:numPr>
        <w:jc w:val="both"/>
        <w:rPr>
          <w:rStyle w:val="Hyperlink"/>
          <w:rFonts w:ascii="Arial" w:eastAsia="Century Gothic" w:hAnsi="Arial" w:cs="Arial"/>
          <w:b/>
          <w:bCs/>
          <w:color w:val="auto"/>
          <w:lang w:val="en-GB"/>
        </w:rPr>
      </w:pPr>
      <w:r w:rsidRPr="00351612">
        <w:rPr>
          <w:rFonts w:ascii="Arial" w:eastAsia="Century Gothic" w:hAnsi="Arial" w:cs="Arial"/>
          <w:b/>
          <w:bCs/>
          <w:lang w:val="en-GB"/>
        </w:rPr>
        <w:fldChar w:fldCharType="begin"/>
      </w:r>
      <w:r w:rsidRPr="00351612">
        <w:rPr>
          <w:rFonts w:ascii="Arial" w:eastAsia="Century Gothic" w:hAnsi="Arial" w:cs="Arial"/>
          <w:b/>
          <w:bCs/>
          <w:lang w:val="en-GB"/>
        </w:rPr>
        <w:instrText>HYPERLINK "https://assets.publishing.service.gov.uk/media/6a4cf903b7203c4c023fd2f3/Keeping_children_safe_in_education_2026_.pdf"</w:instrText>
      </w:r>
      <w:r w:rsidRPr="00351612">
        <w:rPr>
          <w:rFonts w:ascii="Arial" w:eastAsia="Century Gothic" w:hAnsi="Arial" w:cs="Arial"/>
          <w:b/>
          <w:bCs/>
          <w:lang w:val="en-GB"/>
        </w:rPr>
      </w:r>
      <w:r w:rsidRPr="00351612">
        <w:rPr>
          <w:rFonts w:ascii="Arial" w:eastAsia="Century Gothic" w:hAnsi="Arial" w:cs="Arial"/>
          <w:b/>
          <w:bCs/>
          <w:lang w:val="en-GB"/>
        </w:rPr>
        <w:fldChar w:fldCharType="separate"/>
      </w:r>
      <w:r w:rsidR="28977732" w:rsidRPr="00351612">
        <w:rPr>
          <w:rStyle w:val="Hyperlink"/>
          <w:rFonts w:ascii="Arial" w:eastAsia="Century Gothic" w:hAnsi="Arial" w:cs="Arial"/>
          <w:b/>
          <w:bCs/>
          <w:color w:val="auto"/>
          <w:lang w:val="en-GB"/>
        </w:rPr>
        <w:t>Keeping Children Safe in Education (202</w:t>
      </w:r>
      <w:r w:rsidR="004B5C44" w:rsidRPr="00351612">
        <w:rPr>
          <w:rStyle w:val="Hyperlink"/>
          <w:rFonts w:ascii="Arial" w:eastAsia="Century Gothic" w:hAnsi="Arial" w:cs="Arial"/>
          <w:b/>
          <w:bCs/>
          <w:color w:val="auto"/>
          <w:lang w:val="en-GB"/>
        </w:rPr>
        <w:t>6</w:t>
      </w:r>
      <w:r w:rsidR="28977732" w:rsidRPr="00351612">
        <w:rPr>
          <w:rStyle w:val="Hyperlink"/>
          <w:rFonts w:ascii="Arial" w:eastAsia="Century Gothic" w:hAnsi="Arial" w:cs="Arial"/>
          <w:b/>
          <w:bCs/>
          <w:color w:val="auto"/>
          <w:lang w:val="en-GB"/>
        </w:rPr>
        <w:t>)</w:t>
      </w:r>
    </w:p>
    <w:p w14:paraId="539F90AD" w14:textId="26CC6C7C" w:rsidR="008D28CC" w:rsidRPr="00351612" w:rsidRDefault="00245663" w:rsidP="008D28CC">
      <w:pPr>
        <w:pStyle w:val="ListParagraph"/>
        <w:numPr>
          <w:ilvl w:val="0"/>
          <w:numId w:val="31"/>
        </w:numPr>
        <w:jc w:val="both"/>
        <w:rPr>
          <w:rFonts w:ascii="Arial" w:eastAsia="Century Gothic" w:hAnsi="Arial" w:cs="Arial"/>
          <w:b/>
          <w:bCs/>
          <w:lang w:val="en-GB"/>
        </w:rPr>
      </w:pPr>
      <w:r w:rsidRPr="00351612">
        <w:rPr>
          <w:rFonts w:ascii="Arial" w:eastAsia="Century Gothic" w:hAnsi="Arial" w:cs="Arial"/>
          <w:b/>
          <w:bCs/>
          <w:lang w:val="en-GB"/>
        </w:rPr>
        <w:fldChar w:fldCharType="end"/>
      </w:r>
      <w:r w:rsidR="004B5C44" w:rsidRPr="00351612">
        <w:rPr>
          <w:rFonts w:ascii="Arial" w:eastAsia="Century Gothic" w:hAnsi="Arial" w:cs="Arial"/>
          <w:b/>
          <w:bCs/>
          <w:lang w:val="en-GB"/>
        </w:rPr>
        <w:t>Working together to Safeguard Children</w:t>
      </w:r>
      <w:r w:rsidR="003A6B2C" w:rsidRPr="00351612">
        <w:rPr>
          <w:rFonts w:ascii="Arial" w:eastAsia="Century Gothic" w:hAnsi="Arial" w:cs="Arial"/>
          <w:b/>
          <w:bCs/>
          <w:lang w:val="en-GB"/>
        </w:rPr>
        <w:t xml:space="preserve"> (latest version)</w:t>
      </w:r>
      <w:r w:rsidR="004B5C44" w:rsidRPr="00351612">
        <w:rPr>
          <w:rFonts w:ascii="Arial" w:eastAsia="Century Gothic" w:hAnsi="Arial" w:cs="Arial"/>
          <w:b/>
          <w:bCs/>
          <w:lang w:val="en-GB"/>
        </w:rPr>
        <w:t xml:space="preserve"> </w:t>
      </w:r>
    </w:p>
    <w:p w14:paraId="2B4F0EC5" w14:textId="0E9C1F28" w:rsidR="00D90F21" w:rsidRPr="00351612" w:rsidRDefault="00D90F21" w:rsidP="008D28CC">
      <w:pPr>
        <w:pStyle w:val="ListParagraph"/>
        <w:numPr>
          <w:ilvl w:val="0"/>
          <w:numId w:val="31"/>
        </w:numPr>
        <w:jc w:val="both"/>
        <w:rPr>
          <w:rFonts w:ascii="Arial" w:eastAsia="Century Gothic" w:hAnsi="Arial" w:cs="Arial"/>
          <w:b/>
          <w:bCs/>
          <w:lang w:val="en-GB"/>
        </w:rPr>
      </w:pPr>
      <w:r w:rsidRPr="00351612">
        <w:rPr>
          <w:rFonts w:ascii="Arial" w:eastAsia="Century Gothic" w:hAnsi="Arial" w:cs="Arial"/>
          <w:b/>
          <w:bCs/>
          <w:lang w:val="en-GB"/>
        </w:rPr>
        <w:t>Children’s and wellbeing</w:t>
      </w:r>
      <w:r w:rsidR="00FB30D7" w:rsidRPr="00351612">
        <w:rPr>
          <w:rFonts w:ascii="Arial" w:eastAsia="Century Gothic" w:hAnsi="Arial" w:cs="Arial"/>
          <w:b/>
          <w:bCs/>
          <w:lang w:val="en-GB"/>
        </w:rPr>
        <w:t xml:space="preserve"> and schools bill (2026)</w:t>
      </w:r>
      <w:r w:rsidR="003C4C27" w:rsidRPr="00351612">
        <w:rPr>
          <w:rFonts w:ascii="Arial" w:eastAsia="Century Gothic" w:hAnsi="Arial" w:cs="Arial"/>
          <w:b/>
          <w:bCs/>
          <w:lang w:val="en-GB"/>
        </w:rPr>
        <w:t xml:space="preserve"> </w:t>
      </w:r>
    </w:p>
    <w:p w14:paraId="0D09E02D" w14:textId="33DC72DF" w:rsidR="004B5C44" w:rsidRPr="00351612" w:rsidRDefault="004B5C44" w:rsidP="008D28CC">
      <w:pPr>
        <w:pStyle w:val="ListParagraph"/>
        <w:numPr>
          <w:ilvl w:val="0"/>
          <w:numId w:val="31"/>
        </w:numPr>
        <w:jc w:val="both"/>
        <w:rPr>
          <w:rFonts w:ascii="Arial" w:eastAsia="Century Gothic" w:hAnsi="Arial" w:cs="Arial"/>
          <w:b/>
          <w:bCs/>
          <w:lang w:val="en-GB"/>
        </w:rPr>
      </w:pPr>
      <w:r w:rsidRPr="00351612">
        <w:rPr>
          <w:rFonts w:ascii="Arial" w:eastAsia="Century Gothic" w:hAnsi="Arial" w:cs="Arial"/>
          <w:b/>
          <w:bCs/>
          <w:lang w:val="en-GB"/>
        </w:rPr>
        <w:t xml:space="preserve">Any other relevant </w:t>
      </w:r>
      <w:r w:rsidR="00021DF3" w:rsidRPr="00351612">
        <w:rPr>
          <w:rFonts w:ascii="Arial" w:eastAsia="Century Gothic" w:hAnsi="Arial" w:cs="Arial"/>
          <w:b/>
          <w:bCs/>
          <w:lang w:val="en-GB"/>
        </w:rPr>
        <w:t>leg</w:t>
      </w:r>
      <w:r w:rsidR="00B15D52" w:rsidRPr="00351612">
        <w:rPr>
          <w:rFonts w:ascii="Arial" w:eastAsia="Century Gothic" w:hAnsi="Arial" w:cs="Arial"/>
          <w:b/>
          <w:bCs/>
          <w:lang w:val="en-GB"/>
        </w:rPr>
        <w:t>islation</w:t>
      </w:r>
      <w:r w:rsidRPr="00351612">
        <w:rPr>
          <w:rFonts w:ascii="Arial" w:eastAsia="Century Gothic" w:hAnsi="Arial" w:cs="Arial"/>
          <w:b/>
          <w:bCs/>
          <w:lang w:val="en-GB"/>
        </w:rPr>
        <w:t xml:space="preserve"> for your setting.</w:t>
      </w:r>
    </w:p>
    <w:p w14:paraId="12E1C1CD" w14:textId="71ED0B99" w:rsidR="08626501" w:rsidRPr="008C4105" w:rsidRDefault="08626501" w:rsidP="08626501">
      <w:pPr>
        <w:jc w:val="both"/>
        <w:rPr>
          <w:rStyle w:val="Hyperlink"/>
          <w:rFonts w:ascii="Arial" w:eastAsia="Century Gothic" w:hAnsi="Arial" w:cs="Arial"/>
          <w:b/>
          <w:bCs/>
          <w:lang w:val="en-GB"/>
        </w:rPr>
      </w:pPr>
    </w:p>
    <w:p w14:paraId="2AFD5D96" w14:textId="7DD3144F" w:rsidR="00567F09" w:rsidRPr="008C4105" w:rsidRDefault="28977732" w:rsidP="651AA4F2">
      <w:pPr>
        <w:jc w:val="both"/>
        <w:rPr>
          <w:rStyle w:val="Hyperlink"/>
          <w:rFonts w:ascii="Arial" w:eastAsia="Century Gothic" w:hAnsi="Arial" w:cs="Arial"/>
          <w:b/>
          <w:bCs/>
          <w:color w:val="7030A0"/>
          <w:u w:val="none"/>
          <w:lang w:val="en-GB"/>
        </w:rPr>
      </w:pPr>
      <w:r w:rsidRPr="008C4105">
        <w:rPr>
          <w:rStyle w:val="Hyperlink"/>
          <w:rFonts w:ascii="Arial" w:eastAsia="Century Gothic" w:hAnsi="Arial" w:cs="Arial"/>
          <w:color w:val="auto"/>
          <w:u w:val="none"/>
          <w:lang w:val="en-GB"/>
        </w:rPr>
        <w:t>2.6 We continue to work closely with the Local Authority and the Coventry Safeguarding Children Partnership to safeguard children</w:t>
      </w:r>
      <w:r w:rsidR="20AFF4F7" w:rsidRPr="008C4105">
        <w:rPr>
          <w:rStyle w:val="Hyperlink"/>
          <w:rFonts w:ascii="Arial" w:eastAsia="Century Gothic" w:hAnsi="Arial" w:cs="Arial"/>
          <w:color w:val="auto"/>
          <w:u w:val="none"/>
          <w:lang w:val="en-GB"/>
        </w:rPr>
        <w:t xml:space="preserve"> across the city</w:t>
      </w:r>
      <w:r w:rsidRPr="008C4105">
        <w:rPr>
          <w:rStyle w:val="Hyperlink"/>
          <w:rFonts w:ascii="Arial" w:eastAsia="Century Gothic" w:hAnsi="Arial" w:cs="Arial"/>
          <w:color w:val="auto"/>
          <w:u w:val="none"/>
          <w:lang w:val="en-GB"/>
        </w:rPr>
        <w:t>.</w:t>
      </w:r>
    </w:p>
    <w:p w14:paraId="3251AE03" w14:textId="6386DB0A" w:rsidR="00567F09" w:rsidRPr="008C4105" w:rsidRDefault="28977732" w:rsidP="08626501">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2.7 Please note that there are a number of other documents (statutory and non-statutory) that inform our policy and practice. A list of these can be found in </w:t>
      </w:r>
      <w:r w:rsidR="00581AC1" w:rsidRPr="004F113C">
        <w:rPr>
          <w:rFonts w:ascii="Arial" w:eastAsia="Century Gothic" w:hAnsi="Arial" w:cs="Arial"/>
          <w:b/>
          <w:bCs/>
          <w:color w:val="ED7D31" w:themeColor="accent2"/>
          <w:lang w:val="en-GB"/>
        </w:rPr>
        <w:t>…</w:t>
      </w:r>
    </w:p>
    <w:p w14:paraId="71246C74" w14:textId="635D8151"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2.8 This policy should be read in conjunction with the following policies; </w:t>
      </w:r>
    </w:p>
    <w:p w14:paraId="0938ED26" w14:textId="2C016905" w:rsidR="08626501" w:rsidRPr="00351612" w:rsidRDefault="28977732" w:rsidP="08626501">
      <w:pPr>
        <w:jc w:val="both"/>
        <w:rPr>
          <w:rFonts w:ascii="Arial" w:eastAsia="Century Gothic" w:hAnsi="Arial" w:cs="Arial"/>
          <w:lang w:val="en-GB"/>
        </w:rPr>
      </w:pPr>
      <w:r w:rsidRPr="00351612">
        <w:rPr>
          <w:rFonts w:ascii="Arial" w:eastAsia="Century Gothic" w:hAnsi="Arial" w:cs="Arial"/>
          <w:lang w:val="en-GB"/>
        </w:rPr>
        <w:t xml:space="preserve">behaviour policy, attendance policy, anti-bullying, online safety </w:t>
      </w:r>
    </w:p>
    <w:p w14:paraId="33CEA2A5" w14:textId="4FE407D6" w:rsidR="00567F09" w:rsidRPr="008C4105" w:rsidRDefault="74F57B3B" w:rsidP="6B7920C2">
      <w:pPr>
        <w:jc w:val="both"/>
        <w:rPr>
          <w:rFonts w:ascii="Arial" w:eastAsia="Century Gothic" w:hAnsi="Arial" w:cs="Arial"/>
          <w:b/>
          <w:bCs/>
          <w:color w:val="000000" w:themeColor="text1"/>
          <w:sz w:val="24"/>
          <w:szCs w:val="24"/>
          <w:lang w:val="en-GB"/>
        </w:rPr>
      </w:pPr>
      <w:r w:rsidRPr="008C4105">
        <w:rPr>
          <w:rFonts w:ascii="Arial" w:eastAsia="Century Gothic" w:hAnsi="Arial" w:cs="Arial"/>
          <w:b/>
          <w:bCs/>
          <w:color w:val="000000" w:themeColor="text1"/>
          <w:sz w:val="24"/>
          <w:szCs w:val="24"/>
          <w:lang w:val="en-GB"/>
        </w:rPr>
        <w:t xml:space="preserve">2.9 </w:t>
      </w:r>
      <w:r w:rsidR="28977732" w:rsidRPr="008C4105">
        <w:rPr>
          <w:rFonts w:ascii="Arial" w:eastAsia="Century Gothic" w:hAnsi="Arial" w:cs="Arial"/>
          <w:b/>
          <w:bCs/>
          <w:color w:val="000000" w:themeColor="text1"/>
          <w:sz w:val="24"/>
          <w:szCs w:val="24"/>
          <w:lang w:val="en-GB"/>
        </w:rPr>
        <w:t>Scope</w:t>
      </w:r>
    </w:p>
    <w:p w14:paraId="0510206A" w14:textId="09887054" w:rsidR="00567F09" w:rsidRPr="00351612" w:rsidRDefault="28977732" w:rsidP="6B7920C2">
      <w:pPr>
        <w:jc w:val="both"/>
        <w:rPr>
          <w:rFonts w:ascii="Arial" w:eastAsia="Century Gothic" w:hAnsi="Arial" w:cs="Arial"/>
        </w:rPr>
      </w:pPr>
      <w:r w:rsidRPr="008C4105">
        <w:rPr>
          <w:rFonts w:ascii="Arial" w:eastAsia="Century Gothic" w:hAnsi="Arial" w:cs="Arial"/>
          <w:color w:val="000000" w:themeColor="text1"/>
          <w:lang w:val="en-GB"/>
        </w:rPr>
        <w:t xml:space="preserve">2.9.1 This policy applies to all teaching, non-teaching, support, supply, peripatetic, contract staff, governors, volunteers and trustees working in or on behalf of </w:t>
      </w:r>
      <w:r w:rsidRPr="00351612">
        <w:rPr>
          <w:rFonts w:ascii="Arial" w:eastAsia="Century Gothic" w:hAnsi="Arial" w:cs="Arial"/>
          <w:lang w:val="en-GB"/>
        </w:rPr>
        <w:t>the school. All references in this document to ‘staff’ or ‘members of staff’ should be interpreted as relating to the aforementioned unless otherwise stated.</w:t>
      </w:r>
    </w:p>
    <w:p w14:paraId="2EDBFD80" w14:textId="36CFE880" w:rsidR="00FC6AE0" w:rsidRPr="00351612" w:rsidRDefault="6E7C538F" w:rsidP="00FC6AE0">
      <w:pPr>
        <w:jc w:val="both"/>
        <w:rPr>
          <w:rFonts w:ascii="Arial" w:eastAsia="Century Gothic" w:hAnsi="Arial" w:cs="Arial"/>
          <w:lang w:val="en-GB"/>
        </w:rPr>
      </w:pPr>
      <w:r w:rsidRPr="00351612">
        <w:rPr>
          <w:rFonts w:ascii="Arial" w:eastAsia="Century Gothic" w:hAnsi="Arial" w:cs="Arial"/>
          <w:lang w:val="en-GB"/>
        </w:rPr>
        <w:t xml:space="preserve">2.9.2 </w:t>
      </w:r>
      <w:r w:rsidR="00FC6AE0" w:rsidRPr="00351612">
        <w:rPr>
          <w:rFonts w:ascii="Arial" w:eastAsia="Century Gothic" w:hAnsi="Arial" w:cs="Arial"/>
          <w:lang w:val="en-GB"/>
        </w:rPr>
        <w:t>To avoid duplication, this policy reflects the principles and requirements of Keeping Children Safe in Education</w:t>
      </w:r>
      <w:r w:rsidR="005C262C" w:rsidRPr="00351612">
        <w:rPr>
          <w:rFonts w:ascii="Arial" w:eastAsia="Century Gothic" w:hAnsi="Arial" w:cs="Arial"/>
          <w:lang w:val="en-GB"/>
        </w:rPr>
        <w:t xml:space="preserve">. </w:t>
      </w:r>
      <w:r w:rsidR="00FC6AE0" w:rsidRPr="00351612">
        <w:rPr>
          <w:rFonts w:ascii="Arial" w:eastAsia="Century Gothic" w:hAnsi="Arial" w:cs="Arial"/>
          <w:lang w:val="en-GB"/>
        </w:rPr>
        <w:t>The school will use this statutory guidance as the primary reference document for all safeguarding and child protection practice.</w:t>
      </w:r>
    </w:p>
    <w:p w14:paraId="24EF1F89" w14:textId="42AA752C" w:rsidR="00567F09" w:rsidRPr="008C4105" w:rsidRDefault="00567F09" w:rsidP="00FC6AE0">
      <w:pPr>
        <w:spacing w:before="240"/>
        <w:jc w:val="both"/>
        <w:rPr>
          <w:rFonts w:ascii="Arial" w:eastAsia="Century Gothic" w:hAnsi="Arial" w:cs="Arial"/>
          <w:color w:val="000000" w:themeColor="text1"/>
        </w:rPr>
      </w:pPr>
    </w:p>
    <w:p w14:paraId="1048C2AA" w14:textId="624FF703" w:rsidR="00567F09" w:rsidRPr="00FF23C8" w:rsidRDefault="6C09E31D" w:rsidP="08626501">
      <w:pPr>
        <w:pStyle w:val="Heading1"/>
        <w:spacing w:after="160"/>
        <w:jc w:val="both"/>
        <w:rPr>
          <w:rFonts w:ascii="Arial" w:eastAsia="Century Gothic" w:hAnsi="Arial" w:cs="Arial"/>
          <w:b/>
          <w:bCs/>
          <w:color w:val="70AD47" w:themeColor="accent6"/>
          <w:lang w:val="en-GB"/>
        </w:rPr>
      </w:pPr>
      <w:r w:rsidRPr="008C4105">
        <w:rPr>
          <w:rFonts w:ascii="Arial" w:eastAsia="Century Gothic" w:hAnsi="Arial" w:cs="Arial"/>
          <w:b/>
          <w:bCs/>
          <w:color w:val="000000" w:themeColor="text1"/>
          <w:lang w:val="en-GB"/>
        </w:rPr>
        <w:t xml:space="preserve">3 </w:t>
      </w:r>
      <w:r w:rsidR="28977732" w:rsidRPr="008C4105">
        <w:rPr>
          <w:rFonts w:ascii="Arial" w:eastAsia="Century Gothic" w:hAnsi="Arial" w:cs="Arial"/>
          <w:b/>
          <w:bCs/>
          <w:color w:val="000000" w:themeColor="text1"/>
          <w:lang w:val="en-GB"/>
        </w:rPr>
        <w:t xml:space="preserve">Roles and Responsibilities </w:t>
      </w:r>
    </w:p>
    <w:p w14:paraId="0D717257" w14:textId="30975615" w:rsidR="00567F09" w:rsidRPr="009F6E32" w:rsidRDefault="28977732" w:rsidP="6B7920C2">
      <w:pPr>
        <w:jc w:val="both"/>
        <w:rPr>
          <w:rFonts w:ascii="Arial" w:eastAsia="Century Gothic" w:hAnsi="Arial" w:cs="Arial"/>
          <w:color w:val="FF0000"/>
        </w:rPr>
      </w:pPr>
      <w:r w:rsidRPr="008C4105">
        <w:rPr>
          <w:rFonts w:ascii="Arial" w:eastAsia="Century Gothic" w:hAnsi="Arial" w:cs="Arial"/>
          <w:b/>
          <w:bCs/>
          <w:color w:val="000000" w:themeColor="text1"/>
          <w:lang w:val="en-GB"/>
        </w:rPr>
        <w:t xml:space="preserve">3.1 The Role of the Governing Body </w:t>
      </w:r>
    </w:p>
    <w:p w14:paraId="7A448A7A" w14:textId="5661DDE6" w:rsidR="00567F09" w:rsidRPr="008C4105" w:rsidRDefault="28977732" w:rsidP="08626501">
      <w:pPr>
        <w:ind w:left="720" w:hanging="720"/>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3.1.1 </w:t>
      </w:r>
      <w:r w:rsidRPr="008C4105">
        <w:rPr>
          <w:rFonts w:ascii="Arial" w:eastAsia="Century Gothic" w:hAnsi="Arial" w:cs="Arial"/>
          <w:lang w:val="en-GB"/>
        </w:rPr>
        <w:t>Governing bodies</w:t>
      </w:r>
      <w:r w:rsidRPr="008C4105">
        <w:rPr>
          <w:rFonts w:ascii="Arial" w:eastAsia="Century Gothic" w:hAnsi="Arial" w:cs="Arial"/>
          <w:b/>
          <w:bCs/>
          <w:color w:val="ED7D31" w:themeColor="accent2"/>
          <w:lang w:val="en-GB"/>
        </w:rPr>
        <w:t xml:space="preserve"> </w:t>
      </w:r>
      <w:r w:rsidRPr="00331651">
        <w:rPr>
          <w:rFonts w:ascii="Arial" w:eastAsia="Century Gothic" w:hAnsi="Arial" w:cs="Arial"/>
          <w:lang w:val="en-GB"/>
        </w:rPr>
        <w:t>h</w:t>
      </w:r>
      <w:r w:rsidRPr="008C4105">
        <w:rPr>
          <w:rFonts w:ascii="Arial" w:eastAsia="Century Gothic" w:hAnsi="Arial" w:cs="Arial"/>
          <w:lang w:val="en-GB"/>
        </w:rPr>
        <w:t>ave a strategic leadership respon</w:t>
      </w:r>
      <w:r w:rsidR="08626501" w:rsidRPr="008C4105">
        <w:rPr>
          <w:rFonts w:ascii="Arial" w:eastAsia="Century Gothic" w:hAnsi="Arial" w:cs="Arial"/>
          <w:lang w:val="en-GB"/>
        </w:rPr>
        <w:t>sibility for our safeguarding arrangements.</w:t>
      </w:r>
      <w:r w:rsidRPr="008C4105">
        <w:rPr>
          <w:rFonts w:ascii="Arial" w:eastAsia="Century Gothic" w:hAnsi="Arial" w:cs="Arial"/>
          <w:lang w:val="en-GB"/>
        </w:rPr>
        <w:t xml:space="preserve"> We have a senior board level lead role carried out by</w:t>
      </w:r>
      <w:r w:rsidR="00351612">
        <w:rPr>
          <w:rFonts w:ascii="Arial" w:eastAsia="Century Gothic" w:hAnsi="Arial" w:cs="Arial"/>
          <w:lang w:val="en-GB"/>
        </w:rPr>
        <w:t xml:space="preserve"> CoG Cara Hooper</w:t>
      </w:r>
      <w:r w:rsidRPr="008C4105">
        <w:rPr>
          <w:rFonts w:ascii="Arial" w:eastAsia="Century Gothic" w:hAnsi="Arial" w:cs="Arial"/>
          <w:color w:val="000000" w:themeColor="text1"/>
          <w:lang w:val="en-GB"/>
        </w:rPr>
        <w:t>.</w:t>
      </w:r>
      <w:r w:rsidRPr="008C4105">
        <w:rPr>
          <w:rFonts w:ascii="Arial" w:eastAsia="Century Gothic" w:hAnsi="Arial" w:cs="Arial"/>
          <w:color w:val="FF0000"/>
          <w:lang w:val="en-GB"/>
        </w:rPr>
        <w:t xml:space="preserve"> </w:t>
      </w:r>
      <w:r w:rsidRPr="008C4105">
        <w:rPr>
          <w:rFonts w:ascii="Arial" w:eastAsia="Century Gothic" w:hAnsi="Arial" w:cs="Arial"/>
          <w:color w:val="000000" w:themeColor="text1"/>
          <w:lang w:val="en-GB"/>
        </w:rPr>
        <w:t>Part 2 of Keeping Children Safe in Education sets out the responsibilities of governing bodies. As part of these overarching responsibilities the Governing Body will;</w:t>
      </w:r>
    </w:p>
    <w:p w14:paraId="484C4360" w14:textId="1DF59CC7" w:rsidR="28977732" w:rsidRPr="00351612" w:rsidRDefault="28977732" w:rsidP="08626501">
      <w:pPr>
        <w:pStyle w:val="ListParagraph"/>
        <w:numPr>
          <w:ilvl w:val="0"/>
          <w:numId w:val="28"/>
        </w:numPr>
        <w:jc w:val="both"/>
        <w:rPr>
          <w:rFonts w:ascii="Arial" w:eastAsia="Century Gothic" w:hAnsi="Arial" w:cs="Arial"/>
        </w:rPr>
      </w:pPr>
      <w:r w:rsidRPr="008C4105">
        <w:rPr>
          <w:rFonts w:ascii="Arial" w:eastAsia="Century Gothic" w:hAnsi="Arial" w:cs="Arial"/>
          <w:lang w:val="en-GB"/>
        </w:rPr>
        <w:t xml:space="preserve">Have a strategic leadership </w:t>
      </w:r>
      <w:r w:rsidRPr="00351612">
        <w:rPr>
          <w:rFonts w:ascii="Arial" w:eastAsia="Century Gothic" w:hAnsi="Arial" w:cs="Arial"/>
          <w:lang w:val="en-GB"/>
        </w:rPr>
        <w:t>responsibility for the school safeguarding arrangements</w:t>
      </w:r>
    </w:p>
    <w:p w14:paraId="276D8AAA" w14:textId="1BC53D84" w:rsidR="08626501" w:rsidRPr="00351612" w:rsidRDefault="08626501" w:rsidP="651AA4F2">
      <w:pPr>
        <w:pStyle w:val="ListParagraph"/>
        <w:numPr>
          <w:ilvl w:val="0"/>
          <w:numId w:val="28"/>
        </w:numPr>
        <w:jc w:val="both"/>
        <w:rPr>
          <w:rFonts w:ascii="Arial" w:hAnsi="Arial" w:cs="Arial"/>
          <w:lang w:val="en-GB"/>
        </w:rPr>
      </w:pPr>
      <w:r w:rsidRPr="00351612">
        <w:rPr>
          <w:rFonts w:ascii="Arial" w:eastAsia="Century Gothic" w:hAnsi="Arial" w:cs="Arial"/>
          <w:lang w:val="en-GB"/>
        </w:rPr>
        <w:t xml:space="preserve">Aware of the obligations under the </w:t>
      </w:r>
      <w:hyperlink r:id="rId15">
        <w:r w:rsidRPr="00351612">
          <w:rPr>
            <w:rStyle w:val="Hyperlink"/>
            <w:rFonts w:ascii="Arial" w:eastAsia="Century Gothic" w:hAnsi="Arial" w:cs="Arial"/>
            <w:color w:val="auto"/>
            <w:lang w:val="en-GB"/>
          </w:rPr>
          <w:t>Human Rights Act 1998</w:t>
        </w:r>
      </w:hyperlink>
      <w:r w:rsidRPr="00351612">
        <w:rPr>
          <w:rFonts w:ascii="Arial" w:eastAsia="Century Gothic" w:hAnsi="Arial" w:cs="Arial"/>
          <w:lang w:val="en-GB"/>
        </w:rPr>
        <w:t xml:space="preserve"> , the </w:t>
      </w:r>
      <w:hyperlink r:id="rId16">
        <w:r w:rsidRPr="00351612">
          <w:rPr>
            <w:rStyle w:val="Hyperlink"/>
            <w:rFonts w:ascii="Arial" w:eastAsia="Century Gothic" w:hAnsi="Arial" w:cs="Arial"/>
            <w:color w:val="auto"/>
            <w:lang w:val="en-GB"/>
          </w:rPr>
          <w:t>Equality Act 2010</w:t>
        </w:r>
      </w:hyperlink>
      <w:r w:rsidRPr="00351612">
        <w:rPr>
          <w:rFonts w:ascii="Arial" w:eastAsia="Century Gothic" w:hAnsi="Arial" w:cs="Arial"/>
          <w:lang w:val="en-GB"/>
        </w:rPr>
        <w:t xml:space="preserve"> and the </w:t>
      </w:r>
      <w:hyperlink r:id="rId17">
        <w:r w:rsidRPr="00351612">
          <w:rPr>
            <w:rStyle w:val="Hyperlink"/>
            <w:rFonts w:ascii="Arial" w:eastAsia="Century Gothic" w:hAnsi="Arial" w:cs="Arial"/>
            <w:color w:val="auto"/>
            <w:lang w:val="en-GB"/>
          </w:rPr>
          <w:t>Public Sector Equality Duty</w:t>
        </w:r>
      </w:hyperlink>
      <w:r w:rsidRPr="00351612">
        <w:rPr>
          <w:rFonts w:ascii="Arial" w:eastAsia="Century Gothic" w:hAnsi="Arial" w:cs="Arial"/>
          <w:lang w:val="en-GB"/>
        </w:rPr>
        <w:t xml:space="preserve"> </w:t>
      </w:r>
    </w:p>
    <w:p w14:paraId="5090B35D" w14:textId="77777777" w:rsidR="00CF19AA" w:rsidRPr="00351612" w:rsidRDefault="28977732" w:rsidP="00CF19AA">
      <w:pPr>
        <w:pStyle w:val="ListParagraph"/>
        <w:numPr>
          <w:ilvl w:val="0"/>
          <w:numId w:val="28"/>
        </w:numPr>
        <w:jc w:val="both"/>
        <w:rPr>
          <w:rFonts w:ascii="Arial" w:eastAsia="Century Gothic" w:hAnsi="Arial" w:cs="Arial"/>
        </w:rPr>
      </w:pPr>
      <w:r w:rsidRPr="00351612">
        <w:rPr>
          <w:rFonts w:ascii="Arial" w:eastAsia="Century Gothic" w:hAnsi="Arial" w:cs="Arial"/>
          <w:lang w:val="en-GB"/>
        </w:rPr>
        <w:t>Ensure that they comply with their duties under legislation;</w:t>
      </w:r>
    </w:p>
    <w:p w14:paraId="4FAA98FB" w14:textId="038AA590" w:rsidR="00567F09" w:rsidRPr="00351612" w:rsidRDefault="28977732" w:rsidP="00CF19AA">
      <w:pPr>
        <w:pStyle w:val="ListParagraph"/>
        <w:numPr>
          <w:ilvl w:val="0"/>
          <w:numId w:val="28"/>
        </w:numPr>
        <w:jc w:val="both"/>
        <w:rPr>
          <w:rFonts w:ascii="Arial" w:eastAsia="Century Gothic" w:hAnsi="Arial" w:cs="Arial"/>
        </w:rPr>
      </w:pPr>
      <w:r w:rsidRPr="00351612">
        <w:rPr>
          <w:rFonts w:ascii="Arial" w:eastAsia="Century Gothic" w:hAnsi="Arial" w:cs="Arial"/>
          <w:lang w:val="en-GB"/>
        </w:rPr>
        <w:t>Ensure a whole school approach to safeguarding, including the use of mobile and smart technology in school;</w:t>
      </w:r>
    </w:p>
    <w:p w14:paraId="762A112C" w14:textId="0E755D7B" w:rsidR="00567F09" w:rsidRPr="008C4105" w:rsidRDefault="28977732" w:rsidP="08626501">
      <w:pPr>
        <w:pStyle w:val="ListParagraph"/>
        <w:numPr>
          <w:ilvl w:val="0"/>
          <w:numId w:val="2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Ensure that policies, procedure and </w:t>
      </w:r>
      <w:r w:rsidR="000E4BD7" w:rsidRPr="008C4105">
        <w:rPr>
          <w:rFonts w:ascii="Arial" w:eastAsia="Century Gothic" w:hAnsi="Arial" w:cs="Arial"/>
          <w:color w:val="000000" w:themeColor="text1"/>
          <w:lang w:val="en-GB"/>
        </w:rPr>
        <w:t>training are</w:t>
      </w:r>
      <w:r w:rsidRPr="008C4105">
        <w:rPr>
          <w:rFonts w:ascii="Arial" w:eastAsia="Century Gothic" w:hAnsi="Arial" w:cs="Arial"/>
          <w:color w:val="000000" w:themeColor="text1"/>
          <w:lang w:val="en-GB"/>
        </w:rPr>
        <w:t xml:space="preserve"> effective and comply with the law at all times and that they allow concerns to be responded to in a timely manner;  </w:t>
      </w:r>
    </w:p>
    <w:p w14:paraId="7D347AD2" w14:textId="2F72E79D" w:rsidR="00567F09" w:rsidRPr="008C4105" w:rsidRDefault="28977732" w:rsidP="08626501">
      <w:pPr>
        <w:pStyle w:val="ListParagraph"/>
        <w:numPr>
          <w:ilvl w:val="0"/>
          <w:numId w:val="28"/>
        </w:numPr>
        <w:jc w:val="both"/>
        <w:rPr>
          <w:rFonts w:ascii="Arial" w:eastAsia="Century Gothic" w:hAnsi="Arial" w:cs="Arial"/>
          <w:color w:val="000000" w:themeColor="text1"/>
        </w:rPr>
      </w:pPr>
      <w:r w:rsidRPr="008C4105">
        <w:rPr>
          <w:rFonts w:ascii="Arial" w:eastAsia="Century Gothic" w:hAnsi="Arial" w:cs="Arial"/>
          <w:lang w:val="en-GB"/>
        </w:rPr>
        <w:lastRenderedPageBreak/>
        <w:t xml:space="preserve">Ensure </w:t>
      </w:r>
      <w:r w:rsidR="48159B68" w:rsidRPr="008C4105">
        <w:rPr>
          <w:rFonts w:ascii="Arial" w:eastAsia="Century Gothic" w:hAnsi="Arial" w:cs="Arial"/>
          <w:lang w:val="en-GB"/>
        </w:rPr>
        <w:t>the school</w:t>
      </w:r>
      <w:r w:rsidRPr="008C4105">
        <w:rPr>
          <w:rFonts w:ascii="Arial" w:eastAsia="Century Gothic" w:hAnsi="Arial" w:cs="Arial"/>
          <w:lang w:val="en-GB"/>
        </w:rPr>
        <w:t xml:space="preserve"> consider</w:t>
      </w:r>
      <w:r w:rsidRPr="008C4105">
        <w:rPr>
          <w:rFonts w:ascii="Arial" w:eastAsia="Century Gothic" w:hAnsi="Arial" w:cs="Arial"/>
          <w:b/>
          <w:bCs/>
          <w:lang w:val="en-GB"/>
        </w:rPr>
        <w:t xml:space="preserve"> </w:t>
      </w:r>
      <w:r w:rsidRPr="008C4105">
        <w:rPr>
          <w:rFonts w:ascii="Arial" w:eastAsia="Century Gothic" w:hAnsi="Arial" w:cs="Arial"/>
          <w:color w:val="000000" w:themeColor="text1"/>
          <w:lang w:val="en-GB"/>
        </w:rPr>
        <w:t xml:space="preserve">local authority and Coventry Safeguarding Children Partnership policies and supply information as requested by the safeguarding partners (the Local </w:t>
      </w:r>
      <w:r w:rsidRPr="00351612">
        <w:rPr>
          <w:rFonts w:ascii="Arial" w:eastAsia="Century Gothic" w:hAnsi="Arial" w:cs="Arial"/>
          <w:lang w:val="en-GB"/>
        </w:rPr>
        <w:t xml:space="preserve">Authority, </w:t>
      </w:r>
      <w:r w:rsidR="005B3010" w:rsidRPr="00351612">
        <w:rPr>
          <w:rFonts w:ascii="Arial" w:eastAsia="Century Gothic" w:hAnsi="Arial" w:cs="Arial"/>
        </w:rPr>
        <w:t xml:space="preserve">Integrated Care Boards (ICBs) </w:t>
      </w:r>
      <w:r w:rsidRPr="00351612">
        <w:rPr>
          <w:rFonts w:ascii="Arial" w:eastAsia="Century Gothic" w:hAnsi="Arial" w:cs="Arial"/>
          <w:lang w:val="en-GB"/>
        </w:rPr>
        <w:t xml:space="preserve">for an area within the local authority and the chief office of police for a police area within the local authority); </w:t>
      </w:r>
    </w:p>
    <w:p w14:paraId="2F953954" w14:textId="0E11F6A3" w:rsidR="00567F09" w:rsidRPr="008C4105" w:rsidRDefault="28977732" w:rsidP="47748CF0">
      <w:pPr>
        <w:pStyle w:val="ListParagraph"/>
        <w:numPr>
          <w:ilvl w:val="0"/>
          <w:numId w:val="2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Ensure </w:t>
      </w:r>
      <w:r w:rsidR="7E1AB65C" w:rsidRPr="008C4105">
        <w:rPr>
          <w:rFonts w:ascii="Arial" w:eastAsia="Century Gothic" w:hAnsi="Arial" w:cs="Arial"/>
          <w:lang w:val="en-GB"/>
        </w:rPr>
        <w:t>the school</w:t>
      </w:r>
      <w:r w:rsidRPr="008C4105">
        <w:rPr>
          <w:rFonts w:ascii="Arial" w:eastAsia="Century Gothic" w:hAnsi="Arial" w:cs="Arial"/>
          <w:lang w:val="en-GB"/>
        </w:rPr>
        <w:t xml:space="preserve"> have an </w:t>
      </w:r>
      <w:r w:rsidRPr="008C4105">
        <w:rPr>
          <w:rFonts w:ascii="Arial" w:eastAsia="Century Gothic" w:hAnsi="Arial" w:cs="Arial"/>
          <w:color w:val="000000" w:themeColor="text1"/>
          <w:lang w:val="en-GB"/>
        </w:rPr>
        <w:t xml:space="preserve">effective child protection policy, that it is published on </w:t>
      </w:r>
      <w:r w:rsidRPr="008C4105">
        <w:rPr>
          <w:rFonts w:ascii="Arial" w:eastAsia="Century Gothic" w:hAnsi="Arial" w:cs="Arial"/>
          <w:lang w:val="en-GB"/>
        </w:rPr>
        <w:t xml:space="preserve">the school </w:t>
      </w:r>
      <w:r w:rsidRPr="008C4105">
        <w:rPr>
          <w:rFonts w:ascii="Arial" w:eastAsia="Century Gothic" w:hAnsi="Arial" w:cs="Arial"/>
          <w:color w:val="000000" w:themeColor="text1"/>
          <w:lang w:val="en-GB"/>
        </w:rPr>
        <w:t>website</w:t>
      </w:r>
      <w:r w:rsidRPr="008C4105">
        <w:rPr>
          <w:rFonts w:ascii="Arial" w:eastAsia="Century Gothic" w:hAnsi="Arial" w:cs="Arial"/>
          <w:b/>
          <w:bCs/>
          <w:color w:val="FF0000"/>
          <w:lang w:val="en-GB"/>
        </w:rPr>
        <w:t xml:space="preserve"> </w:t>
      </w:r>
      <w:r w:rsidRPr="008C4105">
        <w:rPr>
          <w:rFonts w:ascii="Arial" w:eastAsia="Century Gothic" w:hAnsi="Arial" w:cs="Arial"/>
          <w:color w:val="000000" w:themeColor="text1"/>
          <w:lang w:val="en-GB"/>
        </w:rPr>
        <w:t xml:space="preserve">and review this annually; </w:t>
      </w:r>
    </w:p>
    <w:p w14:paraId="6CEF35A0" w14:textId="3A084D08" w:rsidR="00567F09" w:rsidRPr="008C4105" w:rsidRDefault="28977732" w:rsidP="08626501">
      <w:pPr>
        <w:pStyle w:val="ListParagraph"/>
        <w:numPr>
          <w:ilvl w:val="0"/>
          <w:numId w:val="2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Ensure </w:t>
      </w:r>
      <w:r w:rsidR="06BA809A" w:rsidRPr="008C4105">
        <w:rPr>
          <w:rFonts w:ascii="Arial" w:eastAsia="Century Gothic" w:hAnsi="Arial" w:cs="Arial"/>
          <w:lang w:val="en-GB"/>
        </w:rPr>
        <w:t>the school</w:t>
      </w:r>
      <w:r w:rsidRPr="008C4105">
        <w:rPr>
          <w:rFonts w:ascii="Arial" w:eastAsia="Century Gothic" w:hAnsi="Arial" w:cs="Arial"/>
          <w:lang w:val="en-GB"/>
        </w:rPr>
        <w:t xml:space="preserve"> have </w:t>
      </w:r>
      <w:r w:rsidRPr="008C4105">
        <w:rPr>
          <w:rFonts w:ascii="Arial" w:eastAsia="Century Gothic" w:hAnsi="Arial" w:cs="Arial"/>
          <w:color w:val="000000" w:themeColor="text1"/>
          <w:lang w:val="en-GB"/>
        </w:rPr>
        <w:t xml:space="preserve">a staff behaviour policy or Code of Conduct </w:t>
      </w:r>
      <w:r w:rsidRPr="008C4105">
        <w:rPr>
          <w:rFonts w:ascii="Arial" w:eastAsia="Century Gothic" w:hAnsi="Arial" w:cs="Arial"/>
          <w:lang w:val="en-GB"/>
        </w:rPr>
        <w:t>which refers to low level</w:t>
      </w:r>
      <w:r w:rsidR="0055297B">
        <w:rPr>
          <w:rFonts w:ascii="Arial" w:eastAsia="Century Gothic" w:hAnsi="Arial" w:cs="Arial"/>
          <w:lang w:val="en-GB"/>
        </w:rPr>
        <w:t xml:space="preserve"> </w:t>
      </w:r>
      <w:r w:rsidRPr="008C4105">
        <w:rPr>
          <w:rFonts w:ascii="Arial" w:eastAsia="Century Gothic" w:hAnsi="Arial" w:cs="Arial"/>
          <w:lang w:val="en-GB"/>
        </w:rPr>
        <w:t>concerns, allegations against staff and whistleblowing procedures</w:t>
      </w:r>
      <w:r w:rsidR="0055297B">
        <w:rPr>
          <w:rFonts w:ascii="Arial" w:eastAsia="Century Gothic" w:hAnsi="Arial" w:cs="Arial"/>
          <w:lang w:val="en-GB"/>
        </w:rPr>
        <w:t xml:space="preserve"> </w:t>
      </w:r>
      <w:r w:rsidRPr="008C4105">
        <w:rPr>
          <w:rFonts w:ascii="Arial" w:eastAsia="Century Gothic" w:hAnsi="Arial" w:cs="Arial"/>
          <w:lang w:val="en-GB"/>
        </w:rPr>
        <w:t>alongside acceptable use of technologies;</w:t>
      </w:r>
    </w:p>
    <w:p w14:paraId="68CDAB60" w14:textId="226C00DB" w:rsidR="00570B00" w:rsidRPr="00351612" w:rsidRDefault="28977732" w:rsidP="005973CD">
      <w:pPr>
        <w:pStyle w:val="ListParagraph"/>
        <w:numPr>
          <w:ilvl w:val="0"/>
          <w:numId w:val="28"/>
        </w:numPr>
        <w:jc w:val="both"/>
        <w:rPr>
          <w:rFonts w:ascii="Arial" w:eastAsia="Century Gothic" w:hAnsi="Arial" w:cs="Arial"/>
          <w:lang w:val="en-GB"/>
        </w:rPr>
      </w:pPr>
      <w:r w:rsidRPr="005973CD">
        <w:rPr>
          <w:rFonts w:ascii="Arial" w:eastAsia="Century Gothic" w:hAnsi="Arial" w:cs="Arial"/>
          <w:color w:val="000000" w:themeColor="text1"/>
          <w:lang w:val="en-GB"/>
        </w:rPr>
        <w:t xml:space="preserve">Ensure that all staff </w:t>
      </w:r>
      <w:r w:rsidRPr="005973CD">
        <w:rPr>
          <w:rFonts w:ascii="Arial" w:eastAsia="Century Gothic" w:hAnsi="Arial" w:cs="Arial"/>
          <w:lang w:val="en-GB"/>
        </w:rPr>
        <w:t xml:space="preserve">and </w:t>
      </w:r>
      <w:r w:rsidRPr="00351612">
        <w:rPr>
          <w:rFonts w:ascii="Arial" w:eastAsia="Century Gothic" w:hAnsi="Arial" w:cs="Arial"/>
          <w:lang w:val="en-GB"/>
        </w:rPr>
        <w:t xml:space="preserve">governors </w:t>
      </w:r>
      <w:r w:rsidR="00570B00" w:rsidRPr="00351612">
        <w:rPr>
          <w:rFonts w:ascii="Arial" w:eastAsia="Century Gothic" w:hAnsi="Arial" w:cs="Arial"/>
          <w:lang w:val="en-GB"/>
        </w:rPr>
        <w:t>receive safeguarding and child protection training at induction, receive regular updates, and are required to read and understand Part One of Keeping Children Safe in Education</w:t>
      </w:r>
      <w:r w:rsidR="005973CD" w:rsidRPr="00351612">
        <w:rPr>
          <w:rFonts w:ascii="Arial" w:eastAsia="Century Gothic" w:hAnsi="Arial" w:cs="Arial"/>
          <w:lang w:val="en-GB"/>
        </w:rPr>
        <w:t xml:space="preserve"> 2026 </w:t>
      </w:r>
    </w:p>
    <w:p w14:paraId="71F8754C" w14:textId="3D833FE4" w:rsidR="00B9617E" w:rsidRPr="00351612" w:rsidRDefault="00B9617E" w:rsidP="00B9617E">
      <w:pPr>
        <w:pStyle w:val="ListParagraph"/>
        <w:numPr>
          <w:ilvl w:val="0"/>
          <w:numId w:val="28"/>
        </w:numPr>
        <w:spacing w:after="0" w:line="300" w:lineRule="atLeast"/>
        <w:rPr>
          <w:rFonts w:ascii="Arial" w:eastAsia="Times New Roman" w:hAnsi="Arial" w:cs="Arial"/>
          <w:lang w:val="en-GB" w:eastAsia="en-GB"/>
        </w:rPr>
      </w:pPr>
      <w:r w:rsidRPr="00351612">
        <w:rPr>
          <w:rFonts w:ascii="Arial" w:eastAsia="Times New Roman" w:hAnsi="Arial" w:cs="Arial"/>
          <w:lang w:val="en-GB" w:eastAsia="en-GB"/>
        </w:rPr>
        <w:t>Ensure that school leaders, staff and governors understand local Family Help arrangements, safeguarding thresholds and referral pathways, and that children and families receive the right help at the right time</w:t>
      </w:r>
    </w:p>
    <w:p w14:paraId="15C3B644" w14:textId="29A72CBC" w:rsidR="00567F09" w:rsidRPr="00351612" w:rsidRDefault="28977732" w:rsidP="08626501">
      <w:pPr>
        <w:pStyle w:val="ListParagraph"/>
        <w:numPr>
          <w:ilvl w:val="0"/>
          <w:numId w:val="28"/>
        </w:numPr>
        <w:jc w:val="both"/>
        <w:rPr>
          <w:rFonts w:ascii="Arial" w:eastAsia="Century Gothic" w:hAnsi="Arial" w:cs="Arial"/>
        </w:rPr>
      </w:pPr>
      <w:r w:rsidRPr="00351612">
        <w:rPr>
          <w:rFonts w:ascii="Arial" w:eastAsia="Century Gothic" w:hAnsi="Arial" w:cs="Arial"/>
          <w:lang w:val="en-GB"/>
        </w:rPr>
        <w:t xml:space="preserve">Ensure </w:t>
      </w:r>
      <w:r w:rsidR="3076A0E8" w:rsidRPr="00351612">
        <w:rPr>
          <w:rFonts w:ascii="Arial" w:eastAsia="Century Gothic" w:hAnsi="Arial" w:cs="Arial"/>
          <w:lang w:val="en-GB"/>
        </w:rPr>
        <w:t>the school co</w:t>
      </w:r>
      <w:r w:rsidRPr="00351612">
        <w:rPr>
          <w:rFonts w:ascii="Arial" w:eastAsia="Century Gothic" w:hAnsi="Arial" w:cs="Arial"/>
          <w:lang w:val="en-GB"/>
        </w:rPr>
        <w:t xml:space="preserve">ntribute to multi-agency working in line with statutory guidance; </w:t>
      </w:r>
    </w:p>
    <w:p w14:paraId="3A05756F" w14:textId="77B690AC" w:rsidR="00567F09" w:rsidRPr="00351612" w:rsidRDefault="28977732" w:rsidP="00162B43">
      <w:pPr>
        <w:pStyle w:val="ListParagraph"/>
        <w:numPr>
          <w:ilvl w:val="0"/>
          <w:numId w:val="28"/>
        </w:numPr>
        <w:jc w:val="both"/>
        <w:rPr>
          <w:rFonts w:ascii="Arial" w:eastAsia="Century Gothic" w:hAnsi="Arial" w:cs="Arial"/>
          <w:lang w:val="en-GB"/>
        </w:rPr>
      </w:pPr>
      <w:r w:rsidRPr="00351612">
        <w:rPr>
          <w:rFonts w:ascii="Arial" w:eastAsia="Century Gothic" w:hAnsi="Arial" w:cs="Arial"/>
          <w:lang w:val="en-GB"/>
        </w:rPr>
        <w:t>Ensure that there are</w:t>
      </w:r>
      <w:r w:rsidR="00162B43" w:rsidRPr="00351612">
        <w:rPr>
          <w:rFonts w:ascii="Arial" w:eastAsia="Century Gothic" w:hAnsi="Arial" w:cs="Arial"/>
          <w:lang w:val="en-GB"/>
        </w:rPr>
        <w:t xml:space="preserve"> clear systems</w:t>
      </w:r>
      <w:r w:rsidRPr="00351612">
        <w:rPr>
          <w:rFonts w:ascii="Arial" w:eastAsia="Century Gothic" w:hAnsi="Arial" w:cs="Arial"/>
          <w:lang w:val="en-GB"/>
        </w:rPr>
        <w:t xml:space="preserve"> </w:t>
      </w:r>
      <w:r w:rsidR="00DD703B" w:rsidRPr="00351612">
        <w:rPr>
          <w:rFonts w:ascii="Arial" w:eastAsia="Century Gothic" w:hAnsi="Arial" w:cs="Arial"/>
          <w:lang w:val="en-GB"/>
        </w:rPr>
        <w:t>for identifying, assessing and responding to children whose mental health may be affecting their behaviour, attendance, wellbeing or safeguarding needs</w:t>
      </w:r>
    </w:p>
    <w:p w14:paraId="6BEB14A5" w14:textId="525E6682" w:rsidR="00567F09" w:rsidRPr="00351612" w:rsidRDefault="28977732" w:rsidP="08626501">
      <w:pPr>
        <w:pStyle w:val="ListParagraph"/>
        <w:numPr>
          <w:ilvl w:val="0"/>
          <w:numId w:val="28"/>
        </w:numPr>
        <w:jc w:val="both"/>
        <w:rPr>
          <w:rFonts w:ascii="Arial" w:eastAsia="Century Gothic" w:hAnsi="Arial" w:cs="Arial"/>
        </w:rPr>
      </w:pPr>
      <w:r w:rsidRPr="00351612">
        <w:rPr>
          <w:rFonts w:ascii="Arial" w:eastAsia="Century Gothic" w:hAnsi="Arial" w:cs="Arial"/>
          <w:lang w:val="en-GB"/>
        </w:rPr>
        <w:t>Ensure that children are taught about safeguarding, including online safety as a whole</w:t>
      </w:r>
      <w:r w:rsidRPr="00351612">
        <w:rPr>
          <w:rFonts w:ascii="Arial" w:eastAsia="Century Gothic" w:hAnsi="Arial" w:cs="Arial"/>
          <w:b/>
          <w:bCs/>
          <w:lang w:val="en-GB"/>
        </w:rPr>
        <w:t xml:space="preserve"> </w:t>
      </w:r>
      <w:r w:rsidRPr="00351612">
        <w:rPr>
          <w:rFonts w:ascii="Arial" w:eastAsia="Century Gothic" w:hAnsi="Arial" w:cs="Arial"/>
          <w:lang w:val="en-GB"/>
        </w:rPr>
        <w:t>school</w:t>
      </w:r>
      <w:r w:rsidRPr="00351612">
        <w:rPr>
          <w:rFonts w:ascii="Arial" w:eastAsia="Century Gothic" w:hAnsi="Arial" w:cs="Arial"/>
          <w:b/>
          <w:bCs/>
          <w:i/>
          <w:iCs/>
          <w:lang w:val="en-GB"/>
        </w:rPr>
        <w:t xml:space="preserve"> </w:t>
      </w:r>
      <w:r w:rsidRPr="00351612">
        <w:rPr>
          <w:rFonts w:ascii="Arial" w:eastAsia="Century Gothic" w:hAnsi="Arial" w:cs="Arial"/>
          <w:lang w:val="en-GB"/>
        </w:rPr>
        <w:t>approach and curriculum planning but recognising that a one size fits all approach may not be appropriate for all children. See section 12 of this policy for further information;</w:t>
      </w:r>
    </w:p>
    <w:p w14:paraId="2A3A7D4D" w14:textId="5350075F" w:rsidR="00802E48" w:rsidRPr="00351612" w:rsidRDefault="00802E48" w:rsidP="00802E48">
      <w:pPr>
        <w:pStyle w:val="ListParagraph"/>
        <w:numPr>
          <w:ilvl w:val="0"/>
          <w:numId w:val="28"/>
        </w:numPr>
        <w:spacing w:after="0" w:line="300" w:lineRule="atLeast"/>
        <w:rPr>
          <w:rFonts w:ascii="Arial" w:eastAsia="Times New Roman" w:hAnsi="Arial" w:cs="Arial"/>
          <w:lang w:val="en-GB" w:eastAsia="en-GB"/>
        </w:rPr>
      </w:pPr>
      <w:r w:rsidRPr="00351612">
        <w:rPr>
          <w:rFonts w:ascii="Arial" w:eastAsia="Times New Roman" w:hAnsi="Arial" w:cs="Arial"/>
          <w:lang w:val="en-GB" w:eastAsia="en-GB"/>
        </w:rPr>
        <w:t>Ensure safeguarding arrangements are child-centred and that the wishes, feelings, lived experiences and best interests of children are considered when decisions are made.</w:t>
      </w:r>
    </w:p>
    <w:p w14:paraId="596817C3" w14:textId="7DC4FACC" w:rsidR="00567F09" w:rsidRPr="008C4105" w:rsidRDefault="28977732" w:rsidP="47748CF0">
      <w:pPr>
        <w:pStyle w:val="ListParagraph"/>
        <w:numPr>
          <w:ilvl w:val="0"/>
          <w:numId w:val="2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Put in place </w:t>
      </w:r>
      <w:r w:rsidRPr="008C4105">
        <w:rPr>
          <w:rFonts w:ascii="Arial" w:eastAsia="Century Gothic" w:hAnsi="Arial" w:cs="Arial"/>
          <w:lang w:val="en-GB"/>
        </w:rPr>
        <w:t>and follow</w:t>
      </w:r>
      <w:r w:rsidRPr="008C4105">
        <w:rPr>
          <w:rFonts w:ascii="Arial" w:eastAsia="Century Gothic" w:hAnsi="Arial" w:cs="Arial"/>
          <w:color w:val="7030A0"/>
          <w:lang w:val="en-GB"/>
        </w:rPr>
        <w:t xml:space="preserve"> </w:t>
      </w:r>
      <w:r w:rsidRPr="008C4105">
        <w:rPr>
          <w:rFonts w:ascii="Arial" w:eastAsia="Century Gothic" w:hAnsi="Arial" w:cs="Arial"/>
          <w:color w:val="000000" w:themeColor="text1"/>
          <w:lang w:val="en-GB"/>
        </w:rPr>
        <w:t>appropriate safeguarding responses</w:t>
      </w:r>
      <w:r w:rsidRPr="008C4105">
        <w:rPr>
          <w:rFonts w:ascii="Arial" w:eastAsia="Century Gothic" w:hAnsi="Arial" w:cs="Arial"/>
          <w:lang w:val="en-GB"/>
        </w:rPr>
        <w:t xml:space="preserve"> for children who </w:t>
      </w:r>
      <w:r w:rsidR="2B186EC8" w:rsidRPr="008C4105">
        <w:rPr>
          <w:rFonts w:ascii="Arial" w:eastAsia="Century Gothic" w:hAnsi="Arial" w:cs="Arial"/>
          <w:lang w:val="en-GB"/>
        </w:rPr>
        <w:t xml:space="preserve">are absent </w:t>
      </w:r>
      <w:r w:rsidRPr="008C4105">
        <w:rPr>
          <w:rFonts w:ascii="Arial" w:eastAsia="Century Gothic" w:hAnsi="Arial" w:cs="Arial"/>
          <w:color w:val="000000" w:themeColor="text1"/>
          <w:lang w:val="en-GB"/>
        </w:rPr>
        <w:t>from education;</w:t>
      </w:r>
    </w:p>
    <w:p w14:paraId="1A873DA9" w14:textId="4C9575E9" w:rsidR="00567F09" w:rsidRPr="008C4105" w:rsidRDefault="28977732" w:rsidP="08626501">
      <w:pPr>
        <w:pStyle w:val="ListParagraph"/>
        <w:numPr>
          <w:ilvl w:val="0"/>
          <w:numId w:val="2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Appoint an appropriate member of staff from the senior leadership team to the role of Designated Safeguarding Lead;</w:t>
      </w:r>
    </w:p>
    <w:p w14:paraId="5F329E4C" w14:textId="5BA29951" w:rsidR="00567F09" w:rsidRPr="008C4105" w:rsidRDefault="28977732" w:rsidP="08626501">
      <w:pPr>
        <w:pStyle w:val="ListParagraph"/>
        <w:numPr>
          <w:ilvl w:val="0"/>
          <w:numId w:val="28"/>
        </w:numPr>
        <w:jc w:val="both"/>
        <w:rPr>
          <w:rFonts w:ascii="Arial" w:eastAsia="Century Gothic" w:hAnsi="Arial" w:cs="Arial"/>
          <w:color w:val="000000" w:themeColor="text1"/>
        </w:rPr>
      </w:pPr>
      <w:r w:rsidRPr="008C4105">
        <w:rPr>
          <w:rFonts w:ascii="Arial" w:eastAsia="Century Gothic" w:hAnsi="Arial" w:cs="Arial"/>
          <w:lang w:val="en-GB"/>
        </w:rPr>
        <w:t xml:space="preserve">Understand the local criteria for action and local protocol for assessment; </w:t>
      </w:r>
    </w:p>
    <w:p w14:paraId="7DEE5180" w14:textId="6B02367A" w:rsidR="00567F09" w:rsidRPr="008C4105" w:rsidRDefault="28977732" w:rsidP="651AA4F2">
      <w:pPr>
        <w:pStyle w:val="ListParagraph"/>
        <w:numPr>
          <w:ilvl w:val="0"/>
          <w:numId w:val="28"/>
        </w:numPr>
        <w:jc w:val="both"/>
        <w:rPr>
          <w:rFonts w:ascii="Arial" w:eastAsia="Century Gothic" w:hAnsi="Arial" w:cs="Arial"/>
          <w:color w:val="000000" w:themeColor="text1"/>
        </w:rPr>
      </w:pPr>
      <w:r w:rsidRPr="008C4105">
        <w:rPr>
          <w:rFonts w:ascii="Arial" w:eastAsia="Century Gothic" w:hAnsi="Arial" w:cs="Arial"/>
          <w:lang w:val="en-GB"/>
        </w:rPr>
        <w:t>Recognise the importance of information sharing between practitioners and local agencies but take a risk-based approach to level of information that is provided to temporary staff, volunteers and contractors;</w:t>
      </w:r>
    </w:p>
    <w:p w14:paraId="2266C99D" w14:textId="078A8438" w:rsidR="00567F09" w:rsidRPr="008C4105" w:rsidRDefault="28977732" w:rsidP="651AA4F2">
      <w:pPr>
        <w:pStyle w:val="ListParagraph"/>
        <w:numPr>
          <w:ilvl w:val="0"/>
          <w:numId w:val="28"/>
        </w:numPr>
        <w:jc w:val="both"/>
        <w:rPr>
          <w:rFonts w:ascii="Arial" w:eastAsia="Century Gothic" w:hAnsi="Arial" w:cs="Arial"/>
          <w:color w:val="000000" w:themeColor="text1"/>
          <w:u w:val="single"/>
          <w:lang w:val="en-GB"/>
        </w:rPr>
      </w:pPr>
      <w:r w:rsidRPr="008C4105">
        <w:rPr>
          <w:rFonts w:ascii="Arial" w:eastAsia="Century Gothic" w:hAnsi="Arial" w:cs="Arial"/>
          <w:color w:val="000000" w:themeColor="text1"/>
          <w:lang w:val="en-GB"/>
        </w:rPr>
        <w:t xml:space="preserve">Ensure that appropriate filters and monitoring systems are in place to keep children safe online </w:t>
      </w:r>
      <w:r w:rsidRPr="008C4105">
        <w:rPr>
          <w:rFonts w:ascii="Arial" w:eastAsia="Century Gothic" w:hAnsi="Arial" w:cs="Arial"/>
          <w:lang w:val="en-GB"/>
        </w:rPr>
        <w:t xml:space="preserve">and share information regarding online abuse and risks including where to access advice with parents and carers; </w:t>
      </w:r>
    </w:p>
    <w:p w14:paraId="43AA52BD" w14:textId="5D80DC45" w:rsidR="00567F09" w:rsidRPr="008C4105" w:rsidRDefault="28977732" w:rsidP="651AA4F2">
      <w:pPr>
        <w:pStyle w:val="ListParagraph"/>
        <w:numPr>
          <w:ilvl w:val="0"/>
          <w:numId w:val="28"/>
        </w:numPr>
        <w:jc w:val="both"/>
        <w:rPr>
          <w:rFonts w:ascii="Arial" w:eastAsia="Century Gothic" w:hAnsi="Arial" w:cs="Arial"/>
        </w:rPr>
      </w:pPr>
      <w:r w:rsidRPr="008C4105">
        <w:rPr>
          <w:rFonts w:ascii="Arial" w:eastAsia="Century Gothic" w:hAnsi="Arial" w:cs="Arial"/>
          <w:color w:val="000000" w:themeColor="text1"/>
          <w:lang w:val="en-GB"/>
        </w:rPr>
        <w:t xml:space="preserve">Respond to allegations of abuse against the headteacher </w:t>
      </w:r>
      <w:r w:rsidRPr="008C4105">
        <w:rPr>
          <w:rFonts w:ascii="Arial" w:eastAsia="Century Gothic" w:hAnsi="Arial" w:cs="Arial"/>
          <w:lang w:val="en-GB"/>
        </w:rPr>
        <w:t>whilst ensuring there are procedures in place to manage safeguarding concerns or allegations against staff (including supply staff, volunteers and contractors);</w:t>
      </w:r>
      <w:r w:rsidRPr="008C4105">
        <w:rPr>
          <w:rFonts w:ascii="Arial" w:eastAsia="Century Gothic" w:hAnsi="Arial" w:cs="Arial"/>
          <w:b/>
          <w:bCs/>
          <w:lang w:val="en-GB"/>
        </w:rPr>
        <w:t xml:space="preserve"> </w:t>
      </w:r>
      <w:r w:rsidRPr="008C4105">
        <w:rPr>
          <w:rFonts w:ascii="Arial" w:eastAsia="Century Gothic" w:hAnsi="Arial" w:cs="Arial"/>
          <w:lang w:val="en-GB"/>
        </w:rPr>
        <w:t>and</w:t>
      </w:r>
    </w:p>
    <w:p w14:paraId="63A380D3" w14:textId="73007EB6" w:rsidR="08626501" w:rsidRPr="008C4105" w:rsidRDefault="08626501" w:rsidP="651AA4F2">
      <w:pPr>
        <w:pStyle w:val="ListParagraph"/>
        <w:numPr>
          <w:ilvl w:val="0"/>
          <w:numId w:val="28"/>
        </w:numPr>
        <w:jc w:val="both"/>
        <w:rPr>
          <w:rFonts w:ascii="Arial" w:hAnsi="Arial" w:cs="Arial"/>
        </w:rPr>
      </w:pPr>
      <w:r w:rsidRPr="008C4105">
        <w:rPr>
          <w:rFonts w:ascii="Arial" w:eastAsia="Century Gothic" w:hAnsi="Arial" w:cs="Arial"/>
          <w:lang w:val="en-GB"/>
        </w:rPr>
        <w:t>Ensure safer working practice is embedded and effective within policies.</w:t>
      </w:r>
    </w:p>
    <w:p w14:paraId="12A3110A" w14:textId="64778992" w:rsidR="00567F09" w:rsidRPr="008C4105" w:rsidRDefault="00567F09" w:rsidP="6B7920C2">
      <w:pPr>
        <w:ind w:left="720"/>
        <w:jc w:val="both"/>
        <w:rPr>
          <w:rFonts w:ascii="Arial" w:eastAsia="Century Gothic" w:hAnsi="Arial" w:cs="Arial"/>
          <w:color w:val="000000" w:themeColor="text1"/>
        </w:rPr>
      </w:pPr>
    </w:p>
    <w:p w14:paraId="5B369713" w14:textId="7A3504AF" w:rsidR="00567F09" w:rsidRPr="00351612" w:rsidRDefault="2343E68B" w:rsidP="6B7920C2">
      <w:pPr>
        <w:jc w:val="both"/>
        <w:rPr>
          <w:rFonts w:ascii="Arial" w:eastAsia="Century Gothic" w:hAnsi="Arial" w:cs="Arial"/>
        </w:rPr>
      </w:pPr>
      <w:r w:rsidRPr="00351612">
        <w:rPr>
          <w:rFonts w:ascii="Arial" w:eastAsia="Century Gothic" w:hAnsi="Arial" w:cs="Arial"/>
          <w:b/>
          <w:bCs/>
          <w:lang w:val="en-GB"/>
        </w:rPr>
        <w:t xml:space="preserve">3.2. </w:t>
      </w:r>
      <w:r w:rsidR="28977732" w:rsidRPr="00351612">
        <w:rPr>
          <w:rFonts w:ascii="Arial" w:eastAsia="Century Gothic" w:hAnsi="Arial" w:cs="Arial"/>
          <w:b/>
          <w:bCs/>
          <w:lang w:val="en-GB"/>
        </w:rPr>
        <w:t>The Role of the Headteacher</w:t>
      </w:r>
    </w:p>
    <w:p w14:paraId="013C9594" w14:textId="4052EE92"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3.2.</w:t>
      </w:r>
      <w:r w:rsidR="6CD585BF" w:rsidRPr="008C4105">
        <w:rPr>
          <w:rFonts w:ascii="Arial" w:eastAsia="Century Gothic" w:hAnsi="Arial" w:cs="Arial"/>
          <w:color w:val="000000" w:themeColor="text1"/>
          <w:lang w:val="en-GB"/>
        </w:rPr>
        <w:t>1</w:t>
      </w:r>
      <w:r w:rsidR="00DB6027" w:rsidRPr="008C4105">
        <w:rPr>
          <w:rFonts w:ascii="Arial" w:hAnsi="Arial" w:cs="Arial"/>
        </w:rPr>
        <w:tab/>
      </w:r>
      <w:r w:rsidRPr="008C4105">
        <w:rPr>
          <w:rFonts w:ascii="Arial" w:eastAsia="Century Gothic" w:hAnsi="Arial" w:cs="Arial"/>
          <w:color w:val="000000" w:themeColor="text1"/>
          <w:lang w:val="en-GB"/>
        </w:rPr>
        <w:t xml:space="preserve">The headteacher will; </w:t>
      </w:r>
    </w:p>
    <w:p w14:paraId="3E758749" w14:textId="107AA228" w:rsidR="00567F09" w:rsidRPr="008C4105" w:rsidRDefault="28977732" w:rsidP="08626501">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Ensure that this policy is reviewed annually </w:t>
      </w:r>
      <w:r w:rsidRPr="008C4105">
        <w:rPr>
          <w:rFonts w:ascii="Arial" w:eastAsia="Century Gothic" w:hAnsi="Arial" w:cs="Arial"/>
          <w:lang w:val="en-GB"/>
        </w:rPr>
        <w:t>at minimum</w:t>
      </w:r>
      <w:r w:rsidRPr="008C4105">
        <w:rPr>
          <w:rFonts w:ascii="Arial" w:eastAsia="Century Gothic" w:hAnsi="Arial" w:cs="Arial"/>
          <w:color w:val="7030A0"/>
          <w:lang w:val="en-GB"/>
        </w:rPr>
        <w:t xml:space="preserve"> </w:t>
      </w:r>
      <w:r w:rsidRPr="008C4105">
        <w:rPr>
          <w:rFonts w:ascii="Arial" w:eastAsia="Century Gothic" w:hAnsi="Arial" w:cs="Arial"/>
          <w:color w:val="000000" w:themeColor="text1"/>
          <w:lang w:val="en-GB"/>
        </w:rPr>
        <w:t>and ratified by the governing body;</w:t>
      </w:r>
    </w:p>
    <w:p w14:paraId="1DF47C1F" w14:textId="732136DD" w:rsidR="00567F09" w:rsidRPr="008C4105" w:rsidRDefault="28977732" w:rsidP="6B7920C2">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lastRenderedPageBreak/>
        <w:t>Ensure that this policy and associated procedures are adhered to by all staff;</w:t>
      </w:r>
    </w:p>
    <w:p w14:paraId="1B935A00" w14:textId="69E3E91C" w:rsidR="00567F09" w:rsidRPr="008C4105" w:rsidRDefault="28977732" w:rsidP="6B7920C2">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Ensure that all staff are made aware of the named governor for safeguarding and the Designated Safeguarding Lead; </w:t>
      </w:r>
    </w:p>
    <w:p w14:paraId="536F31D5" w14:textId="3C5D3DE8" w:rsidR="00567F09" w:rsidRPr="008C4105" w:rsidRDefault="28977732" w:rsidP="6B7920C2">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Ensure that the role of ‘Designated Safeguarding Lead’ is explicit in the role-holder’s job description</w:t>
      </w:r>
      <w:r w:rsidR="014E1560" w:rsidRPr="008C4105">
        <w:rPr>
          <w:rFonts w:ascii="Arial" w:eastAsia="Century Gothic" w:hAnsi="Arial" w:cs="Arial"/>
          <w:b/>
          <w:bCs/>
          <w:color w:val="7030A0"/>
          <w:lang w:val="en-GB"/>
        </w:rPr>
        <w:t xml:space="preserve"> </w:t>
      </w:r>
      <w:r w:rsidR="014E1560" w:rsidRPr="008C4105">
        <w:rPr>
          <w:rFonts w:ascii="Arial" w:eastAsia="Century Gothic" w:hAnsi="Arial" w:cs="Arial"/>
          <w:lang w:val="en-GB"/>
        </w:rPr>
        <w:t>including leading on filters and monitoring processes</w:t>
      </w:r>
      <w:r w:rsidRPr="008C4105">
        <w:rPr>
          <w:rFonts w:ascii="Arial" w:eastAsia="Century Gothic" w:hAnsi="Arial" w:cs="Arial"/>
          <w:lang w:val="en-GB"/>
        </w:rPr>
        <w:t>;</w:t>
      </w:r>
    </w:p>
    <w:p w14:paraId="042CCC06" w14:textId="276EE0E1" w:rsidR="00567F09" w:rsidRPr="008C4105" w:rsidRDefault="28977732" w:rsidP="6B7920C2">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Decide whether to have one or more deputy safeguarding leads and ensure they are trained to the same standard as the Designated Safeguarding Lead; </w:t>
      </w:r>
    </w:p>
    <w:p w14:paraId="13808F4E" w14:textId="5EE88B69" w:rsidR="00567F09" w:rsidRPr="008C4105" w:rsidRDefault="28977732" w:rsidP="6B7920C2">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Organise appropriate cover for the role of Designated Safeguarding Lead for any out of hour/out of term activities; </w:t>
      </w:r>
    </w:p>
    <w:p w14:paraId="059EA1BA" w14:textId="42A5DC5E" w:rsidR="00567F09" w:rsidRPr="008C4105" w:rsidRDefault="28977732" w:rsidP="6B7920C2">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Appoint a ‘Designated Teacher for Looked-After and Previously Looked-After Children’ to promote the educational achievement of children looked after; </w:t>
      </w:r>
    </w:p>
    <w:p w14:paraId="3F9C7369" w14:textId="582F456C" w:rsidR="00567F09" w:rsidRPr="008C4105" w:rsidRDefault="28977732" w:rsidP="4C416678">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lang w:val="en-GB"/>
        </w:rPr>
        <w:t>Appoint a lead for online safety; (DSL will still retain ultimate responsibility for this)</w:t>
      </w:r>
    </w:p>
    <w:p w14:paraId="55F20D57" w14:textId="55A9896C" w:rsidR="00567F09" w:rsidRPr="008C4105" w:rsidRDefault="28977732" w:rsidP="08626501">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lang w:val="en-GB"/>
        </w:rPr>
        <w:t xml:space="preserve">Promote a whole school approach to safeguarding; </w:t>
      </w:r>
    </w:p>
    <w:p w14:paraId="176652F8" w14:textId="6B850C6B" w:rsidR="00567F09" w:rsidRPr="008C4105" w:rsidRDefault="28977732" w:rsidP="08626501">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lang w:val="en-GB"/>
        </w:rPr>
        <w:t>Promote resilience to social and emotional wellbeing, which is tailored to the needs of the children;</w:t>
      </w:r>
    </w:p>
    <w:p w14:paraId="17941AD1" w14:textId="3811264F" w:rsidR="00567F09" w:rsidRPr="008C4105" w:rsidRDefault="28977732" w:rsidP="6B7920C2">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Ensure that all recruitment follows the ‘Safer Recruitment’ </w:t>
      </w:r>
      <w:r w:rsidR="008B1C31" w:rsidRPr="008C4105">
        <w:rPr>
          <w:rFonts w:ascii="Arial" w:eastAsia="Century Gothic" w:hAnsi="Arial" w:cs="Arial"/>
          <w:color w:val="000000" w:themeColor="text1"/>
          <w:lang w:val="en-GB"/>
        </w:rPr>
        <w:t>guidance,</w:t>
      </w:r>
      <w:r w:rsidRPr="008C4105">
        <w:rPr>
          <w:rFonts w:ascii="Arial" w:eastAsia="Century Gothic" w:hAnsi="Arial" w:cs="Arial"/>
          <w:color w:val="000000" w:themeColor="text1"/>
          <w:lang w:val="en-GB"/>
        </w:rPr>
        <w:t xml:space="preserve"> and a single, central record is maintained with details of all members of staff who are in contact with children;</w:t>
      </w:r>
    </w:p>
    <w:p w14:paraId="04CC8A79" w14:textId="2D1CDB95" w:rsidR="00567F09" w:rsidRPr="008C4105" w:rsidRDefault="28977732" w:rsidP="4C416678">
      <w:pPr>
        <w:pStyle w:val="ListParagraph"/>
        <w:numPr>
          <w:ilvl w:val="0"/>
          <w:numId w:val="26"/>
        </w:numPr>
        <w:jc w:val="both"/>
        <w:rPr>
          <w:rFonts w:ascii="Arial" w:eastAsia="Century Gothic" w:hAnsi="Arial" w:cs="Arial"/>
          <w:color w:val="7030A0"/>
        </w:rPr>
      </w:pPr>
      <w:r w:rsidRPr="008C4105">
        <w:rPr>
          <w:rFonts w:ascii="Arial" w:eastAsia="Century Gothic" w:hAnsi="Arial" w:cs="Arial"/>
          <w:color w:val="000000" w:themeColor="text1"/>
          <w:lang w:val="en-GB"/>
        </w:rPr>
        <w:t xml:space="preserve">Respond to </w:t>
      </w:r>
      <w:r w:rsidRPr="008C4105">
        <w:rPr>
          <w:rFonts w:ascii="Arial" w:eastAsia="Century Gothic" w:hAnsi="Arial" w:cs="Arial"/>
          <w:lang w:val="en-GB"/>
        </w:rPr>
        <w:t xml:space="preserve">low level concerns and </w:t>
      </w:r>
      <w:r w:rsidRPr="008C4105">
        <w:rPr>
          <w:rFonts w:ascii="Arial" w:eastAsia="Century Gothic" w:hAnsi="Arial" w:cs="Arial"/>
          <w:color w:val="000000" w:themeColor="text1"/>
          <w:lang w:val="en-GB"/>
        </w:rPr>
        <w:t xml:space="preserve">allegations of abuse against all other members of staff including </w:t>
      </w:r>
      <w:r w:rsidRPr="008C4105">
        <w:rPr>
          <w:rFonts w:ascii="Arial" w:eastAsia="Century Gothic" w:hAnsi="Arial" w:cs="Arial"/>
          <w:lang w:val="en-GB"/>
        </w:rPr>
        <w:t>supply staff, volunteers and contractors;</w:t>
      </w:r>
    </w:p>
    <w:p w14:paraId="37C20F78" w14:textId="4FB78FF9" w:rsidR="00567F09" w:rsidRPr="008C4105" w:rsidRDefault="28977732" w:rsidP="4C416678">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Refer cases where a person is dismissed or left due to risk/harm to a child to the Disclosure and Barring Service and</w:t>
      </w:r>
      <w:r w:rsidRPr="008C4105">
        <w:rPr>
          <w:rFonts w:ascii="Arial" w:eastAsia="Century Gothic" w:hAnsi="Arial" w:cs="Arial"/>
          <w:lang w:val="en-GB"/>
        </w:rPr>
        <w:t xml:space="preserve"> Teaching Regulation Agency</w:t>
      </w:r>
      <w:r w:rsidRPr="008C4105">
        <w:rPr>
          <w:rFonts w:ascii="Arial" w:eastAsia="Century Gothic" w:hAnsi="Arial" w:cs="Arial"/>
          <w:color w:val="000000" w:themeColor="text1"/>
          <w:lang w:val="en-GB"/>
        </w:rPr>
        <w:t xml:space="preserve"> as required;</w:t>
      </w:r>
    </w:p>
    <w:p w14:paraId="4485C7ED" w14:textId="6CF02B6B" w:rsidR="00567F09" w:rsidRPr="008C4105" w:rsidRDefault="28977732" w:rsidP="47748CF0">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Ensure that the school</w:t>
      </w:r>
      <w:r w:rsidRPr="008C4105">
        <w:rPr>
          <w:rFonts w:ascii="Arial" w:eastAsia="Century Gothic" w:hAnsi="Arial" w:cs="Arial"/>
          <w:b/>
          <w:bCs/>
          <w:lang w:val="en-GB"/>
        </w:rPr>
        <w:t xml:space="preserve"> </w:t>
      </w:r>
      <w:r w:rsidRPr="008C4105">
        <w:rPr>
          <w:rFonts w:ascii="Arial" w:eastAsia="Century Gothic" w:hAnsi="Arial" w:cs="Arial"/>
          <w:lang w:val="en-GB"/>
        </w:rPr>
        <w:t>collaborates with</w:t>
      </w:r>
      <w:r w:rsidRPr="008C4105">
        <w:rPr>
          <w:rFonts w:ascii="Arial" w:eastAsia="Century Gothic" w:hAnsi="Arial" w:cs="Arial"/>
          <w:color w:val="000000" w:themeColor="text1"/>
          <w:lang w:val="en-GB"/>
        </w:rPr>
        <w:t xml:space="preserve"> </w:t>
      </w:r>
      <w:r w:rsidRPr="008C4105">
        <w:rPr>
          <w:rFonts w:ascii="Arial" w:eastAsia="Century Gothic" w:hAnsi="Arial" w:cs="Arial"/>
          <w:lang w:val="en-GB"/>
        </w:rPr>
        <w:t>Children’s Services,</w:t>
      </w:r>
      <w:r w:rsidRPr="008C4105">
        <w:rPr>
          <w:rFonts w:ascii="Arial" w:eastAsia="Century Gothic" w:hAnsi="Arial" w:cs="Arial"/>
          <w:color w:val="000000" w:themeColor="text1"/>
          <w:lang w:val="en-GB"/>
        </w:rPr>
        <w:t xml:space="preserve"> the Police, Health services and other services to; promote the welfare of children; provide a co-ordinated offer of early help </w:t>
      </w:r>
      <w:r w:rsidRPr="008C4105">
        <w:rPr>
          <w:rFonts w:ascii="Arial" w:eastAsia="Century Gothic" w:hAnsi="Arial" w:cs="Arial"/>
          <w:lang w:val="en-GB"/>
        </w:rPr>
        <w:t xml:space="preserve">assessments </w:t>
      </w:r>
      <w:r w:rsidRPr="008C4105">
        <w:rPr>
          <w:rFonts w:ascii="Arial" w:eastAsia="Century Gothic" w:hAnsi="Arial" w:cs="Arial"/>
          <w:color w:val="000000" w:themeColor="text1"/>
          <w:lang w:val="en-GB"/>
        </w:rPr>
        <w:t>when need is identified; contribute to inter-agency plans for children subject to children protection plans and to protect children from harm;</w:t>
      </w:r>
    </w:p>
    <w:p w14:paraId="5C4D6FF4" w14:textId="1E2E994E" w:rsidR="00567F09" w:rsidRPr="008C4105" w:rsidRDefault="28977732" w:rsidP="6B7920C2">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Safeguard children’s wellbeing and maintain public trust in the teaching profession as part of their professional duties (Teaching Standards, 2012); </w:t>
      </w:r>
      <w:r w:rsidRPr="008C4105">
        <w:rPr>
          <w:rFonts w:ascii="Arial" w:eastAsia="Century Gothic" w:hAnsi="Arial" w:cs="Arial"/>
          <w:color w:val="000000" w:themeColor="text1"/>
          <w:u w:val="single"/>
          <w:lang w:val="en-GB"/>
        </w:rPr>
        <w:t>and</w:t>
      </w:r>
    </w:p>
    <w:p w14:paraId="6C5F20FC" w14:textId="69C74D9C" w:rsidR="00567F09" w:rsidRPr="008C4105" w:rsidRDefault="28977732" w:rsidP="08626501">
      <w:pPr>
        <w:pStyle w:val="ListParagraph"/>
        <w:numPr>
          <w:ilvl w:val="0"/>
          <w:numId w:val="2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Ensure that children’s</w:t>
      </w:r>
      <w:r w:rsidRPr="008C4105">
        <w:rPr>
          <w:rFonts w:ascii="Arial" w:eastAsia="Century Gothic" w:hAnsi="Arial" w:cs="Arial"/>
          <w:lang w:val="en-GB"/>
        </w:rPr>
        <w:t xml:space="preserve"> Services</w:t>
      </w:r>
      <w:r w:rsidRPr="008C4105">
        <w:rPr>
          <w:rFonts w:ascii="Arial" w:eastAsia="Century Gothic" w:hAnsi="Arial" w:cs="Arial"/>
          <w:color w:val="000000" w:themeColor="text1"/>
          <w:lang w:val="en-GB"/>
        </w:rPr>
        <w:t xml:space="preserve"> (from the host local authority or placing authority) have access to </w:t>
      </w:r>
      <w:r w:rsidRPr="00351612">
        <w:rPr>
          <w:rFonts w:ascii="Arial" w:eastAsia="Century Gothic" w:hAnsi="Arial" w:cs="Arial"/>
          <w:b/>
          <w:bCs/>
          <w:lang w:val="en-GB"/>
        </w:rPr>
        <w:t>the school</w:t>
      </w:r>
      <w:r w:rsidRPr="00351612">
        <w:rPr>
          <w:rFonts w:ascii="Arial" w:eastAsia="Century Gothic" w:hAnsi="Arial" w:cs="Arial"/>
          <w:lang w:val="en-GB"/>
        </w:rPr>
        <w:t xml:space="preserve"> to conduct, or to consider whether to conduct a section 47 or section 17 assessment, as per </w:t>
      </w:r>
      <w:r w:rsidRPr="008C4105">
        <w:rPr>
          <w:rFonts w:ascii="Arial" w:eastAsia="Century Gothic" w:hAnsi="Arial" w:cs="Arial"/>
          <w:color w:val="000000" w:themeColor="text1"/>
          <w:lang w:val="en-GB"/>
        </w:rPr>
        <w:t>Keeping Children Safe in Education</w:t>
      </w:r>
      <w:r w:rsidR="00C50477">
        <w:rPr>
          <w:rFonts w:ascii="Arial" w:eastAsia="Century Gothic" w:hAnsi="Arial" w:cs="Arial"/>
          <w:color w:val="000000" w:themeColor="text1"/>
          <w:lang w:val="en-GB"/>
        </w:rPr>
        <w:t>.</w:t>
      </w:r>
    </w:p>
    <w:p w14:paraId="74933388" w14:textId="52F13A19" w:rsidR="00567F09" w:rsidRPr="008C4105" w:rsidRDefault="00567F09" w:rsidP="6B7920C2">
      <w:pPr>
        <w:ind w:left="720"/>
        <w:jc w:val="both"/>
        <w:rPr>
          <w:rFonts w:ascii="Arial" w:eastAsia="Century Gothic" w:hAnsi="Arial" w:cs="Arial"/>
          <w:color w:val="000000" w:themeColor="text1"/>
        </w:rPr>
      </w:pPr>
    </w:p>
    <w:p w14:paraId="240A0D8B" w14:textId="5DD9C2C9" w:rsidR="00567F09" w:rsidRPr="008C4105" w:rsidRDefault="3AF772EE" w:rsidP="6B7920C2">
      <w:pPr>
        <w:jc w:val="both"/>
        <w:rPr>
          <w:rFonts w:ascii="Arial" w:eastAsia="Century Gothic" w:hAnsi="Arial" w:cs="Arial"/>
          <w:b/>
          <w:bCs/>
          <w:color w:val="000000" w:themeColor="text1"/>
          <w:lang w:val="en-GB"/>
        </w:rPr>
      </w:pPr>
      <w:r w:rsidRPr="008C4105">
        <w:rPr>
          <w:rFonts w:ascii="Arial" w:eastAsia="Century Gothic" w:hAnsi="Arial" w:cs="Arial"/>
          <w:b/>
          <w:bCs/>
          <w:color w:val="000000" w:themeColor="text1"/>
          <w:lang w:val="en-GB"/>
        </w:rPr>
        <w:t xml:space="preserve">3.3 </w:t>
      </w:r>
      <w:r w:rsidR="28977732" w:rsidRPr="008C4105">
        <w:rPr>
          <w:rFonts w:ascii="Arial" w:eastAsia="Century Gothic" w:hAnsi="Arial" w:cs="Arial"/>
          <w:b/>
          <w:bCs/>
          <w:color w:val="000000" w:themeColor="text1"/>
          <w:lang w:val="en-GB"/>
        </w:rPr>
        <w:t>The Role of the Designated Safeguarding Lead</w:t>
      </w:r>
      <w:r w:rsidR="00FF23C8">
        <w:rPr>
          <w:rFonts w:ascii="Arial" w:eastAsia="Century Gothic" w:hAnsi="Arial" w:cs="Arial"/>
          <w:b/>
          <w:bCs/>
          <w:color w:val="000000" w:themeColor="text1"/>
          <w:lang w:val="en-GB"/>
        </w:rPr>
        <w:t xml:space="preserve"> </w:t>
      </w:r>
    </w:p>
    <w:p w14:paraId="3C36CCB0" w14:textId="5C071312" w:rsidR="00567F09" w:rsidRPr="00351612" w:rsidRDefault="28977732" w:rsidP="47748CF0">
      <w:pPr>
        <w:jc w:val="both"/>
        <w:rPr>
          <w:rFonts w:ascii="Arial" w:eastAsia="Century Gothic" w:hAnsi="Arial" w:cs="Arial"/>
        </w:rPr>
      </w:pPr>
      <w:r w:rsidRPr="008C4105">
        <w:rPr>
          <w:rFonts w:ascii="Arial" w:eastAsia="Century Gothic" w:hAnsi="Arial" w:cs="Arial"/>
          <w:color w:val="000000" w:themeColor="text1"/>
          <w:lang w:val="en-GB"/>
        </w:rPr>
        <w:t>3.3</w:t>
      </w:r>
      <w:r w:rsidRPr="00351612">
        <w:rPr>
          <w:rFonts w:ascii="Arial" w:eastAsia="Century Gothic" w:hAnsi="Arial" w:cs="Arial"/>
          <w:lang w:val="en-GB"/>
        </w:rPr>
        <w:t xml:space="preserve">.1 </w:t>
      </w:r>
      <w:r w:rsidRPr="00351612">
        <w:rPr>
          <w:rFonts w:ascii="Arial" w:hAnsi="Arial" w:cs="Arial"/>
        </w:rPr>
        <w:tab/>
      </w:r>
      <w:r w:rsidRPr="00351612">
        <w:rPr>
          <w:rFonts w:ascii="Arial" w:eastAsia="Century Gothic" w:hAnsi="Arial" w:cs="Arial"/>
          <w:lang w:val="en-GB"/>
        </w:rPr>
        <w:t xml:space="preserve">The Designated Safeguarding Lead </w:t>
      </w:r>
      <w:r w:rsidR="54578D52" w:rsidRPr="00351612">
        <w:rPr>
          <w:rFonts w:ascii="Arial" w:eastAsia="Century Gothic" w:hAnsi="Arial" w:cs="Arial"/>
          <w:lang w:val="en-GB"/>
        </w:rPr>
        <w:t xml:space="preserve">(DSL) </w:t>
      </w:r>
      <w:r w:rsidRPr="00351612">
        <w:rPr>
          <w:rFonts w:ascii="Arial" w:eastAsia="Century Gothic" w:hAnsi="Arial" w:cs="Arial"/>
          <w:lang w:val="en-GB"/>
        </w:rPr>
        <w:t xml:space="preserve">for school </w:t>
      </w:r>
      <w:r w:rsidR="00351612" w:rsidRPr="00351612">
        <w:rPr>
          <w:rFonts w:ascii="Arial" w:eastAsia="Century Gothic" w:hAnsi="Arial" w:cs="Arial"/>
          <w:lang w:val="en-GB"/>
        </w:rPr>
        <w:t>– Sara Brown</w:t>
      </w:r>
      <w:r w:rsidRPr="00351612">
        <w:rPr>
          <w:rFonts w:ascii="Arial" w:eastAsia="Century Gothic" w:hAnsi="Arial" w:cs="Arial"/>
          <w:lang w:val="en-GB"/>
        </w:rPr>
        <w:t xml:space="preserve">. Our Deputy Designated Safeguard Lead </w:t>
      </w:r>
      <w:r w:rsidR="4C3BF537" w:rsidRPr="00351612">
        <w:rPr>
          <w:rFonts w:ascii="Arial" w:eastAsia="Century Gothic" w:hAnsi="Arial" w:cs="Arial"/>
          <w:lang w:val="en-GB"/>
        </w:rPr>
        <w:t xml:space="preserve">(DDSL) </w:t>
      </w:r>
      <w:r w:rsidRPr="00351612">
        <w:rPr>
          <w:rFonts w:ascii="Arial" w:eastAsia="Century Gothic" w:hAnsi="Arial" w:cs="Arial"/>
          <w:lang w:val="en-GB"/>
        </w:rPr>
        <w:t xml:space="preserve">in the DSL’s absence </w:t>
      </w:r>
      <w:r w:rsidR="00351612" w:rsidRPr="00351612">
        <w:rPr>
          <w:rFonts w:ascii="Arial" w:eastAsia="Century Gothic" w:hAnsi="Arial" w:cs="Arial"/>
          <w:lang w:val="en-GB"/>
        </w:rPr>
        <w:t>are – Naomi Albans, George Higginson, Michaela Lawless, Rebecca Colbourne,</w:t>
      </w:r>
    </w:p>
    <w:p w14:paraId="7D1CFC7C" w14:textId="74509ADD" w:rsidR="00567F09" w:rsidRPr="00351612" w:rsidRDefault="28977732" w:rsidP="47748CF0">
      <w:pPr>
        <w:jc w:val="both"/>
        <w:rPr>
          <w:rFonts w:ascii="Arial" w:eastAsia="Century Gothic" w:hAnsi="Arial" w:cs="Arial"/>
        </w:rPr>
      </w:pPr>
      <w:r w:rsidRPr="00351612">
        <w:rPr>
          <w:rFonts w:ascii="Arial" w:eastAsia="Century Gothic" w:hAnsi="Arial" w:cs="Arial"/>
          <w:lang w:val="en-GB"/>
        </w:rPr>
        <w:t>The Designated Safeguarding Lead will;</w:t>
      </w:r>
    </w:p>
    <w:p w14:paraId="5BBF0D24" w14:textId="2ED4207B" w:rsidR="00567F09" w:rsidRPr="00351612" w:rsidRDefault="28977732" w:rsidP="08626501">
      <w:pPr>
        <w:pStyle w:val="ListParagraph"/>
        <w:numPr>
          <w:ilvl w:val="0"/>
          <w:numId w:val="25"/>
        </w:numPr>
        <w:jc w:val="both"/>
        <w:rPr>
          <w:rFonts w:ascii="Arial" w:eastAsia="Century Gothic" w:hAnsi="Arial" w:cs="Arial"/>
          <w:lang w:val="en-GB"/>
        </w:rPr>
      </w:pPr>
      <w:r w:rsidRPr="00351612">
        <w:rPr>
          <w:rFonts w:ascii="Arial" w:eastAsia="Century Gothic" w:hAnsi="Arial" w:cs="Arial"/>
          <w:lang w:val="en-GB"/>
        </w:rPr>
        <w:t>Take overall lead responsibility for safeguarding and child protection (including online safety</w:t>
      </w:r>
      <w:r w:rsidR="79C6B6F5" w:rsidRPr="00351612">
        <w:rPr>
          <w:rFonts w:ascii="Arial" w:eastAsia="Century Gothic" w:hAnsi="Arial" w:cs="Arial"/>
          <w:lang w:val="en-GB"/>
        </w:rPr>
        <w:t xml:space="preserve"> and filters and monitoring</w:t>
      </w:r>
      <w:r w:rsidR="00FF56F3" w:rsidRPr="00351612">
        <w:rPr>
          <w:rFonts w:ascii="Arial" w:eastAsia="Century Gothic" w:hAnsi="Arial" w:cs="Arial"/>
          <w:lang w:val="en-GB"/>
        </w:rPr>
        <w:t xml:space="preserve"> </w:t>
      </w:r>
      <w:r w:rsidR="00FF56F3" w:rsidRPr="00351612">
        <w:rPr>
          <w:rFonts w:ascii="Arial" w:eastAsia="Century Gothic" w:hAnsi="Arial" w:cs="Arial"/>
        </w:rPr>
        <w:t>and processes in place</w:t>
      </w:r>
      <w:r w:rsidRPr="00351612">
        <w:rPr>
          <w:rFonts w:ascii="Arial" w:eastAsia="Century Gothic" w:hAnsi="Arial" w:cs="Arial"/>
          <w:lang w:val="en-GB"/>
        </w:rPr>
        <w:t>);</w:t>
      </w:r>
    </w:p>
    <w:p w14:paraId="4F0535DB" w14:textId="22958F21" w:rsidR="00567F09" w:rsidRPr="00351612" w:rsidRDefault="28977732" w:rsidP="4C416678">
      <w:pPr>
        <w:pStyle w:val="ListParagraph"/>
        <w:numPr>
          <w:ilvl w:val="0"/>
          <w:numId w:val="25"/>
        </w:numPr>
        <w:jc w:val="both"/>
        <w:rPr>
          <w:rFonts w:ascii="Arial" w:eastAsia="Century Gothic" w:hAnsi="Arial" w:cs="Arial"/>
          <w:b/>
          <w:bCs/>
        </w:rPr>
      </w:pPr>
      <w:r w:rsidRPr="00351612">
        <w:rPr>
          <w:rFonts w:ascii="Arial" w:eastAsia="Century Gothic" w:hAnsi="Arial" w:cs="Arial"/>
          <w:lang w:val="en-GB"/>
        </w:rPr>
        <w:t>Liaise with the safeguarding partners and work with other agencies in line with</w:t>
      </w:r>
      <w:r w:rsidRPr="00351612">
        <w:rPr>
          <w:rFonts w:ascii="Arial" w:eastAsia="Century Gothic" w:hAnsi="Arial" w:cs="Arial"/>
          <w:b/>
          <w:bCs/>
          <w:lang w:val="en-GB"/>
        </w:rPr>
        <w:t xml:space="preserve"> </w:t>
      </w:r>
      <w:r w:rsidRPr="00351612">
        <w:rPr>
          <w:rFonts w:ascii="Arial" w:eastAsia="Century Gothic" w:hAnsi="Arial" w:cs="Arial"/>
          <w:lang w:val="en-GB"/>
        </w:rPr>
        <w:t>Working Together to Safeguard Children</w:t>
      </w:r>
      <w:r w:rsidR="002030FA" w:rsidRPr="00351612">
        <w:rPr>
          <w:rFonts w:ascii="Arial" w:eastAsia="Century Gothic" w:hAnsi="Arial" w:cs="Arial"/>
          <w:lang w:val="en-GB"/>
        </w:rPr>
        <w:t>;</w:t>
      </w:r>
    </w:p>
    <w:p w14:paraId="18185968" w14:textId="16739360" w:rsidR="00567F09" w:rsidRPr="00351612" w:rsidRDefault="28977732" w:rsidP="4C416678">
      <w:pPr>
        <w:pStyle w:val="ListParagraph"/>
        <w:numPr>
          <w:ilvl w:val="0"/>
          <w:numId w:val="25"/>
        </w:numPr>
        <w:jc w:val="both"/>
        <w:rPr>
          <w:rFonts w:ascii="Arial" w:eastAsia="Century Gothic" w:hAnsi="Arial" w:cs="Arial"/>
        </w:rPr>
      </w:pPr>
      <w:r w:rsidRPr="00351612">
        <w:rPr>
          <w:rFonts w:ascii="Arial" w:eastAsia="Century Gothic" w:hAnsi="Arial" w:cs="Arial"/>
          <w:lang w:val="en-GB"/>
        </w:rPr>
        <w:t>Always be available during term time school hours for staff in</w:t>
      </w:r>
      <w:r w:rsidRPr="00351612">
        <w:rPr>
          <w:rFonts w:ascii="Arial" w:eastAsia="Century Gothic" w:hAnsi="Arial" w:cs="Arial"/>
          <w:b/>
          <w:bCs/>
          <w:lang w:val="en-GB"/>
        </w:rPr>
        <w:t xml:space="preserve"> </w:t>
      </w:r>
      <w:r w:rsidRPr="00351612">
        <w:rPr>
          <w:rFonts w:ascii="Arial" w:eastAsia="Century Gothic" w:hAnsi="Arial" w:cs="Arial"/>
          <w:lang w:val="en-GB"/>
        </w:rPr>
        <w:t>the school to discuss safeguarding concerns.</w:t>
      </w:r>
      <w:r w:rsidRPr="00351612">
        <w:rPr>
          <w:rFonts w:ascii="Arial" w:eastAsia="Century Gothic" w:hAnsi="Arial" w:cs="Arial"/>
          <w:b/>
          <w:bCs/>
          <w:lang w:val="en-GB"/>
        </w:rPr>
        <w:t xml:space="preserve"> </w:t>
      </w:r>
      <w:r w:rsidRPr="00351612">
        <w:rPr>
          <w:rFonts w:ascii="Arial" w:eastAsia="Century Gothic" w:hAnsi="Arial" w:cs="Arial"/>
          <w:lang w:val="en-GB"/>
        </w:rPr>
        <w:t>If they are not available, a deputy will be made available;</w:t>
      </w:r>
    </w:p>
    <w:p w14:paraId="51E582BA" w14:textId="47D7BEB4" w:rsidR="00567F09" w:rsidRPr="00351612" w:rsidRDefault="28977732" w:rsidP="47748CF0">
      <w:pPr>
        <w:pStyle w:val="ListParagraph"/>
        <w:numPr>
          <w:ilvl w:val="0"/>
          <w:numId w:val="25"/>
        </w:numPr>
        <w:jc w:val="both"/>
        <w:rPr>
          <w:rFonts w:ascii="Arial" w:eastAsia="Century Gothic" w:hAnsi="Arial" w:cs="Arial"/>
        </w:rPr>
      </w:pPr>
      <w:r w:rsidRPr="00351612">
        <w:rPr>
          <w:rFonts w:ascii="Arial" w:eastAsia="Century Gothic" w:hAnsi="Arial" w:cs="Arial"/>
          <w:lang w:val="en-GB"/>
        </w:rPr>
        <w:lastRenderedPageBreak/>
        <w:t>Undergo training to provide them with the knowledge and skills required to carry out this role updated a minimum of biannually;</w:t>
      </w:r>
    </w:p>
    <w:p w14:paraId="71440F00" w14:textId="63D12C5E"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Act as a source of support and expertise on matters relating to safeguarding and child protection to ensure that other members of staff can carry out their safeguarding duty;</w:t>
      </w:r>
    </w:p>
    <w:p w14:paraId="220F2840" w14:textId="4AE02F5E" w:rsidR="00567F09" w:rsidRPr="008C4105" w:rsidRDefault="28977732" w:rsidP="6B7920C2">
      <w:pPr>
        <w:pStyle w:val="ListParagraph"/>
        <w:numPr>
          <w:ilvl w:val="0"/>
          <w:numId w:val="2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Be best placed to advise on the response to safeguarding concerns;</w:t>
      </w:r>
    </w:p>
    <w:p w14:paraId="750A3207" w14:textId="3E916AA2" w:rsidR="00567F09" w:rsidRPr="00351612" w:rsidRDefault="28977732" w:rsidP="6B7920C2">
      <w:pPr>
        <w:pStyle w:val="ListParagraph"/>
        <w:numPr>
          <w:ilvl w:val="0"/>
          <w:numId w:val="25"/>
        </w:numPr>
        <w:jc w:val="both"/>
        <w:rPr>
          <w:rFonts w:ascii="Arial" w:eastAsia="Century Gothic" w:hAnsi="Arial" w:cs="Arial"/>
        </w:rPr>
      </w:pPr>
      <w:r w:rsidRPr="008C4105">
        <w:rPr>
          <w:rFonts w:ascii="Arial" w:eastAsia="Century Gothic" w:hAnsi="Arial" w:cs="Arial"/>
          <w:color w:val="000000" w:themeColor="text1"/>
          <w:lang w:val="en-GB"/>
        </w:rPr>
        <w:t xml:space="preserve">Identify if children may benefit </w:t>
      </w:r>
      <w:r w:rsidRPr="00351612">
        <w:rPr>
          <w:rFonts w:ascii="Arial" w:eastAsia="Century Gothic" w:hAnsi="Arial" w:cs="Arial"/>
          <w:lang w:val="en-GB"/>
        </w:rPr>
        <w:t xml:space="preserve">from </w:t>
      </w:r>
      <w:r w:rsidR="00FF23C8" w:rsidRPr="00351612">
        <w:rPr>
          <w:rFonts w:ascii="Arial" w:eastAsia="Century Gothic" w:hAnsi="Arial" w:cs="Arial"/>
          <w:lang w:val="en-GB"/>
        </w:rPr>
        <w:t xml:space="preserve">Early help and </w:t>
      </w:r>
      <w:r w:rsidR="003D0546" w:rsidRPr="00351612">
        <w:rPr>
          <w:rFonts w:ascii="Arial" w:eastAsia="Century Gothic" w:hAnsi="Arial" w:cs="Arial"/>
          <w:lang w:val="en-GB"/>
        </w:rPr>
        <w:t>Family</w:t>
      </w:r>
      <w:r w:rsidRPr="00351612">
        <w:rPr>
          <w:rFonts w:ascii="Arial" w:eastAsia="Century Gothic" w:hAnsi="Arial" w:cs="Arial"/>
          <w:lang w:val="en-GB"/>
        </w:rPr>
        <w:t xml:space="preserve"> help;</w:t>
      </w:r>
    </w:p>
    <w:p w14:paraId="1A8E9FC5" w14:textId="2DAA4FC5" w:rsidR="00567F09" w:rsidRPr="00351612" w:rsidRDefault="28977732" w:rsidP="4C416678">
      <w:pPr>
        <w:pStyle w:val="ListParagraph"/>
        <w:numPr>
          <w:ilvl w:val="0"/>
          <w:numId w:val="25"/>
        </w:numPr>
        <w:jc w:val="both"/>
        <w:rPr>
          <w:rFonts w:ascii="Arial" w:eastAsia="Century Gothic" w:hAnsi="Arial" w:cs="Arial"/>
        </w:rPr>
      </w:pPr>
      <w:r w:rsidRPr="00351612">
        <w:rPr>
          <w:rFonts w:ascii="Arial" w:eastAsia="Century Gothic" w:hAnsi="Arial" w:cs="Arial"/>
          <w:lang w:val="en-GB"/>
        </w:rPr>
        <w:t>Act as a point of contact with the safeguarding partners;</w:t>
      </w:r>
    </w:p>
    <w:p w14:paraId="24CB3759" w14:textId="322B15A3" w:rsidR="00567F09" w:rsidRPr="00351612" w:rsidRDefault="28977732" w:rsidP="47748CF0">
      <w:pPr>
        <w:pStyle w:val="ListParagraph"/>
        <w:numPr>
          <w:ilvl w:val="0"/>
          <w:numId w:val="25"/>
        </w:numPr>
        <w:jc w:val="both"/>
        <w:rPr>
          <w:rFonts w:ascii="Arial" w:eastAsia="Century Gothic" w:hAnsi="Arial" w:cs="Arial"/>
        </w:rPr>
      </w:pPr>
      <w:r w:rsidRPr="00351612">
        <w:rPr>
          <w:rFonts w:ascii="Arial" w:eastAsia="Century Gothic" w:hAnsi="Arial" w:cs="Arial"/>
          <w:lang w:val="en-GB"/>
        </w:rPr>
        <w:t xml:space="preserve">Make referrals to Coventry’s </w:t>
      </w:r>
      <w:r w:rsidR="00040CD0" w:rsidRPr="00351612">
        <w:rPr>
          <w:rFonts w:ascii="Arial" w:eastAsia="Century Gothic" w:hAnsi="Arial" w:cs="Arial"/>
          <w:lang w:val="en-GB"/>
        </w:rPr>
        <w:t xml:space="preserve">Children and </w:t>
      </w:r>
      <w:r w:rsidR="00FF23C8" w:rsidRPr="00351612">
        <w:rPr>
          <w:rFonts w:ascii="Arial" w:eastAsia="Century Gothic" w:hAnsi="Arial" w:cs="Arial"/>
          <w:lang w:val="en-GB"/>
        </w:rPr>
        <w:t>Family’s</w:t>
      </w:r>
      <w:r w:rsidR="00040CD0" w:rsidRPr="00351612">
        <w:rPr>
          <w:rFonts w:ascii="Arial" w:eastAsia="Century Gothic" w:hAnsi="Arial" w:cs="Arial"/>
          <w:lang w:val="en-GB"/>
        </w:rPr>
        <w:t xml:space="preserve"> initial response service</w:t>
      </w:r>
      <w:r w:rsidR="00040CD0" w:rsidRPr="00351612">
        <w:rPr>
          <w:rFonts w:ascii="Arial" w:eastAsia="Century Gothic" w:hAnsi="Arial" w:cs="Arial"/>
          <w:b/>
          <w:bCs/>
          <w:lang w:val="en-GB"/>
        </w:rPr>
        <w:t xml:space="preserve"> </w:t>
      </w:r>
      <w:r w:rsidRPr="00351612">
        <w:rPr>
          <w:rFonts w:ascii="Arial" w:eastAsia="Century Gothic" w:hAnsi="Arial" w:cs="Arial"/>
          <w:lang w:val="en-GB"/>
        </w:rPr>
        <w:t>where children</w:t>
      </w:r>
      <w:r w:rsidRPr="00351612">
        <w:rPr>
          <w:rFonts w:ascii="Arial" w:eastAsia="Century Gothic" w:hAnsi="Arial" w:cs="Arial"/>
          <w:b/>
          <w:bCs/>
          <w:lang w:val="en-GB"/>
        </w:rPr>
        <w:t xml:space="preserve"> </w:t>
      </w:r>
      <w:r w:rsidRPr="00351612">
        <w:rPr>
          <w:rFonts w:ascii="Arial" w:eastAsia="Century Gothic" w:hAnsi="Arial" w:cs="Arial"/>
          <w:lang w:val="en-GB"/>
        </w:rPr>
        <w:t>have been harmed or are at risk of significant harm;</w:t>
      </w:r>
    </w:p>
    <w:p w14:paraId="278D8F14" w14:textId="4721CD9F"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Make referrals to the Channel programme where there is a radicalisation concern and/or support staff that make a referral to Channel;</w:t>
      </w:r>
    </w:p>
    <w:p w14:paraId="7C3A008A" w14:textId="43C51653"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 xml:space="preserve">Support the school with regards to their responsibilities under the Prevent duty and provide advice and support on protecting children from radicalisation; </w:t>
      </w:r>
    </w:p>
    <w:p w14:paraId="52B12211" w14:textId="7A790510"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Refer cases to the police where a crime may have been committed</w:t>
      </w:r>
      <w:r w:rsidRPr="00351612">
        <w:rPr>
          <w:rFonts w:ascii="Arial" w:eastAsia="Century Gothic" w:hAnsi="Arial" w:cs="Arial"/>
          <w:vertAlign w:val="superscript"/>
          <w:lang w:val="en-GB"/>
        </w:rPr>
        <w:t>1</w:t>
      </w:r>
      <w:r w:rsidRPr="00351612">
        <w:rPr>
          <w:rFonts w:ascii="Arial" w:eastAsia="Century Gothic" w:hAnsi="Arial" w:cs="Arial"/>
          <w:lang w:val="en-GB"/>
        </w:rPr>
        <w:t xml:space="preserve">; </w:t>
      </w:r>
    </w:p>
    <w:p w14:paraId="01ECCEEC" w14:textId="6070814E" w:rsidR="00567F09" w:rsidRPr="00351612" w:rsidRDefault="28977732" w:rsidP="4C416678">
      <w:pPr>
        <w:pStyle w:val="ListParagraph"/>
        <w:numPr>
          <w:ilvl w:val="0"/>
          <w:numId w:val="25"/>
        </w:numPr>
        <w:jc w:val="both"/>
        <w:rPr>
          <w:rFonts w:ascii="Arial" w:eastAsia="Century Gothic" w:hAnsi="Arial" w:cs="Arial"/>
        </w:rPr>
      </w:pPr>
      <w:r w:rsidRPr="00351612">
        <w:rPr>
          <w:rFonts w:ascii="Arial" w:eastAsia="Century Gothic" w:hAnsi="Arial" w:cs="Arial"/>
          <w:lang w:val="en-GB"/>
        </w:rPr>
        <w:t xml:space="preserve">Ensure all staff have read and understood </w:t>
      </w:r>
      <w:r w:rsidR="00BD6A60" w:rsidRPr="00351612">
        <w:rPr>
          <w:rFonts w:ascii="Arial" w:eastAsia="Century Gothic" w:hAnsi="Arial" w:cs="Arial"/>
          <w:lang w:val="en-GB"/>
        </w:rPr>
        <w:t>Part one</w:t>
      </w:r>
      <w:r w:rsidR="00BD6A60" w:rsidRPr="00351612">
        <w:rPr>
          <w:rFonts w:ascii="Arial" w:eastAsia="Century Gothic" w:hAnsi="Arial" w:cs="Arial"/>
          <w:b/>
          <w:bCs/>
          <w:lang w:val="en-GB"/>
        </w:rPr>
        <w:t xml:space="preserve"> </w:t>
      </w:r>
      <w:r w:rsidRPr="00351612">
        <w:rPr>
          <w:rFonts w:ascii="Arial" w:eastAsia="Century Gothic" w:hAnsi="Arial" w:cs="Arial"/>
          <w:lang w:val="en-GB"/>
        </w:rPr>
        <w:t xml:space="preserve">of Keeping Children Safe in Education </w:t>
      </w:r>
      <w:r w:rsidR="00F15116" w:rsidRPr="00351612">
        <w:rPr>
          <w:rFonts w:ascii="Arial" w:eastAsia="Century Gothic" w:hAnsi="Arial" w:cs="Arial"/>
          <w:lang w:val="en-GB"/>
        </w:rPr>
        <w:t>2026;</w:t>
      </w:r>
    </w:p>
    <w:p w14:paraId="29E45DB1" w14:textId="3476FD3E"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Update their knowledge and skills regularly and keep up with any developments relevant to their role;</w:t>
      </w:r>
    </w:p>
    <w:p w14:paraId="5F104DB5" w14:textId="7E7AF991"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Provide staff in school with the knowledge, skills and support required to safeguard children;</w:t>
      </w:r>
    </w:p>
    <w:p w14:paraId="4DE10BCF" w14:textId="2F9573AD"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Take responsibility for the accurate and timely recording of safeguarding and child protection concerns and take overall responsibility for safeguarding and child protection files;</w:t>
      </w:r>
    </w:p>
    <w:p w14:paraId="64C0E8E0" w14:textId="37E57146" w:rsidR="00567F09" w:rsidRPr="00351612" w:rsidRDefault="28977732" w:rsidP="6B7920C2">
      <w:pPr>
        <w:pStyle w:val="ListParagraph"/>
        <w:numPr>
          <w:ilvl w:val="0"/>
          <w:numId w:val="25"/>
        </w:numPr>
        <w:jc w:val="both"/>
        <w:rPr>
          <w:rFonts w:ascii="Arial" w:eastAsia="Century Gothic" w:hAnsi="Arial" w:cs="Arial"/>
          <w:b/>
          <w:bCs/>
        </w:rPr>
      </w:pPr>
      <w:r w:rsidRPr="00351612">
        <w:rPr>
          <w:rFonts w:ascii="Arial" w:eastAsia="Century Gothic" w:hAnsi="Arial" w:cs="Arial"/>
          <w:lang w:val="en-GB"/>
        </w:rPr>
        <w:t xml:space="preserve">Take responsibility for the transfer of safeguarding files when a child leaves </w:t>
      </w:r>
      <w:r w:rsidRPr="00351612">
        <w:rPr>
          <w:rFonts w:ascii="Arial" w:eastAsia="Century Gothic" w:hAnsi="Arial" w:cs="Arial"/>
          <w:i/>
          <w:iCs/>
          <w:lang w:val="en-GB"/>
        </w:rPr>
        <w:t>the school</w:t>
      </w:r>
      <w:r w:rsidRPr="00351612">
        <w:rPr>
          <w:rFonts w:ascii="Arial" w:eastAsia="Century Gothic" w:hAnsi="Arial" w:cs="Arial"/>
          <w:lang w:val="en-GB"/>
        </w:rPr>
        <w:t>;</w:t>
      </w:r>
      <w:r w:rsidRPr="00351612">
        <w:rPr>
          <w:rFonts w:ascii="Arial" w:eastAsia="Century Gothic" w:hAnsi="Arial" w:cs="Arial"/>
          <w:b/>
          <w:bCs/>
          <w:lang w:val="en-GB"/>
        </w:rPr>
        <w:t xml:space="preserve"> </w:t>
      </w:r>
    </w:p>
    <w:p w14:paraId="43ECD1C2" w14:textId="3FF30B34"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Attend or ensure an appropriate</w:t>
      </w:r>
      <w:r w:rsidR="00BD6A60" w:rsidRPr="00351612">
        <w:rPr>
          <w:rFonts w:ascii="Arial" w:eastAsia="Century Gothic" w:hAnsi="Arial" w:cs="Arial"/>
          <w:lang w:val="en-GB"/>
        </w:rPr>
        <w:t xml:space="preserve"> </w:t>
      </w:r>
      <w:r w:rsidRPr="00351612">
        <w:rPr>
          <w:rFonts w:ascii="Arial" w:eastAsia="Century Gothic" w:hAnsi="Arial" w:cs="Arial"/>
          <w:lang w:val="en-GB"/>
        </w:rPr>
        <w:t>representative attends multi-agency safeguarding or child protection meetings;</w:t>
      </w:r>
    </w:p>
    <w:p w14:paraId="3E0EF97D" w14:textId="720C31BC" w:rsidR="00567F09" w:rsidRPr="00351612" w:rsidRDefault="28977732" w:rsidP="4C416678">
      <w:pPr>
        <w:pStyle w:val="ListParagraph"/>
        <w:numPr>
          <w:ilvl w:val="0"/>
          <w:numId w:val="25"/>
        </w:numPr>
        <w:jc w:val="both"/>
        <w:rPr>
          <w:rFonts w:ascii="Arial" w:eastAsia="Century Gothic" w:hAnsi="Arial" w:cs="Arial"/>
        </w:rPr>
      </w:pPr>
      <w:r w:rsidRPr="00351612">
        <w:rPr>
          <w:rFonts w:ascii="Arial" w:eastAsia="Century Gothic" w:hAnsi="Arial" w:cs="Arial"/>
          <w:lang w:val="en-GB"/>
        </w:rPr>
        <w:t>Promote supportive engagement with parents and/or carers in safeguarding and promoting the welfare of children;</w:t>
      </w:r>
    </w:p>
    <w:p w14:paraId="16D9B162" w14:textId="10282E5D" w:rsidR="00567F09" w:rsidRPr="00351612"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 xml:space="preserve">Work closely with other relevant education professionals (e.g. SENCO, Virtual School Head) to ensure children with additional vulnerabilities are safeguarded; </w:t>
      </w:r>
    </w:p>
    <w:p w14:paraId="596A5BBE" w14:textId="6CE0B94D" w:rsidR="00567F09" w:rsidRPr="00415C18" w:rsidRDefault="28977732" w:rsidP="6B7920C2">
      <w:pPr>
        <w:pStyle w:val="ListParagraph"/>
        <w:numPr>
          <w:ilvl w:val="0"/>
          <w:numId w:val="25"/>
        </w:numPr>
        <w:jc w:val="both"/>
        <w:rPr>
          <w:rFonts w:ascii="Arial" w:eastAsia="Century Gothic" w:hAnsi="Arial" w:cs="Arial"/>
        </w:rPr>
      </w:pPr>
      <w:r w:rsidRPr="00351612">
        <w:rPr>
          <w:rFonts w:ascii="Arial" w:eastAsia="Century Gothic" w:hAnsi="Arial" w:cs="Arial"/>
          <w:lang w:val="en-GB"/>
        </w:rPr>
        <w:t xml:space="preserve">Help to promote educational outcomes of child who have experienced or are experiencing </w:t>
      </w:r>
      <w:r w:rsidRPr="00415C18">
        <w:rPr>
          <w:rFonts w:ascii="Arial" w:eastAsia="Century Gothic" w:hAnsi="Arial" w:cs="Arial"/>
          <w:lang w:val="en-GB"/>
        </w:rPr>
        <w:t>safeguarding or child protection issues by sharing relevant information with teachers and the school leadership team;</w:t>
      </w:r>
    </w:p>
    <w:p w14:paraId="62415D59" w14:textId="089B1158" w:rsidR="00567F09" w:rsidRPr="00415C18" w:rsidRDefault="28977732" w:rsidP="6B7920C2">
      <w:pPr>
        <w:pStyle w:val="ListParagraph"/>
        <w:numPr>
          <w:ilvl w:val="0"/>
          <w:numId w:val="25"/>
        </w:numPr>
        <w:jc w:val="both"/>
        <w:rPr>
          <w:rFonts w:ascii="Arial" w:eastAsia="Century Gothic" w:hAnsi="Arial" w:cs="Arial"/>
        </w:rPr>
      </w:pPr>
      <w:r w:rsidRPr="00415C18">
        <w:rPr>
          <w:rFonts w:ascii="Arial" w:eastAsia="Century Gothic" w:hAnsi="Arial" w:cs="Arial"/>
          <w:lang w:val="en-GB"/>
        </w:rPr>
        <w:t>Promote a ‘culture of safeguarding’, in which every member of the school community acts in the best interests of the child;</w:t>
      </w:r>
    </w:p>
    <w:p w14:paraId="7A1AFC0C" w14:textId="7E993162" w:rsidR="00567F09" w:rsidRPr="00415C18" w:rsidRDefault="28977732" w:rsidP="4C416678">
      <w:pPr>
        <w:pStyle w:val="ListParagraph"/>
        <w:numPr>
          <w:ilvl w:val="0"/>
          <w:numId w:val="25"/>
        </w:numPr>
        <w:jc w:val="both"/>
        <w:rPr>
          <w:rFonts w:ascii="Arial" w:eastAsia="Century Gothic" w:hAnsi="Arial" w:cs="Arial"/>
        </w:rPr>
      </w:pPr>
      <w:r w:rsidRPr="00415C18">
        <w:rPr>
          <w:rFonts w:ascii="Arial" w:eastAsia="Century Gothic" w:hAnsi="Arial" w:cs="Arial"/>
          <w:lang w:val="en-GB"/>
        </w:rPr>
        <w:t>Ensuring</w:t>
      </w:r>
      <w:r w:rsidRPr="00415C18">
        <w:rPr>
          <w:rFonts w:ascii="Arial" w:eastAsia="Century Gothic" w:hAnsi="Arial" w:cs="Arial"/>
          <w:b/>
          <w:bCs/>
          <w:i/>
          <w:iCs/>
          <w:lang w:val="en-GB"/>
        </w:rPr>
        <w:t xml:space="preserve"> </w:t>
      </w:r>
      <w:r w:rsidRPr="00415C18">
        <w:rPr>
          <w:rFonts w:ascii="Arial" w:eastAsia="Century Gothic" w:hAnsi="Arial" w:cs="Arial"/>
          <w:lang w:val="en-GB"/>
        </w:rPr>
        <w:t>the school</w:t>
      </w:r>
      <w:r w:rsidRPr="00415C18">
        <w:rPr>
          <w:rFonts w:ascii="Arial" w:eastAsia="Century Gothic" w:hAnsi="Arial" w:cs="Arial"/>
          <w:b/>
          <w:bCs/>
          <w:lang w:val="en-GB"/>
        </w:rPr>
        <w:t xml:space="preserve"> </w:t>
      </w:r>
      <w:r w:rsidRPr="00415C18">
        <w:rPr>
          <w:rFonts w:ascii="Arial" w:eastAsia="Century Gothic" w:hAnsi="Arial" w:cs="Arial"/>
          <w:lang w:val="en-GB"/>
        </w:rPr>
        <w:t>knows who its cohort of children or have or have had a social worker are, understanding their academic progress and attainment, and maintaining a culture of high aspirations;</w:t>
      </w:r>
    </w:p>
    <w:p w14:paraId="57E71506" w14:textId="0A18438C" w:rsidR="00567F09" w:rsidRPr="00415C18" w:rsidRDefault="28977732" w:rsidP="4C416678">
      <w:pPr>
        <w:pStyle w:val="ListParagraph"/>
        <w:numPr>
          <w:ilvl w:val="0"/>
          <w:numId w:val="25"/>
        </w:numPr>
        <w:jc w:val="both"/>
        <w:rPr>
          <w:rFonts w:ascii="Arial" w:eastAsia="Century Gothic" w:hAnsi="Arial" w:cs="Arial"/>
        </w:rPr>
      </w:pPr>
      <w:r w:rsidRPr="00415C18">
        <w:rPr>
          <w:rFonts w:ascii="Arial" w:eastAsia="Century Gothic" w:hAnsi="Arial" w:cs="Arial"/>
          <w:lang w:val="en-GB"/>
        </w:rPr>
        <w:t>Regularly meet (every half term at a minimum) with the safeguarding link governor and/or Chair of Governors to review safeguarding in the school; and</w:t>
      </w:r>
    </w:p>
    <w:p w14:paraId="2019180D" w14:textId="51FF8A43" w:rsidR="00567F09" w:rsidRPr="00415C18" w:rsidRDefault="28977732" w:rsidP="4C416678">
      <w:pPr>
        <w:pStyle w:val="ListParagraph"/>
        <w:numPr>
          <w:ilvl w:val="0"/>
          <w:numId w:val="25"/>
        </w:numPr>
        <w:jc w:val="both"/>
        <w:rPr>
          <w:rFonts w:ascii="Arial" w:eastAsia="Century Gothic" w:hAnsi="Arial" w:cs="Arial"/>
        </w:rPr>
      </w:pPr>
      <w:r w:rsidRPr="00415C18">
        <w:rPr>
          <w:rFonts w:ascii="Arial" w:eastAsia="Century Gothic" w:hAnsi="Arial" w:cs="Arial"/>
          <w:lang w:val="en-GB"/>
        </w:rPr>
        <w:t xml:space="preserve">Liaise with the headteacher regarding safeguarding cases and issues. </w:t>
      </w:r>
    </w:p>
    <w:p w14:paraId="242845EC" w14:textId="066B64AB" w:rsidR="4C416678" w:rsidRPr="00415C18" w:rsidRDefault="4C416678" w:rsidP="651AA4F2">
      <w:pPr>
        <w:pStyle w:val="ListParagraph"/>
        <w:numPr>
          <w:ilvl w:val="0"/>
          <w:numId w:val="25"/>
        </w:numPr>
        <w:jc w:val="both"/>
        <w:rPr>
          <w:rFonts w:ascii="Arial" w:hAnsi="Arial" w:cs="Arial"/>
          <w:lang w:val="en-GB"/>
        </w:rPr>
      </w:pPr>
      <w:r w:rsidRPr="00415C18">
        <w:rPr>
          <w:rFonts w:ascii="Arial" w:eastAsia="Century Gothic" w:hAnsi="Arial" w:cs="Arial"/>
          <w:lang w:val="en-GB"/>
        </w:rPr>
        <w:t xml:space="preserve">Liaise with the senior mental health lead when safeguarding concerns are linked to mental health </w:t>
      </w:r>
    </w:p>
    <w:p w14:paraId="29CC4AF8" w14:textId="7FE2AD7F" w:rsidR="7C7812E7" w:rsidRPr="00415C18" w:rsidRDefault="7C7812E7" w:rsidP="651AA4F2">
      <w:pPr>
        <w:pStyle w:val="ListParagraph"/>
        <w:numPr>
          <w:ilvl w:val="0"/>
          <w:numId w:val="25"/>
        </w:numPr>
        <w:jc w:val="both"/>
        <w:rPr>
          <w:rFonts w:ascii="Arial" w:hAnsi="Arial" w:cs="Arial"/>
        </w:rPr>
      </w:pPr>
      <w:r w:rsidRPr="00415C18">
        <w:rPr>
          <w:rFonts w:ascii="Arial" w:eastAsia="Century Gothic" w:hAnsi="Arial" w:cs="Arial"/>
          <w:lang w:val="en-GB"/>
        </w:rPr>
        <w:t xml:space="preserve">Be Aware of the requirement for children to have an Appropriate Adult – PACE code C 2019 </w:t>
      </w:r>
    </w:p>
    <w:p w14:paraId="2C4EEB6B" w14:textId="2B4BD837" w:rsidR="00567F09" w:rsidRPr="00415C18" w:rsidRDefault="28977732" w:rsidP="4C416678">
      <w:pPr>
        <w:jc w:val="both"/>
        <w:rPr>
          <w:rFonts w:ascii="Arial" w:eastAsia="Century Gothic" w:hAnsi="Arial" w:cs="Arial"/>
        </w:rPr>
      </w:pPr>
      <w:r w:rsidRPr="00415C18">
        <w:rPr>
          <w:rFonts w:ascii="Arial" w:eastAsia="Century Gothic" w:hAnsi="Arial" w:cs="Arial"/>
          <w:lang w:val="en-GB"/>
        </w:rPr>
        <w:lastRenderedPageBreak/>
        <w:t xml:space="preserve">3.3.2 Further details on the role of the Designated Safeguarding Lead can be found in </w:t>
      </w:r>
      <w:r w:rsidRPr="00415C18">
        <w:rPr>
          <w:rFonts w:ascii="Arial" w:eastAsia="Century Gothic" w:hAnsi="Arial" w:cs="Arial"/>
          <w:b/>
          <w:bCs/>
          <w:lang w:val="en-GB"/>
        </w:rPr>
        <w:t xml:space="preserve">Annex </w:t>
      </w:r>
      <w:r w:rsidR="00807C91" w:rsidRPr="00415C18">
        <w:rPr>
          <w:rFonts w:ascii="Arial" w:eastAsia="Century Gothic" w:hAnsi="Arial" w:cs="Arial"/>
          <w:b/>
          <w:bCs/>
          <w:lang w:val="en-GB"/>
        </w:rPr>
        <w:t>B</w:t>
      </w:r>
      <w:r w:rsidRPr="00415C18">
        <w:rPr>
          <w:rFonts w:ascii="Arial" w:eastAsia="Century Gothic" w:hAnsi="Arial" w:cs="Arial"/>
          <w:lang w:val="en-GB"/>
        </w:rPr>
        <w:t xml:space="preserve"> of Keeping Children Safe in Education (</w:t>
      </w:r>
      <w:r w:rsidRPr="00415C18">
        <w:rPr>
          <w:rFonts w:ascii="Arial" w:eastAsia="Century Gothic" w:hAnsi="Arial" w:cs="Arial"/>
          <w:b/>
          <w:bCs/>
          <w:lang w:val="en-GB"/>
        </w:rPr>
        <w:t>September 202</w:t>
      </w:r>
      <w:r w:rsidR="00807C91" w:rsidRPr="00415C18">
        <w:rPr>
          <w:rFonts w:ascii="Arial" w:eastAsia="Century Gothic" w:hAnsi="Arial" w:cs="Arial"/>
          <w:b/>
          <w:bCs/>
          <w:lang w:val="en-GB"/>
        </w:rPr>
        <w:t>6</w:t>
      </w:r>
      <w:r w:rsidRPr="00415C18">
        <w:rPr>
          <w:rFonts w:ascii="Arial" w:eastAsia="Century Gothic" w:hAnsi="Arial" w:cs="Arial"/>
          <w:lang w:val="en-GB"/>
        </w:rPr>
        <w:t>).</w:t>
      </w:r>
    </w:p>
    <w:p w14:paraId="54696F63" w14:textId="122ED78F" w:rsidR="00567F09" w:rsidRPr="00415C18" w:rsidRDefault="00567F09" w:rsidP="6B7920C2">
      <w:pPr>
        <w:jc w:val="both"/>
        <w:rPr>
          <w:rFonts w:ascii="Arial" w:eastAsia="Century Gothic" w:hAnsi="Arial" w:cs="Arial"/>
        </w:rPr>
      </w:pPr>
    </w:p>
    <w:p w14:paraId="75A2313E" w14:textId="7FB30982" w:rsidR="651AA4F2" w:rsidRPr="00415C18" w:rsidRDefault="651AA4F2" w:rsidP="651AA4F2">
      <w:pPr>
        <w:jc w:val="both"/>
        <w:rPr>
          <w:rFonts w:ascii="Arial" w:eastAsia="Century Gothic" w:hAnsi="Arial" w:cs="Arial"/>
        </w:rPr>
      </w:pPr>
    </w:p>
    <w:p w14:paraId="1F2705C0" w14:textId="040EC921" w:rsidR="00567F09" w:rsidRPr="00415C18" w:rsidRDefault="07F2F474" w:rsidP="47748CF0">
      <w:pPr>
        <w:spacing w:line="240" w:lineRule="auto"/>
        <w:jc w:val="both"/>
        <w:rPr>
          <w:rFonts w:ascii="Arial" w:eastAsia="Century Gothic" w:hAnsi="Arial" w:cs="Arial"/>
        </w:rPr>
      </w:pPr>
      <w:r w:rsidRPr="00415C18">
        <w:rPr>
          <w:rFonts w:ascii="Arial" w:eastAsia="Century Gothic" w:hAnsi="Arial" w:cs="Arial"/>
          <w:b/>
          <w:bCs/>
          <w:lang w:val="en-GB"/>
        </w:rPr>
        <w:t xml:space="preserve">3.4 </w:t>
      </w:r>
      <w:r w:rsidR="28977732" w:rsidRPr="00415C18">
        <w:rPr>
          <w:rFonts w:ascii="Arial" w:eastAsia="Century Gothic" w:hAnsi="Arial" w:cs="Arial"/>
          <w:b/>
          <w:bCs/>
          <w:lang w:val="en-GB"/>
        </w:rPr>
        <w:t>The Role &amp; Responsibilities of all Staff within School</w:t>
      </w:r>
    </w:p>
    <w:p w14:paraId="4B50EC72" w14:textId="34E43207" w:rsidR="00567F09" w:rsidRPr="00415C18" w:rsidRDefault="5DF1675E" w:rsidP="4C416678">
      <w:pPr>
        <w:jc w:val="both"/>
        <w:rPr>
          <w:rFonts w:ascii="Arial" w:eastAsia="Century Gothic" w:hAnsi="Arial" w:cs="Arial"/>
        </w:rPr>
      </w:pPr>
      <w:r w:rsidRPr="00415C18">
        <w:rPr>
          <w:rFonts w:ascii="Arial" w:eastAsia="Century Gothic" w:hAnsi="Arial" w:cs="Arial"/>
          <w:lang w:val="en-GB"/>
        </w:rPr>
        <w:t xml:space="preserve">3.4.1 </w:t>
      </w:r>
      <w:r w:rsidR="28977732" w:rsidRPr="00415C18">
        <w:rPr>
          <w:rFonts w:ascii="Arial" w:eastAsia="Century Gothic" w:hAnsi="Arial" w:cs="Arial"/>
          <w:lang w:val="en-GB"/>
        </w:rPr>
        <w:t xml:space="preserve">School staff play a particularly important role because they are in a position to identify concerns early in order to provide help for children. All staff in </w:t>
      </w:r>
      <w:r w:rsidR="28977732" w:rsidRPr="00415C18">
        <w:rPr>
          <w:rFonts w:ascii="Arial" w:eastAsia="Century Gothic" w:hAnsi="Arial" w:cs="Arial"/>
          <w:b/>
          <w:bCs/>
          <w:lang w:val="en-GB"/>
        </w:rPr>
        <w:t>the school</w:t>
      </w:r>
      <w:r w:rsidR="28977732" w:rsidRPr="00415C18">
        <w:rPr>
          <w:rFonts w:ascii="Arial" w:eastAsia="Century Gothic" w:hAnsi="Arial" w:cs="Arial"/>
          <w:lang w:val="en-GB"/>
        </w:rPr>
        <w:t xml:space="preserve">; </w:t>
      </w:r>
    </w:p>
    <w:p w14:paraId="73F7A8A3" w14:textId="6E206EAF" w:rsidR="00567F09" w:rsidRPr="00415C18" w:rsidRDefault="28977732" w:rsidP="4C416678">
      <w:pPr>
        <w:pStyle w:val="ListParagraph"/>
        <w:numPr>
          <w:ilvl w:val="0"/>
          <w:numId w:val="24"/>
        </w:numPr>
        <w:jc w:val="both"/>
        <w:rPr>
          <w:rFonts w:ascii="Arial" w:eastAsia="Century Gothic" w:hAnsi="Arial" w:cs="Arial"/>
        </w:rPr>
      </w:pPr>
      <w:r w:rsidRPr="00415C18">
        <w:rPr>
          <w:rFonts w:ascii="Arial" w:eastAsia="Century Gothic" w:hAnsi="Arial" w:cs="Arial"/>
          <w:lang w:val="en-GB"/>
        </w:rPr>
        <w:t xml:space="preserve">Have a responsibility to provide a safe environment, where children can learn; </w:t>
      </w:r>
    </w:p>
    <w:p w14:paraId="46491FE4" w14:textId="4EC200CA" w:rsidR="28977732" w:rsidRPr="00415C18" w:rsidRDefault="28977732" w:rsidP="651AA4F2">
      <w:pPr>
        <w:pStyle w:val="ListParagraph"/>
        <w:numPr>
          <w:ilvl w:val="0"/>
          <w:numId w:val="24"/>
        </w:numPr>
        <w:jc w:val="both"/>
        <w:rPr>
          <w:rFonts w:ascii="Arial" w:eastAsiaTheme="minorEastAsia" w:hAnsi="Arial" w:cs="Arial"/>
        </w:rPr>
      </w:pPr>
      <w:r w:rsidRPr="00415C18">
        <w:rPr>
          <w:rFonts w:ascii="Arial" w:eastAsia="Century Gothic" w:hAnsi="Arial" w:cs="Arial"/>
          <w:lang w:val="en-GB"/>
        </w:rPr>
        <w:t>Will be able to identify indicators of abuse, exploitation or neglect; with</w:t>
      </w:r>
      <w:r w:rsidRPr="00415C18">
        <w:rPr>
          <w:rFonts w:ascii="Arial" w:eastAsia="Century Gothic" w:hAnsi="Arial" w:cs="Arial"/>
          <w:b/>
          <w:bCs/>
          <w:lang w:val="en-GB"/>
        </w:rPr>
        <w:t xml:space="preserve"> </w:t>
      </w:r>
      <w:r w:rsidRPr="00415C18">
        <w:rPr>
          <w:rFonts w:ascii="Arial" w:eastAsia="Century Gothic" w:hAnsi="Arial" w:cs="Arial"/>
          <w:lang w:val="en-GB"/>
        </w:rPr>
        <w:t>an awareness of safeguarding issues that put children at risk of harm and behaviours associated with these risks;</w:t>
      </w:r>
    </w:p>
    <w:p w14:paraId="3344449F" w14:textId="6B9901BD" w:rsidR="00567F09" w:rsidRPr="00415C18" w:rsidRDefault="28977732" w:rsidP="651AA4F2">
      <w:pPr>
        <w:pStyle w:val="ListParagraph"/>
        <w:numPr>
          <w:ilvl w:val="0"/>
          <w:numId w:val="24"/>
        </w:numPr>
        <w:jc w:val="both"/>
        <w:rPr>
          <w:rFonts w:ascii="Arial" w:eastAsiaTheme="minorEastAsia" w:hAnsi="Arial" w:cs="Arial"/>
          <w:lang w:val="en-GB"/>
        </w:rPr>
      </w:pPr>
      <w:r w:rsidRPr="00415C18">
        <w:rPr>
          <w:rFonts w:ascii="Arial" w:eastAsia="Century Gothic" w:hAnsi="Arial" w:cs="Arial"/>
          <w:lang w:val="en-GB"/>
        </w:rPr>
        <w:t xml:space="preserve">Should know what to do if a child tells them that he/she is being abused, exploited or neglected but that </w:t>
      </w:r>
      <w:r w:rsidR="4C416678" w:rsidRPr="00415C18">
        <w:rPr>
          <w:rFonts w:ascii="Arial" w:eastAsia="Century Gothic" w:hAnsi="Arial" w:cs="Arial"/>
          <w:lang w:val="en-GB"/>
        </w:rPr>
        <w:t xml:space="preserve">children may not feel ready or know how to tell someone that they are being abuse, exploited or neglected and/or recognise their experience as harmful; </w:t>
      </w:r>
    </w:p>
    <w:p w14:paraId="19741996" w14:textId="1F171F20" w:rsidR="4C416678" w:rsidRPr="00415C18" w:rsidRDefault="4C416678" w:rsidP="651AA4F2">
      <w:pPr>
        <w:pStyle w:val="ListParagraph"/>
        <w:numPr>
          <w:ilvl w:val="0"/>
          <w:numId w:val="24"/>
        </w:numPr>
        <w:jc w:val="both"/>
        <w:rPr>
          <w:rFonts w:ascii="Arial" w:eastAsia="Century Gothic" w:hAnsi="Arial" w:cs="Arial"/>
        </w:rPr>
      </w:pPr>
      <w:r w:rsidRPr="00415C18">
        <w:rPr>
          <w:rFonts w:ascii="Arial" w:eastAsia="Century Gothic" w:hAnsi="Arial" w:cs="Arial"/>
          <w:lang w:val="en-GB"/>
        </w:rPr>
        <w:t>Will be aware of indictors of child-on-child abuse and procedures to deal with this;</w:t>
      </w:r>
    </w:p>
    <w:p w14:paraId="6584E657" w14:textId="39A559C2" w:rsidR="4C416678" w:rsidRPr="00415C18" w:rsidRDefault="4C416678" w:rsidP="651AA4F2">
      <w:pPr>
        <w:pStyle w:val="ListParagraph"/>
        <w:numPr>
          <w:ilvl w:val="0"/>
          <w:numId w:val="24"/>
        </w:numPr>
        <w:jc w:val="both"/>
        <w:rPr>
          <w:rFonts w:ascii="Arial" w:eastAsia="Century Gothic" w:hAnsi="Arial" w:cs="Arial"/>
          <w:lang w:val="en-GB"/>
        </w:rPr>
      </w:pPr>
      <w:r w:rsidRPr="00415C18">
        <w:rPr>
          <w:rFonts w:ascii="Arial" w:eastAsia="Century Gothic" w:hAnsi="Arial" w:cs="Arial"/>
          <w:lang w:val="en-GB"/>
        </w:rPr>
        <w:t>All staff, but especially the DSL and deputies, will also consider whether children are at risk of abuse or exploitation in situations outside their families;</w:t>
      </w:r>
    </w:p>
    <w:p w14:paraId="6FF79EA6" w14:textId="19D1C11F" w:rsidR="00567F09" w:rsidRPr="00415C18" w:rsidRDefault="28977732" w:rsidP="4C416678">
      <w:pPr>
        <w:pStyle w:val="ListParagraph"/>
        <w:numPr>
          <w:ilvl w:val="0"/>
          <w:numId w:val="24"/>
        </w:numPr>
        <w:jc w:val="both"/>
        <w:rPr>
          <w:rFonts w:ascii="Arial" w:eastAsia="Century Gothic" w:hAnsi="Arial" w:cs="Arial"/>
        </w:rPr>
      </w:pPr>
      <w:r w:rsidRPr="00415C18">
        <w:rPr>
          <w:rFonts w:ascii="Arial" w:eastAsia="Century Gothic" w:hAnsi="Arial" w:cs="Arial"/>
          <w:lang w:val="en-GB"/>
        </w:rPr>
        <w:t xml:space="preserve">Will be made aware of; the safeguarding and child protection policy; the school behaviour policy; the staff behaviour policy; information about the safeguarding response to children missing in education; the role of the designated safeguarding lead and systems in the school that support safeguarding and child protection;  </w:t>
      </w:r>
    </w:p>
    <w:p w14:paraId="79DBAD82" w14:textId="5A48A0E5" w:rsidR="00037F1B" w:rsidRPr="00415C18" w:rsidRDefault="00037F1B" w:rsidP="00037F1B">
      <w:pPr>
        <w:pStyle w:val="ListParagraph"/>
        <w:numPr>
          <w:ilvl w:val="0"/>
          <w:numId w:val="24"/>
        </w:numPr>
        <w:spacing w:after="0" w:line="300" w:lineRule="atLeast"/>
        <w:rPr>
          <w:rFonts w:ascii="Arial" w:eastAsia="Times New Roman" w:hAnsi="Arial" w:cs="Arial"/>
          <w:lang w:val="en-GB" w:eastAsia="en-GB"/>
        </w:rPr>
      </w:pPr>
      <w:r w:rsidRPr="00415C18">
        <w:rPr>
          <w:rFonts w:ascii="Arial" w:eastAsia="Times New Roman" w:hAnsi="Arial" w:cs="Arial"/>
          <w:lang w:val="en-GB" w:eastAsia="en-GB"/>
        </w:rPr>
        <w:t>Will be provided annually with Part One of Keeping Children Safe in Education</w:t>
      </w:r>
      <w:r w:rsidRPr="00415C18">
        <w:rPr>
          <w:rFonts w:ascii="Arial" w:eastAsia="Times New Roman" w:hAnsi="Arial" w:cs="Arial"/>
          <w:b/>
          <w:bCs/>
          <w:lang w:val="en-GB" w:eastAsia="en-GB"/>
        </w:rPr>
        <w:t xml:space="preserve"> </w:t>
      </w:r>
      <w:r w:rsidR="00644857" w:rsidRPr="00415C18">
        <w:rPr>
          <w:rFonts w:ascii="Arial" w:eastAsia="Times New Roman" w:hAnsi="Arial" w:cs="Arial"/>
          <w:lang w:val="en-GB" w:eastAsia="en-GB"/>
        </w:rPr>
        <w:t xml:space="preserve">2026 </w:t>
      </w:r>
      <w:r w:rsidRPr="00415C18">
        <w:rPr>
          <w:rFonts w:ascii="Arial" w:eastAsia="Times New Roman" w:hAnsi="Arial" w:cs="Arial"/>
          <w:lang w:val="en-GB" w:eastAsia="en-GB"/>
        </w:rPr>
        <w:t>and will receive annual updated training on their safeguarding roles and responsibilities.</w:t>
      </w:r>
    </w:p>
    <w:p w14:paraId="19486C2B" w14:textId="2CD2C541" w:rsidR="28977732" w:rsidRPr="00415C18" w:rsidRDefault="28977732" w:rsidP="4C416678">
      <w:pPr>
        <w:pStyle w:val="ListParagraph"/>
        <w:numPr>
          <w:ilvl w:val="0"/>
          <w:numId w:val="24"/>
        </w:numPr>
        <w:jc w:val="both"/>
        <w:rPr>
          <w:rFonts w:ascii="Arial" w:eastAsiaTheme="minorEastAsia" w:hAnsi="Arial" w:cs="Arial"/>
        </w:rPr>
      </w:pPr>
      <w:r w:rsidRPr="00415C18">
        <w:rPr>
          <w:rFonts w:ascii="Arial" w:eastAsia="Century Gothic" w:hAnsi="Arial" w:cs="Arial"/>
          <w:lang w:val="en-GB"/>
        </w:rPr>
        <w:t xml:space="preserve">Will receive regularly updated safeguarding and child protection training including online safety; </w:t>
      </w:r>
    </w:p>
    <w:p w14:paraId="395462DF" w14:textId="6A369952" w:rsidR="28977732" w:rsidRPr="00415C18" w:rsidRDefault="28977732" w:rsidP="4C416678">
      <w:pPr>
        <w:pStyle w:val="ListParagraph"/>
        <w:numPr>
          <w:ilvl w:val="0"/>
          <w:numId w:val="24"/>
        </w:numPr>
        <w:jc w:val="both"/>
        <w:rPr>
          <w:rFonts w:ascii="Arial" w:eastAsiaTheme="minorEastAsia" w:hAnsi="Arial" w:cs="Arial"/>
        </w:rPr>
      </w:pPr>
      <w:r w:rsidRPr="00415C18">
        <w:rPr>
          <w:rFonts w:ascii="Arial" w:eastAsia="Century Gothic" w:hAnsi="Arial" w:cs="Arial"/>
          <w:lang w:val="en-GB"/>
        </w:rPr>
        <w:t>Will receive safeguarding updates throughout the year as part of continuous professional development;</w:t>
      </w:r>
    </w:p>
    <w:p w14:paraId="13BB8E04" w14:textId="55A8605F" w:rsidR="28977732" w:rsidRPr="00415C18" w:rsidRDefault="28977732" w:rsidP="4C416678">
      <w:pPr>
        <w:pStyle w:val="ListParagraph"/>
        <w:numPr>
          <w:ilvl w:val="0"/>
          <w:numId w:val="24"/>
        </w:numPr>
        <w:jc w:val="both"/>
        <w:rPr>
          <w:rFonts w:ascii="Arial" w:eastAsiaTheme="minorEastAsia" w:hAnsi="Arial" w:cs="Arial"/>
        </w:rPr>
      </w:pPr>
      <w:r w:rsidRPr="00415C18">
        <w:rPr>
          <w:rFonts w:ascii="Arial" w:eastAsia="Century Gothic" w:hAnsi="Arial" w:cs="Arial"/>
          <w:lang w:val="en-GB"/>
        </w:rPr>
        <w:t>Should be able to contribute to the development of safeguarding policy and practice;</w:t>
      </w:r>
    </w:p>
    <w:p w14:paraId="1D09919B" w14:textId="09208806" w:rsidR="00567F09" w:rsidRPr="00415C18" w:rsidRDefault="28977732" w:rsidP="47748CF0">
      <w:pPr>
        <w:pStyle w:val="ListParagraph"/>
        <w:numPr>
          <w:ilvl w:val="0"/>
          <w:numId w:val="24"/>
        </w:numPr>
        <w:jc w:val="both"/>
        <w:rPr>
          <w:rFonts w:ascii="Arial" w:eastAsia="Century Gothic" w:hAnsi="Arial" w:cs="Arial"/>
        </w:rPr>
      </w:pPr>
      <w:r w:rsidRPr="00415C18">
        <w:rPr>
          <w:rFonts w:ascii="Arial" w:eastAsia="Century Gothic" w:hAnsi="Arial" w:cs="Arial"/>
          <w:lang w:val="en-GB"/>
        </w:rPr>
        <w:t xml:space="preserve">Will be made aware of the early help assessment process and understand their role in it; </w:t>
      </w:r>
    </w:p>
    <w:p w14:paraId="127ADFAE" w14:textId="7C2234B2" w:rsidR="00EF18B5" w:rsidRPr="00415C18" w:rsidRDefault="00EF18B5" w:rsidP="00EF18B5">
      <w:pPr>
        <w:pStyle w:val="ListParagraph"/>
        <w:numPr>
          <w:ilvl w:val="0"/>
          <w:numId w:val="24"/>
        </w:numPr>
        <w:spacing w:after="0" w:line="300" w:lineRule="atLeast"/>
        <w:rPr>
          <w:rFonts w:ascii="Arial" w:eastAsia="Times New Roman" w:hAnsi="Arial" w:cs="Arial"/>
          <w:lang w:val="en-GB" w:eastAsia="en-GB"/>
        </w:rPr>
      </w:pPr>
      <w:r w:rsidRPr="00415C18">
        <w:rPr>
          <w:rFonts w:ascii="Arial" w:eastAsia="Times New Roman" w:hAnsi="Arial" w:cs="Arial"/>
          <w:lang w:val="en-GB" w:eastAsia="en-GB"/>
        </w:rPr>
        <w:t>Should be equipped to identify children who may benefit from targeted early help and understand the indicators of need that may suggest a child requires targeted support or statutory intervention. Staff will discuss concerns with the Designated Safeguarding Lead or deputy DSL in the first instance and take appropriate action in accordance with this policy.</w:t>
      </w:r>
    </w:p>
    <w:p w14:paraId="27053829" w14:textId="7770E99C" w:rsidR="00567F09" w:rsidRPr="00415C18" w:rsidRDefault="28977732" w:rsidP="4C416678">
      <w:pPr>
        <w:pStyle w:val="ListParagraph"/>
        <w:numPr>
          <w:ilvl w:val="0"/>
          <w:numId w:val="24"/>
        </w:numPr>
        <w:jc w:val="both"/>
        <w:rPr>
          <w:rFonts w:ascii="Arial" w:eastAsia="Century Gothic" w:hAnsi="Arial" w:cs="Arial"/>
        </w:rPr>
      </w:pPr>
      <w:r w:rsidRPr="00415C18">
        <w:rPr>
          <w:rFonts w:ascii="Arial" w:eastAsia="Century Gothic" w:hAnsi="Arial" w:cs="Arial"/>
          <w:lang w:val="en-GB"/>
        </w:rPr>
        <w:t>May be required to support social workers and other agencies following a referral;</w:t>
      </w:r>
    </w:p>
    <w:p w14:paraId="68EDD328" w14:textId="0BA369E8" w:rsidR="00567F09" w:rsidRPr="00415C18" w:rsidRDefault="28977732" w:rsidP="4C416678">
      <w:pPr>
        <w:pStyle w:val="ListParagraph"/>
        <w:numPr>
          <w:ilvl w:val="0"/>
          <w:numId w:val="24"/>
        </w:numPr>
        <w:jc w:val="both"/>
        <w:rPr>
          <w:rFonts w:ascii="Arial" w:eastAsia="Century Gothic" w:hAnsi="Arial" w:cs="Arial"/>
        </w:rPr>
      </w:pPr>
      <w:r w:rsidRPr="00415C18">
        <w:rPr>
          <w:rFonts w:ascii="Arial" w:eastAsia="Century Gothic" w:hAnsi="Arial" w:cs="Arial"/>
          <w:lang w:val="en-GB"/>
        </w:rPr>
        <w:t xml:space="preserve">Will be made aware of the process for making referrals to Children’s Services (though the </w:t>
      </w:r>
      <w:r w:rsidR="001158E2" w:rsidRPr="00415C18">
        <w:rPr>
          <w:rFonts w:ascii="Arial" w:eastAsia="Century Gothic" w:hAnsi="Arial" w:cs="Arial"/>
          <w:lang w:val="en-GB"/>
        </w:rPr>
        <w:t xml:space="preserve">Children and families initial response </w:t>
      </w:r>
      <w:r w:rsidR="00A02BC5" w:rsidRPr="00415C18">
        <w:rPr>
          <w:rFonts w:ascii="Arial" w:eastAsia="Century Gothic" w:hAnsi="Arial" w:cs="Arial"/>
          <w:lang w:val="en-GB"/>
        </w:rPr>
        <w:t>service</w:t>
      </w:r>
      <w:r w:rsidRPr="00415C18">
        <w:rPr>
          <w:rFonts w:ascii="Arial" w:eastAsia="Century Gothic" w:hAnsi="Arial" w:cs="Arial"/>
          <w:lang w:val="en-GB"/>
        </w:rPr>
        <w:t>), understand statutory assessments and the role that they may be expected to play in such assessments;</w:t>
      </w:r>
    </w:p>
    <w:p w14:paraId="2009E545" w14:textId="5581CB45" w:rsidR="00567F09" w:rsidRPr="00415C18" w:rsidRDefault="28977732" w:rsidP="4C416678">
      <w:pPr>
        <w:pStyle w:val="ListParagraph"/>
        <w:numPr>
          <w:ilvl w:val="0"/>
          <w:numId w:val="24"/>
        </w:numPr>
        <w:jc w:val="both"/>
        <w:rPr>
          <w:rFonts w:ascii="Arial" w:eastAsia="Century Gothic" w:hAnsi="Arial" w:cs="Arial"/>
        </w:rPr>
      </w:pPr>
      <w:r w:rsidRPr="00415C18">
        <w:rPr>
          <w:rFonts w:ascii="Arial" w:eastAsia="Century Gothic" w:hAnsi="Arial" w:cs="Arial"/>
          <w:lang w:val="en-GB"/>
        </w:rPr>
        <w:t>Should be prepared to make referrals to the</w:t>
      </w:r>
      <w:r w:rsidR="001158E2" w:rsidRPr="00415C18">
        <w:rPr>
          <w:rFonts w:ascii="Arial" w:eastAsia="Century Gothic" w:hAnsi="Arial" w:cs="Arial"/>
          <w:b/>
          <w:bCs/>
          <w:lang w:val="en-GB"/>
        </w:rPr>
        <w:t xml:space="preserve"> </w:t>
      </w:r>
      <w:r w:rsidR="001158E2" w:rsidRPr="00415C18">
        <w:rPr>
          <w:rFonts w:ascii="Arial" w:eastAsia="Century Gothic" w:hAnsi="Arial" w:cs="Arial"/>
          <w:lang w:val="en-GB"/>
        </w:rPr>
        <w:t xml:space="preserve">Children and Families Initial response </w:t>
      </w:r>
      <w:r w:rsidR="00A02BC5" w:rsidRPr="00415C18">
        <w:rPr>
          <w:rFonts w:ascii="Arial" w:eastAsia="Century Gothic" w:hAnsi="Arial" w:cs="Arial"/>
          <w:lang w:val="en-GB"/>
        </w:rPr>
        <w:t>service</w:t>
      </w:r>
      <w:r w:rsidRPr="00415C18">
        <w:rPr>
          <w:rFonts w:ascii="Arial" w:eastAsia="Century Gothic" w:hAnsi="Arial" w:cs="Arial"/>
          <w:lang w:val="en-GB"/>
        </w:rPr>
        <w:t xml:space="preserve"> if they have concerns about a child’s welfare and understand the role that they may be expected to play in such assessments;</w:t>
      </w:r>
    </w:p>
    <w:p w14:paraId="5BFB2453" w14:textId="493EB0C2" w:rsidR="4C416678" w:rsidRPr="00415C18" w:rsidRDefault="4C416678" w:rsidP="651AA4F2">
      <w:pPr>
        <w:pStyle w:val="ListParagraph"/>
        <w:numPr>
          <w:ilvl w:val="0"/>
          <w:numId w:val="24"/>
        </w:numPr>
        <w:jc w:val="both"/>
        <w:rPr>
          <w:rFonts w:ascii="Arial" w:hAnsi="Arial" w:cs="Arial"/>
        </w:rPr>
      </w:pPr>
      <w:r w:rsidRPr="00415C18">
        <w:rPr>
          <w:rFonts w:ascii="Arial" w:eastAsia="Century Gothic" w:hAnsi="Arial" w:cs="Arial"/>
          <w:lang w:val="en-GB"/>
        </w:rPr>
        <w:t>Understands the referral process to the (LADO) and the role they play should they have concerns or allegations are made against any member of staff;</w:t>
      </w:r>
    </w:p>
    <w:p w14:paraId="0B3881D8" w14:textId="777B1F66" w:rsidR="00567F09" w:rsidRPr="00415C18" w:rsidRDefault="28977732" w:rsidP="4C416678">
      <w:pPr>
        <w:pStyle w:val="ListParagraph"/>
        <w:numPr>
          <w:ilvl w:val="0"/>
          <w:numId w:val="24"/>
        </w:numPr>
        <w:jc w:val="both"/>
        <w:rPr>
          <w:rFonts w:ascii="Arial" w:eastAsia="Century Gothic" w:hAnsi="Arial" w:cs="Arial"/>
        </w:rPr>
      </w:pPr>
      <w:r w:rsidRPr="00415C18">
        <w:rPr>
          <w:rFonts w:ascii="Arial" w:eastAsia="Century Gothic" w:hAnsi="Arial" w:cs="Arial"/>
          <w:lang w:val="en-GB"/>
        </w:rPr>
        <w:lastRenderedPageBreak/>
        <w:t xml:space="preserve">Should always seek advice from the Designated Safeguarding Lead if they are unsure; </w:t>
      </w:r>
      <w:r w:rsidRPr="00415C18">
        <w:rPr>
          <w:rFonts w:ascii="Arial" w:eastAsia="Century Gothic" w:hAnsi="Arial" w:cs="Arial"/>
          <w:u w:val="single"/>
          <w:lang w:val="en-GB"/>
        </w:rPr>
        <w:t xml:space="preserve">and </w:t>
      </w:r>
    </w:p>
    <w:p w14:paraId="47076CE7" w14:textId="0CA93E98" w:rsidR="00567F09" w:rsidRPr="00415C18" w:rsidRDefault="28977732" w:rsidP="4C416678">
      <w:pPr>
        <w:pStyle w:val="ListParagraph"/>
        <w:numPr>
          <w:ilvl w:val="0"/>
          <w:numId w:val="24"/>
        </w:numPr>
        <w:jc w:val="both"/>
        <w:rPr>
          <w:rFonts w:ascii="Arial" w:eastAsia="Century Gothic" w:hAnsi="Arial" w:cs="Arial"/>
        </w:rPr>
      </w:pPr>
      <w:r w:rsidRPr="00415C18">
        <w:rPr>
          <w:rFonts w:ascii="Arial" w:eastAsia="Century Gothic" w:hAnsi="Arial" w:cs="Arial"/>
          <w:lang w:val="en-GB"/>
        </w:rPr>
        <w:t>All teachers should safeguard children’s wellbeing and maintain public trust in the teaching profession as part of their professional duties (Teaching Standards, 2012).</w:t>
      </w:r>
    </w:p>
    <w:p w14:paraId="0F9E6E54" w14:textId="6BE41464" w:rsidR="00567F09" w:rsidRPr="00415C18" w:rsidRDefault="28977732" w:rsidP="6B7920C2">
      <w:pPr>
        <w:jc w:val="both"/>
        <w:rPr>
          <w:rFonts w:ascii="Arial" w:eastAsia="Century Gothic" w:hAnsi="Arial" w:cs="Arial"/>
        </w:rPr>
      </w:pPr>
      <w:r w:rsidRPr="00415C18">
        <w:rPr>
          <w:rFonts w:ascii="Arial" w:eastAsia="Century Gothic" w:hAnsi="Arial" w:cs="Arial"/>
          <w:b/>
          <w:bCs/>
          <w:lang w:val="en-GB"/>
        </w:rPr>
        <w:t>3.5 Multi-Agency Working</w:t>
      </w:r>
    </w:p>
    <w:p w14:paraId="717619D7" w14:textId="31394EE2" w:rsidR="00567F09" w:rsidRPr="00415C18" w:rsidRDefault="28977732" w:rsidP="6B7920C2">
      <w:pPr>
        <w:jc w:val="both"/>
        <w:rPr>
          <w:rFonts w:ascii="Arial" w:eastAsia="Century Gothic" w:hAnsi="Arial" w:cs="Arial"/>
        </w:rPr>
      </w:pPr>
      <w:r w:rsidRPr="00415C18">
        <w:rPr>
          <w:rFonts w:ascii="Arial" w:eastAsia="Century Gothic" w:hAnsi="Arial" w:cs="Arial"/>
          <w:lang w:val="en-GB"/>
        </w:rPr>
        <w:t>3.5.1 The school is committed to multi-agency working and operates under Working Together to Safeguard Children</w:t>
      </w:r>
      <w:r w:rsidRPr="00415C18">
        <w:rPr>
          <w:rFonts w:ascii="Arial" w:eastAsia="Century Gothic" w:hAnsi="Arial" w:cs="Arial"/>
          <w:b/>
          <w:bCs/>
          <w:lang w:val="en-GB"/>
        </w:rPr>
        <w:t xml:space="preserve"> </w:t>
      </w:r>
      <w:r w:rsidRPr="00415C18">
        <w:rPr>
          <w:rFonts w:ascii="Arial" w:eastAsia="Century Gothic" w:hAnsi="Arial" w:cs="Arial"/>
          <w:lang w:val="en-GB"/>
        </w:rPr>
        <w:t xml:space="preserve">and local safeguarding arrangements. </w:t>
      </w:r>
    </w:p>
    <w:p w14:paraId="6AE078D0" w14:textId="7CAFD6BE" w:rsidR="00567F09" w:rsidRPr="00415C18" w:rsidRDefault="28977732" w:rsidP="4C416678">
      <w:pPr>
        <w:jc w:val="both"/>
        <w:rPr>
          <w:rFonts w:ascii="Arial" w:eastAsia="Century Gothic" w:hAnsi="Arial" w:cs="Arial"/>
        </w:rPr>
      </w:pPr>
      <w:r w:rsidRPr="00415C18">
        <w:rPr>
          <w:rFonts w:ascii="Arial" w:eastAsia="Century Gothic" w:hAnsi="Arial" w:cs="Arial"/>
          <w:lang w:val="en-GB"/>
        </w:rPr>
        <w:t xml:space="preserve">3.5.2 The school will work with Children’s Services the Police, Health services, </w:t>
      </w:r>
      <w:r w:rsidR="00C11CBD" w:rsidRPr="00415C18">
        <w:rPr>
          <w:rFonts w:ascii="Arial" w:eastAsia="Century Gothic" w:hAnsi="Arial" w:cs="Arial"/>
          <w:lang w:val="en-GB"/>
        </w:rPr>
        <w:t>Family Help</w:t>
      </w:r>
      <w:r w:rsidR="00C11CBD" w:rsidRPr="00415C18">
        <w:rPr>
          <w:rFonts w:ascii="Arial" w:eastAsia="Century Gothic" w:hAnsi="Arial" w:cs="Arial"/>
          <w:b/>
          <w:bCs/>
          <w:lang w:val="en-GB"/>
        </w:rPr>
        <w:t xml:space="preserve"> </w:t>
      </w:r>
      <w:r w:rsidRPr="00415C18">
        <w:rPr>
          <w:rFonts w:ascii="Arial" w:eastAsia="Century Gothic" w:hAnsi="Arial" w:cs="Arial"/>
          <w:lang w:val="en-GB"/>
        </w:rPr>
        <w:t xml:space="preserve">practitioners and other relevant agencies to promote the welfare of children and protect them from harm. </w:t>
      </w:r>
    </w:p>
    <w:p w14:paraId="10A61700" w14:textId="560884F8" w:rsidR="00567F09" w:rsidRPr="00415C18" w:rsidRDefault="28977732" w:rsidP="47748CF0">
      <w:pPr>
        <w:jc w:val="both"/>
        <w:rPr>
          <w:rFonts w:ascii="Arial" w:eastAsia="Century Gothic" w:hAnsi="Arial" w:cs="Arial"/>
        </w:rPr>
      </w:pPr>
      <w:r w:rsidRPr="00415C18">
        <w:rPr>
          <w:rFonts w:ascii="Arial" w:eastAsia="Century Gothic" w:hAnsi="Arial" w:cs="Arial"/>
          <w:lang w:val="en-GB"/>
        </w:rPr>
        <w:t>3.5.3 We work closely with our</w:t>
      </w:r>
      <w:r w:rsidR="00E620D1" w:rsidRPr="00415C18">
        <w:rPr>
          <w:rFonts w:ascii="Arial" w:eastAsia="Century Gothic" w:hAnsi="Arial" w:cs="Arial"/>
          <w:lang w:val="en-GB"/>
        </w:rPr>
        <w:t xml:space="preserve"> </w:t>
      </w:r>
      <w:r w:rsidRPr="00415C18">
        <w:rPr>
          <w:rFonts w:ascii="Arial" w:eastAsia="Century Gothic" w:hAnsi="Arial" w:cs="Arial"/>
          <w:lang w:val="en-GB"/>
        </w:rPr>
        <w:t>Family Hub</w:t>
      </w:r>
      <w:r w:rsidR="00E620D1" w:rsidRPr="00415C18">
        <w:rPr>
          <w:rFonts w:ascii="Arial" w:eastAsia="Century Gothic" w:hAnsi="Arial" w:cs="Arial"/>
          <w:lang w:val="en-GB"/>
        </w:rPr>
        <w:t>s</w:t>
      </w:r>
      <w:r w:rsidRPr="00415C18">
        <w:rPr>
          <w:rFonts w:ascii="Arial" w:eastAsia="Century Gothic" w:hAnsi="Arial" w:cs="Arial"/>
          <w:lang w:val="en-GB"/>
        </w:rPr>
        <w:t xml:space="preserve"> to ensure children receive appropriate, co-ordinated </w:t>
      </w:r>
      <w:r w:rsidR="00E620D1" w:rsidRPr="00415C18">
        <w:rPr>
          <w:rFonts w:ascii="Arial" w:eastAsia="Century Gothic" w:hAnsi="Arial" w:cs="Arial"/>
          <w:lang w:val="en-GB"/>
        </w:rPr>
        <w:t>Family Help</w:t>
      </w:r>
      <w:r w:rsidRPr="00415C18">
        <w:rPr>
          <w:rFonts w:ascii="Arial" w:eastAsia="Century Gothic" w:hAnsi="Arial" w:cs="Arial"/>
          <w:lang w:val="en-GB"/>
        </w:rPr>
        <w:t xml:space="preserve"> Assessments</w:t>
      </w:r>
      <w:r w:rsidRPr="00415C18">
        <w:rPr>
          <w:rFonts w:ascii="Arial" w:eastAsia="Century Gothic" w:hAnsi="Arial" w:cs="Arial"/>
          <w:b/>
          <w:bCs/>
          <w:lang w:val="en-GB"/>
        </w:rPr>
        <w:t xml:space="preserve"> </w:t>
      </w:r>
    </w:p>
    <w:p w14:paraId="4F24BC4F" w14:textId="470CC9F0" w:rsidR="00567F09" w:rsidRPr="00415C18" w:rsidRDefault="28977732" w:rsidP="6B7920C2">
      <w:pPr>
        <w:jc w:val="both"/>
        <w:rPr>
          <w:rFonts w:ascii="Arial" w:eastAsia="Century Gothic" w:hAnsi="Arial" w:cs="Arial"/>
        </w:rPr>
      </w:pPr>
      <w:r w:rsidRPr="00415C18">
        <w:rPr>
          <w:rFonts w:ascii="Arial" w:eastAsia="Century Gothic" w:hAnsi="Arial" w:cs="Arial"/>
          <w:lang w:val="en-GB"/>
        </w:rPr>
        <w:t xml:space="preserve">3.5.4 The Coventry Safeguarding Children Partnership (CSCP) have designated that schools and colleges are a named ‘relevant agency’. As such, the school is under a statutory duty to co-operate with published CSCP arrangements. </w:t>
      </w:r>
    </w:p>
    <w:p w14:paraId="1A0C63E3" w14:textId="0CC5C71D" w:rsidR="00567F09" w:rsidRPr="00415C18" w:rsidRDefault="02D1B2B6" w:rsidP="4C416678">
      <w:pPr>
        <w:pStyle w:val="Heading1"/>
        <w:jc w:val="both"/>
        <w:rPr>
          <w:rFonts w:ascii="Arial" w:eastAsia="Century Gothic" w:hAnsi="Arial" w:cs="Arial"/>
          <w:color w:val="auto"/>
          <w:lang w:val="en-GB"/>
        </w:rPr>
      </w:pPr>
      <w:r w:rsidRPr="00415C18">
        <w:rPr>
          <w:rFonts w:ascii="Arial" w:eastAsia="Century Gothic" w:hAnsi="Arial" w:cs="Arial"/>
          <w:b/>
          <w:bCs/>
          <w:color w:val="auto"/>
          <w:lang w:val="en-GB"/>
        </w:rPr>
        <w:t xml:space="preserve">4 </w:t>
      </w:r>
      <w:r w:rsidR="28977732" w:rsidRPr="00415C18">
        <w:rPr>
          <w:rFonts w:ascii="Arial" w:eastAsia="Century Gothic" w:hAnsi="Arial" w:cs="Arial"/>
          <w:b/>
          <w:bCs/>
          <w:color w:val="auto"/>
          <w:lang w:val="en-GB"/>
        </w:rPr>
        <w:t xml:space="preserve">Types of </w:t>
      </w:r>
      <w:r w:rsidR="008B699F" w:rsidRPr="00415C18">
        <w:rPr>
          <w:rFonts w:ascii="Arial" w:eastAsia="Century Gothic" w:hAnsi="Arial" w:cs="Arial"/>
          <w:b/>
          <w:bCs/>
          <w:color w:val="auto"/>
          <w:lang w:val="en-GB"/>
        </w:rPr>
        <w:t>A</w:t>
      </w:r>
      <w:r w:rsidR="28977732" w:rsidRPr="00415C18">
        <w:rPr>
          <w:rFonts w:ascii="Arial" w:eastAsia="Century Gothic" w:hAnsi="Arial" w:cs="Arial"/>
          <w:b/>
          <w:bCs/>
          <w:color w:val="auto"/>
          <w:lang w:val="en-GB"/>
        </w:rPr>
        <w:t>buse</w:t>
      </w:r>
      <w:r w:rsidR="006A1CA9" w:rsidRPr="00415C18">
        <w:rPr>
          <w:rFonts w:ascii="Arial" w:eastAsia="Century Gothic" w:hAnsi="Arial" w:cs="Arial"/>
          <w:b/>
          <w:bCs/>
          <w:color w:val="auto"/>
          <w:lang w:val="en-GB"/>
        </w:rPr>
        <w:t>,</w:t>
      </w:r>
      <w:r w:rsidR="006A1CA9" w:rsidRPr="00415C18">
        <w:rPr>
          <w:rFonts w:ascii="Arial" w:eastAsia="Century Gothic" w:hAnsi="Arial" w:cs="Arial"/>
          <w:color w:val="auto"/>
          <w:lang w:val="en-GB"/>
        </w:rPr>
        <w:t xml:space="preserve"> </w:t>
      </w:r>
      <w:r w:rsidR="006A1CA9" w:rsidRPr="00415C18">
        <w:rPr>
          <w:rFonts w:ascii="Arial" w:eastAsia="Century Gothic" w:hAnsi="Arial" w:cs="Arial"/>
          <w:b/>
          <w:bCs/>
          <w:color w:val="auto"/>
          <w:lang w:val="en-GB"/>
        </w:rPr>
        <w:t>Neglect and Exploitation</w:t>
      </w:r>
    </w:p>
    <w:p w14:paraId="4023FC52" w14:textId="77777777" w:rsidR="00C85906" w:rsidRPr="00415C18" w:rsidRDefault="00C85906" w:rsidP="00C85906">
      <w:pPr>
        <w:rPr>
          <w:lang w:val="en-GB"/>
        </w:rPr>
      </w:pPr>
    </w:p>
    <w:p w14:paraId="15C8EF83" w14:textId="3B92BD90" w:rsidR="00567F09" w:rsidRPr="00415C18" w:rsidRDefault="28977732" w:rsidP="651AA4F2">
      <w:pPr>
        <w:jc w:val="both"/>
        <w:rPr>
          <w:rFonts w:ascii="Arial" w:eastAsia="Century Gothic" w:hAnsi="Arial" w:cs="Arial"/>
          <w:lang w:val="en-GB"/>
        </w:rPr>
      </w:pPr>
      <w:r w:rsidRPr="00415C18">
        <w:rPr>
          <w:rFonts w:ascii="Arial" w:eastAsia="Century Gothic" w:hAnsi="Arial" w:cs="Arial"/>
          <w:lang w:val="en-GB"/>
        </w:rPr>
        <w:t>4.1 As outlined above, all staff will be trained in indicators of abuse, exploitation and neglect and should be able to recognise signs of these. We recognise that abuse, exploitation and neglect along with other safeguarding issues are complex and often multidimensional and therefore don’t fall solely under one category. Types of abuse or harm can take many forms including directly inflicting harm on a child or failing to protect a child from harm online as well as face to face both inside and outside of the school/college</w:t>
      </w:r>
      <w:r w:rsidR="6F98AF7F" w:rsidRPr="00415C18">
        <w:rPr>
          <w:rFonts w:ascii="Arial" w:eastAsia="Century Gothic" w:hAnsi="Arial" w:cs="Arial"/>
          <w:lang w:val="en-GB"/>
        </w:rPr>
        <w:t>,</w:t>
      </w:r>
      <w:r w:rsidRPr="00415C18">
        <w:rPr>
          <w:rFonts w:ascii="Arial" w:eastAsia="Century Gothic" w:hAnsi="Arial" w:cs="Arial"/>
          <w:lang w:val="en-GB"/>
        </w:rPr>
        <w:t xml:space="preserve"> </w:t>
      </w:r>
      <w:r w:rsidR="5DACCD5B" w:rsidRPr="00415C18">
        <w:rPr>
          <w:rFonts w:ascii="Arial" w:eastAsia="Century Gothic" w:hAnsi="Arial" w:cs="Arial"/>
          <w:lang w:val="en-GB"/>
        </w:rPr>
        <w:t xml:space="preserve">including </w:t>
      </w:r>
      <w:r w:rsidRPr="00415C18">
        <w:rPr>
          <w:rFonts w:ascii="Arial" w:eastAsia="Century Gothic" w:hAnsi="Arial" w:cs="Arial"/>
          <w:lang w:val="en-GB"/>
        </w:rPr>
        <w:t xml:space="preserve">the multi-faceted occurrence of factors causing emotional harm. </w:t>
      </w:r>
      <w:r w:rsidR="00F03B8E" w:rsidRPr="00415C18">
        <w:rPr>
          <w:rFonts w:ascii="Arial" w:eastAsia="Century Gothic" w:hAnsi="Arial" w:cs="Arial"/>
          <w:lang w:val="en-GB"/>
        </w:rPr>
        <w:t xml:space="preserve">In many cases, abuse and other safeguarding risks occur concurrently both online and offline. </w:t>
      </w:r>
      <w:r w:rsidR="00D34847" w:rsidRPr="00415C18">
        <w:rPr>
          <w:rFonts w:ascii="Arial" w:eastAsia="Century Gothic" w:hAnsi="Arial" w:cs="Arial"/>
          <w:lang w:val="en-GB"/>
        </w:rPr>
        <w:t xml:space="preserve">We understand </w:t>
      </w:r>
      <w:r w:rsidR="003F11AD" w:rsidRPr="00415C18">
        <w:rPr>
          <w:rFonts w:ascii="Arial" w:eastAsia="Century Gothic" w:hAnsi="Arial" w:cs="Arial"/>
          <w:lang w:val="en-GB"/>
        </w:rPr>
        <w:t xml:space="preserve">that children may </w:t>
      </w:r>
      <w:r w:rsidR="00F03B8E" w:rsidRPr="00415C18">
        <w:rPr>
          <w:rFonts w:ascii="Arial" w:eastAsia="Century Gothic" w:hAnsi="Arial" w:cs="Arial"/>
          <w:lang w:val="en-GB"/>
        </w:rPr>
        <w:t>experience multiple and overlapping forms of abuse at the same time</w:t>
      </w:r>
      <w:r w:rsidR="003F11AD" w:rsidRPr="00415C18">
        <w:rPr>
          <w:rFonts w:ascii="Arial" w:eastAsia="Century Gothic" w:hAnsi="Arial" w:cs="Arial"/>
          <w:lang w:val="en-GB"/>
        </w:rPr>
        <w:t xml:space="preserve">. </w:t>
      </w:r>
      <w:r w:rsidR="00F03B8E" w:rsidRPr="00415C18">
        <w:rPr>
          <w:rFonts w:ascii="Arial" w:eastAsia="Century Gothic" w:hAnsi="Arial" w:cs="Arial"/>
          <w:lang w:val="en-GB"/>
        </w:rPr>
        <w:t>These harms can be interconnected, with abuse in one context increasing vulnerability to abuse in another.</w:t>
      </w:r>
      <w:r w:rsidR="00F03B8E" w:rsidRPr="00415C18">
        <w:rPr>
          <w:rFonts w:ascii="Arial" w:eastAsia="Century Gothic" w:hAnsi="Arial" w:cs="Arial"/>
          <w:b/>
          <w:bCs/>
          <w:lang w:val="en-GB"/>
        </w:rPr>
        <w:t xml:space="preserve"> </w:t>
      </w:r>
    </w:p>
    <w:p w14:paraId="436920A3" w14:textId="3285119F" w:rsidR="00567F09" w:rsidRPr="00415C18" w:rsidRDefault="28977732" w:rsidP="6B7920C2">
      <w:pPr>
        <w:jc w:val="both"/>
        <w:rPr>
          <w:rFonts w:ascii="Arial" w:eastAsia="Century Gothic" w:hAnsi="Arial" w:cs="Arial"/>
        </w:rPr>
      </w:pPr>
      <w:r w:rsidRPr="00415C18">
        <w:rPr>
          <w:rFonts w:ascii="Arial" w:eastAsia="Century Gothic" w:hAnsi="Arial" w:cs="Arial"/>
          <w:lang w:val="en-GB"/>
        </w:rPr>
        <w:t>The four main types of abuse that staff are trained to recognise are;</w:t>
      </w:r>
    </w:p>
    <w:p w14:paraId="687B810C" w14:textId="598AA382" w:rsidR="00567F09" w:rsidRPr="00415C18" w:rsidRDefault="28977732" w:rsidP="6B7920C2">
      <w:pPr>
        <w:pStyle w:val="ListParagraph"/>
        <w:numPr>
          <w:ilvl w:val="0"/>
          <w:numId w:val="23"/>
        </w:numPr>
        <w:jc w:val="both"/>
        <w:rPr>
          <w:rFonts w:ascii="Arial" w:eastAsia="Century Gothic" w:hAnsi="Arial" w:cs="Arial"/>
        </w:rPr>
      </w:pPr>
      <w:r w:rsidRPr="00415C18">
        <w:rPr>
          <w:rFonts w:ascii="Arial" w:eastAsia="Century Gothic" w:hAnsi="Arial" w:cs="Arial"/>
          <w:lang w:val="en-GB"/>
        </w:rPr>
        <w:t>Physical abuse;</w:t>
      </w:r>
    </w:p>
    <w:p w14:paraId="42F2C2E4" w14:textId="42570125" w:rsidR="00567F09" w:rsidRPr="00415C18" w:rsidRDefault="28977732" w:rsidP="6B7920C2">
      <w:pPr>
        <w:pStyle w:val="ListParagraph"/>
        <w:numPr>
          <w:ilvl w:val="0"/>
          <w:numId w:val="23"/>
        </w:numPr>
        <w:jc w:val="both"/>
        <w:rPr>
          <w:rFonts w:ascii="Arial" w:eastAsia="Century Gothic" w:hAnsi="Arial" w:cs="Arial"/>
        </w:rPr>
      </w:pPr>
      <w:r w:rsidRPr="00415C18">
        <w:rPr>
          <w:rFonts w:ascii="Arial" w:eastAsia="Century Gothic" w:hAnsi="Arial" w:cs="Arial"/>
          <w:lang w:val="en-GB"/>
        </w:rPr>
        <w:t>Sexual abuse;</w:t>
      </w:r>
    </w:p>
    <w:p w14:paraId="7636886B" w14:textId="63A72FBE" w:rsidR="00567F09" w:rsidRPr="00415C18" w:rsidRDefault="28977732" w:rsidP="6B7920C2">
      <w:pPr>
        <w:pStyle w:val="ListParagraph"/>
        <w:numPr>
          <w:ilvl w:val="0"/>
          <w:numId w:val="23"/>
        </w:numPr>
        <w:jc w:val="both"/>
        <w:rPr>
          <w:rFonts w:ascii="Arial" w:eastAsia="Century Gothic" w:hAnsi="Arial" w:cs="Arial"/>
        </w:rPr>
      </w:pPr>
      <w:r w:rsidRPr="00415C18">
        <w:rPr>
          <w:rFonts w:ascii="Arial" w:eastAsia="Century Gothic" w:hAnsi="Arial" w:cs="Arial"/>
          <w:lang w:val="en-GB"/>
        </w:rPr>
        <w:t>Emotional abuse;</w:t>
      </w:r>
    </w:p>
    <w:p w14:paraId="537A5F6A" w14:textId="3B649A88" w:rsidR="00567F09" w:rsidRPr="00415C18" w:rsidRDefault="28977732" w:rsidP="00644857">
      <w:pPr>
        <w:pStyle w:val="ListParagraph"/>
        <w:numPr>
          <w:ilvl w:val="0"/>
          <w:numId w:val="23"/>
        </w:numPr>
        <w:jc w:val="both"/>
        <w:rPr>
          <w:rFonts w:ascii="Arial" w:eastAsia="Century Gothic" w:hAnsi="Arial" w:cs="Arial"/>
        </w:rPr>
      </w:pPr>
      <w:r w:rsidRPr="00415C18">
        <w:rPr>
          <w:rFonts w:ascii="Arial" w:eastAsia="Century Gothic" w:hAnsi="Arial" w:cs="Arial"/>
          <w:lang w:val="en-GB"/>
        </w:rPr>
        <w:t xml:space="preserve">Neglect. </w:t>
      </w:r>
    </w:p>
    <w:p w14:paraId="7F27B7B6" w14:textId="1A72F152" w:rsidR="00567F09" w:rsidRPr="00415C18" w:rsidRDefault="608D49D3" w:rsidP="4C416678">
      <w:pPr>
        <w:jc w:val="both"/>
        <w:rPr>
          <w:rFonts w:ascii="Arial" w:eastAsia="Century Gothic" w:hAnsi="Arial" w:cs="Arial"/>
        </w:rPr>
      </w:pPr>
      <w:r w:rsidRPr="00415C18">
        <w:rPr>
          <w:rFonts w:ascii="Arial" w:eastAsia="Century Gothic" w:hAnsi="Arial" w:cs="Arial"/>
          <w:lang w:val="en-GB"/>
        </w:rPr>
        <w:t xml:space="preserve">4.2 </w:t>
      </w:r>
      <w:r w:rsidR="28977732" w:rsidRPr="00415C18">
        <w:rPr>
          <w:rFonts w:ascii="Arial" w:eastAsia="Century Gothic" w:hAnsi="Arial" w:cs="Arial"/>
          <w:lang w:val="en-GB"/>
        </w:rPr>
        <w:t>Types of abuse</w:t>
      </w:r>
      <w:r w:rsidR="00992765" w:rsidRPr="00415C18">
        <w:rPr>
          <w:rFonts w:ascii="Arial" w:eastAsia="Century Gothic" w:hAnsi="Arial" w:cs="Arial"/>
          <w:lang w:val="en-GB"/>
        </w:rPr>
        <w:t xml:space="preserve"> </w:t>
      </w:r>
      <w:r w:rsidR="28977732" w:rsidRPr="00415C18">
        <w:rPr>
          <w:rFonts w:ascii="Arial" w:eastAsia="Century Gothic" w:hAnsi="Arial" w:cs="Arial"/>
          <w:lang w:val="en-GB"/>
        </w:rPr>
        <w:t>Keeping Children Safe in Education</w:t>
      </w:r>
      <w:r w:rsidR="00644857" w:rsidRPr="00415C18">
        <w:rPr>
          <w:rFonts w:ascii="Arial" w:eastAsia="Century Gothic" w:hAnsi="Arial" w:cs="Arial"/>
          <w:lang w:val="en-GB"/>
        </w:rPr>
        <w:t xml:space="preserve"> </w:t>
      </w:r>
    </w:p>
    <w:tbl>
      <w:tblPr>
        <w:tblStyle w:val="TableGrid"/>
        <w:tblW w:w="0" w:type="auto"/>
        <w:tblLayout w:type="fixed"/>
        <w:tblLook w:val="04A0" w:firstRow="1" w:lastRow="0" w:firstColumn="1" w:lastColumn="0" w:noHBand="0" w:noVBand="1"/>
      </w:tblPr>
      <w:tblGrid>
        <w:gridCol w:w="3255"/>
        <w:gridCol w:w="5745"/>
      </w:tblGrid>
      <w:tr w:rsidR="00415C18" w:rsidRPr="00415C18" w14:paraId="31417460" w14:textId="77777777" w:rsidTr="651AA4F2">
        <w:tc>
          <w:tcPr>
            <w:tcW w:w="3255" w:type="dxa"/>
          </w:tcPr>
          <w:p w14:paraId="27B062F6" w14:textId="593A05A7"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b/>
                <w:bCs/>
                <w:lang w:val="en-GB"/>
              </w:rPr>
              <w:t>Type of abuse</w:t>
            </w:r>
          </w:p>
        </w:tc>
        <w:tc>
          <w:tcPr>
            <w:tcW w:w="5745" w:type="dxa"/>
          </w:tcPr>
          <w:p w14:paraId="6E0FF0DE" w14:textId="7918C400"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b/>
                <w:bCs/>
                <w:lang w:val="en-GB"/>
              </w:rPr>
              <w:t>Information</w:t>
            </w:r>
          </w:p>
        </w:tc>
      </w:tr>
      <w:tr w:rsidR="00415C18" w:rsidRPr="00415C18" w14:paraId="68D50AF8" w14:textId="77777777" w:rsidTr="651AA4F2">
        <w:tc>
          <w:tcPr>
            <w:tcW w:w="3255" w:type="dxa"/>
          </w:tcPr>
          <w:p w14:paraId="3EF1D5F0" w14:textId="75A0AA0F"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lang w:val="en-GB"/>
              </w:rPr>
              <w:t>Abuse</w:t>
            </w:r>
          </w:p>
        </w:tc>
        <w:tc>
          <w:tcPr>
            <w:tcW w:w="5745" w:type="dxa"/>
          </w:tcPr>
          <w:p w14:paraId="55153A8E" w14:textId="4BBDFC74" w:rsidR="6B7920C2" w:rsidRPr="00415C18" w:rsidRDefault="5B341CBE" w:rsidP="47748CF0">
            <w:pPr>
              <w:spacing w:line="259" w:lineRule="auto"/>
              <w:jc w:val="both"/>
              <w:rPr>
                <w:rFonts w:ascii="Arial" w:eastAsia="Century Gothic" w:hAnsi="Arial" w:cs="Arial"/>
              </w:rPr>
            </w:pPr>
            <w:r w:rsidRPr="00415C18">
              <w:rPr>
                <w:rFonts w:ascii="Arial" w:eastAsia="Century Gothic" w:hAnsi="Arial" w:cs="Arial"/>
                <w:lang w:val="en-GB"/>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w:t>
            </w:r>
            <w:r w:rsidRPr="00415C18">
              <w:rPr>
                <w:rFonts w:ascii="Arial" w:eastAsia="Century Gothic" w:hAnsi="Arial" w:cs="Arial"/>
                <w:lang w:val="en-GB"/>
              </w:rPr>
              <w:lastRenderedPageBreak/>
              <w:t>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tc>
      </w:tr>
      <w:tr w:rsidR="00415C18" w:rsidRPr="00415C18" w14:paraId="1B613386" w14:textId="77777777" w:rsidTr="651AA4F2">
        <w:tc>
          <w:tcPr>
            <w:tcW w:w="3255" w:type="dxa"/>
          </w:tcPr>
          <w:p w14:paraId="4F6F19B2" w14:textId="1EB6B4CE"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lang w:val="en-GB"/>
              </w:rPr>
              <w:lastRenderedPageBreak/>
              <w:t>Physical abuse</w:t>
            </w:r>
          </w:p>
        </w:tc>
        <w:tc>
          <w:tcPr>
            <w:tcW w:w="5745" w:type="dxa"/>
          </w:tcPr>
          <w:p w14:paraId="1B19DB3F" w14:textId="60321A57"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lang w:val="en-GB"/>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415C18" w:rsidRPr="00415C18" w14:paraId="71560205" w14:textId="77777777" w:rsidTr="651AA4F2">
        <w:tc>
          <w:tcPr>
            <w:tcW w:w="3255" w:type="dxa"/>
          </w:tcPr>
          <w:p w14:paraId="7466E24C" w14:textId="55CC4F92"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lang w:val="en-GB"/>
              </w:rPr>
              <w:t>Emotional abuse</w:t>
            </w:r>
          </w:p>
        </w:tc>
        <w:tc>
          <w:tcPr>
            <w:tcW w:w="5745" w:type="dxa"/>
          </w:tcPr>
          <w:p w14:paraId="431E3626" w14:textId="592E93C6"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lang w:val="en-GB"/>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00415C18" w:rsidRPr="00415C18" w14:paraId="5DDE6670" w14:textId="77777777" w:rsidTr="651AA4F2">
        <w:trPr>
          <w:trHeight w:val="6345"/>
        </w:trPr>
        <w:tc>
          <w:tcPr>
            <w:tcW w:w="3255" w:type="dxa"/>
          </w:tcPr>
          <w:p w14:paraId="70BFCED8" w14:textId="332B0BB7"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lang w:val="en-GB"/>
              </w:rPr>
              <w:lastRenderedPageBreak/>
              <w:t>Sexual abuse</w:t>
            </w:r>
          </w:p>
          <w:p w14:paraId="211A74F6" w14:textId="3362D481" w:rsidR="6B7920C2" w:rsidRPr="00415C18" w:rsidRDefault="6B7920C2" w:rsidP="6B7920C2">
            <w:pPr>
              <w:spacing w:line="259" w:lineRule="auto"/>
              <w:jc w:val="both"/>
              <w:rPr>
                <w:rFonts w:ascii="Arial" w:eastAsia="Century Gothic" w:hAnsi="Arial" w:cs="Arial"/>
              </w:rPr>
            </w:pPr>
          </w:p>
          <w:p w14:paraId="7F37F6B2" w14:textId="4CE03147" w:rsidR="6B7920C2" w:rsidRPr="00415C18" w:rsidRDefault="6B7920C2" w:rsidP="6B7920C2">
            <w:pPr>
              <w:spacing w:line="259" w:lineRule="auto"/>
              <w:jc w:val="both"/>
              <w:rPr>
                <w:rFonts w:ascii="Arial" w:eastAsia="Century Gothic" w:hAnsi="Arial" w:cs="Arial"/>
              </w:rPr>
            </w:pPr>
          </w:p>
          <w:p w14:paraId="3F06195A" w14:textId="4BD15C2E" w:rsidR="6B7920C2" w:rsidRPr="00415C18" w:rsidRDefault="6B7920C2" w:rsidP="6B7920C2">
            <w:pPr>
              <w:spacing w:line="259" w:lineRule="auto"/>
              <w:jc w:val="both"/>
              <w:rPr>
                <w:rFonts w:ascii="Arial" w:eastAsia="Century Gothic" w:hAnsi="Arial" w:cs="Arial"/>
              </w:rPr>
            </w:pPr>
          </w:p>
          <w:p w14:paraId="70928B86" w14:textId="13C5A10E" w:rsidR="6B7920C2" w:rsidRPr="00415C18" w:rsidRDefault="6B7920C2" w:rsidP="6B7920C2">
            <w:pPr>
              <w:spacing w:line="259" w:lineRule="auto"/>
              <w:jc w:val="both"/>
              <w:rPr>
                <w:rFonts w:ascii="Arial" w:eastAsia="Century Gothic" w:hAnsi="Arial" w:cs="Arial"/>
              </w:rPr>
            </w:pPr>
          </w:p>
          <w:p w14:paraId="589CFE59" w14:textId="07B67EB4" w:rsidR="6B7920C2" w:rsidRPr="00415C18" w:rsidRDefault="6B7920C2" w:rsidP="6B7920C2">
            <w:pPr>
              <w:spacing w:line="259" w:lineRule="auto"/>
              <w:jc w:val="both"/>
              <w:rPr>
                <w:rFonts w:ascii="Arial" w:eastAsia="Century Gothic" w:hAnsi="Arial" w:cs="Arial"/>
              </w:rPr>
            </w:pPr>
          </w:p>
          <w:p w14:paraId="12E2ACFF" w14:textId="167BD286" w:rsidR="6B7920C2" w:rsidRPr="00415C18" w:rsidRDefault="6B7920C2" w:rsidP="6B7920C2">
            <w:pPr>
              <w:spacing w:line="259" w:lineRule="auto"/>
              <w:jc w:val="both"/>
              <w:rPr>
                <w:rFonts w:ascii="Arial" w:eastAsia="Century Gothic" w:hAnsi="Arial" w:cs="Arial"/>
              </w:rPr>
            </w:pPr>
          </w:p>
          <w:p w14:paraId="05BBE4DF" w14:textId="22F2566B" w:rsidR="6B7920C2" w:rsidRPr="00415C18" w:rsidRDefault="6B7920C2" w:rsidP="6B7920C2">
            <w:pPr>
              <w:spacing w:line="259" w:lineRule="auto"/>
              <w:jc w:val="both"/>
              <w:rPr>
                <w:rFonts w:ascii="Arial" w:eastAsia="Century Gothic" w:hAnsi="Arial" w:cs="Arial"/>
              </w:rPr>
            </w:pPr>
          </w:p>
          <w:p w14:paraId="14AB1B48" w14:textId="33C21BD5" w:rsidR="6B7920C2" w:rsidRPr="00415C18" w:rsidRDefault="6B7920C2" w:rsidP="6B7920C2">
            <w:pPr>
              <w:spacing w:line="259" w:lineRule="auto"/>
              <w:jc w:val="both"/>
              <w:rPr>
                <w:rFonts w:ascii="Arial" w:eastAsia="Century Gothic" w:hAnsi="Arial" w:cs="Arial"/>
              </w:rPr>
            </w:pPr>
          </w:p>
          <w:p w14:paraId="55BD0F5B" w14:textId="2DB4A822" w:rsidR="6B7920C2" w:rsidRPr="00415C18" w:rsidRDefault="6B7920C2" w:rsidP="6B7920C2">
            <w:pPr>
              <w:spacing w:line="259" w:lineRule="auto"/>
              <w:jc w:val="both"/>
              <w:rPr>
                <w:rFonts w:ascii="Arial" w:eastAsia="Century Gothic" w:hAnsi="Arial" w:cs="Arial"/>
              </w:rPr>
            </w:pPr>
          </w:p>
          <w:p w14:paraId="7EBC2AD3" w14:textId="42ED8A8A" w:rsidR="6B7920C2" w:rsidRPr="00415C18" w:rsidRDefault="6B7920C2" w:rsidP="6B7920C2">
            <w:pPr>
              <w:spacing w:line="259" w:lineRule="auto"/>
              <w:jc w:val="both"/>
              <w:rPr>
                <w:rFonts w:ascii="Arial" w:eastAsia="Century Gothic" w:hAnsi="Arial" w:cs="Arial"/>
              </w:rPr>
            </w:pPr>
          </w:p>
          <w:p w14:paraId="16558960" w14:textId="73677D37" w:rsidR="6B7920C2" w:rsidRPr="00415C18" w:rsidRDefault="6B7920C2" w:rsidP="6B7920C2">
            <w:pPr>
              <w:spacing w:line="259" w:lineRule="auto"/>
              <w:jc w:val="both"/>
              <w:rPr>
                <w:rFonts w:ascii="Arial" w:eastAsia="Century Gothic" w:hAnsi="Arial" w:cs="Arial"/>
              </w:rPr>
            </w:pPr>
          </w:p>
          <w:p w14:paraId="2820FD5C" w14:textId="4DE41E2A" w:rsidR="6B7920C2" w:rsidRPr="00415C18" w:rsidRDefault="6B7920C2" w:rsidP="6B7920C2">
            <w:pPr>
              <w:spacing w:line="259" w:lineRule="auto"/>
              <w:jc w:val="both"/>
              <w:rPr>
                <w:rFonts w:ascii="Arial" w:eastAsia="Century Gothic" w:hAnsi="Arial" w:cs="Arial"/>
              </w:rPr>
            </w:pPr>
          </w:p>
          <w:p w14:paraId="3ACF439C" w14:textId="6A331D19" w:rsidR="6B7920C2" w:rsidRPr="00415C18" w:rsidRDefault="6B7920C2" w:rsidP="6B7920C2">
            <w:pPr>
              <w:spacing w:line="259" w:lineRule="auto"/>
              <w:jc w:val="both"/>
              <w:rPr>
                <w:rFonts w:ascii="Arial" w:eastAsia="Century Gothic" w:hAnsi="Arial" w:cs="Arial"/>
              </w:rPr>
            </w:pPr>
          </w:p>
          <w:p w14:paraId="2289204E" w14:textId="198761DF" w:rsidR="6B7920C2" w:rsidRPr="00415C18" w:rsidRDefault="6B7920C2" w:rsidP="6B7920C2">
            <w:pPr>
              <w:spacing w:line="259" w:lineRule="auto"/>
              <w:jc w:val="both"/>
              <w:rPr>
                <w:rFonts w:ascii="Arial" w:eastAsia="Century Gothic" w:hAnsi="Arial" w:cs="Arial"/>
              </w:rPr>
            </w:pPr>
          </w:p>
          <w:p w14:paraId="3ADDA403" w14:textId="737FB5EF" w:rsidR="6B7920C2" w:rsidRPr="00415C18" w:rsidRDefault="6B7920C2" w:rsidP="6B7920C2">
            <w:pPr>
              <w:spacing w:line="259" w:lineRule="auto"/>
              <w:jc w:val="both"/>
              <w:rPr>
                <w:rFonts w:ascii="Arial" w:eastAsia="Century Gothic" w:hAnsi="Arial" w:cs="Arial"/>
              </w:rPr>
            </w:pPr>
          </w:p>
          <w:p w14:paraId="083CB98E" w14:textId="3213DB65" w:rsidR="6B7920C2" w:rsidRPr="00415C18" w:rsidRDefault="6B7920C2" w:rsidP="6B7920C2">
            <w:pPr>
              <w:spacing w:line="259" w:lineRule="auto"/>
              <w:jc w:val="both"/>
              <w:rPr>
                <w:rFonts w:ascii="Arial" w:eastAsia="Century Gothic" w:hAnsi="Arial" w:cs="Arial"/>
              </w:rPr>
            </w:pPr>
          </w:p>
          <w:p w14:paraId="51870F2D" w14:textId="34007169" w:rsidR="6B7920C2" w:rsidRPr="00415C18" w:rsidRDefault="6B7920C2" w:rsidP="6B7920C2">
            <w:pPr>
              <w:spacing w:line="259" w:lineRule="auto"/>
              <w:jc w:val="both"/>
              <w:rPr>
                <w:rFonts w:ascii="Arial" w:eastAsia="Century Gothic" w:hAnsi="Arial" w:cs="Arial"/>
              </w:rPr>
            </w:pPr>
          </w:p>
          <w:p w14:paraId="2955CEE1" w14:textId="74EBC2EC" w:rsidR="6B7920C2" w:rsidRPr="00415C18" w:rsidRDefault="6B7920C2" w:rsidP="6B7920C2">
            <w:pPr>
              <w:spacing w:line="259" w:lineRule="auto"/>
              <w:jc w:val="both"/>
              <w:rPr>
                <w:rFonts w:ascii="Arial" w:eastAsia="Century Gothic" w:hAnsi="Arial" w:cs="Arial"/>
              </w:rPr>
            </w:pPr>
          </w:p>
          <w:p w14:paraId="1B741E77" w14:textId="1927FC39" w:rsidR="6B7920C2" w:rsidRPr="00415C18" w:rsidRDefault="6B7920C2" w:rsidP="6B7920C2">
            <w:pPr>
              <w:spacing w:line="259" w:lineRule="auto"/>
              <w:jc w:val="both"/>
              <w:rPr>
                <w:rFonts w:ascii="Arial" w:eastAsia="Century Gothic" w:hAnsi="Arial" w:cs="Arial"/>
              </w:rPr>
            </w:pPr>
          </w:p>
          <w:p w14:paraId="48000987" w14:textId="55DBF52E" w:rsidR="6B7920C2" w:rsidRPr="00415C18" w:rsidRDefault="6B7920C2" w:rsidP="6B7920C2">
            <w:pPr>
              <w:spacing w:line="259" w:lineRule="auto"/>
              <w:jc w:val="both"/>
              <w:rPr>
                <w:rFonts w:ascii="Arial" w:eastAsia="Century Gothic" w:hAnsi="Arial" w:cs="Arial"/>
              </w:rPr>
            </w:pPr>
          </w:p>
          <w:p w14:paraId="153F9035" w14:textId="4799FFA2" w:rsidR="6B7920C2" w:rsidRPr="00415C18" w:rsidRDefault="6B7920C2" w:rsidP="6B7920C2">
            <w:pPr>
              <w:spacing w:line="259" w:lineRule="auto"/>
              <w:jc w:val="both"/>
              <w:rPr>
                <w:rFonts w:ascii="Arial" w:eastAsia="Century Gothic" w:hAnsi="Arial" w:cs="Arial"/>
              </w:rPr>
            </w:pPr>
          </w:p>
          <w:p w14:paraId="3E65853C" w14:textId="1AADCBDB" w:rsidR="6B7920C2" w:rsidRPr="00415C18" w:rsidRDefault="6B7920C2" w:rsidP="6B7920C2">
            <w:pPr>
              <w:spacing w:line="259" w:lineRule="auto"/>
              <w:jc w:val="both"/>
              <w:rPr>
                <w:rFonts w:ascii="Arial" w:eastAsia="Century Gothic" w:hAnsi="Arial" w:cs="Arial"/>
              </w:rPr>
            </w:pPr>
          </w:p>
          <w:p w14:paraId="456C80AC" w14:textId="29191F5B" w:rsidR="6B7920C2" w:rsidRPr="00415C18" w:rsidRDefault="6B7920C2" w:rsidP="6B7920C2">
            <w:pPr>
              <w:spacing w:line="259" w:lineRule="auto"/>
              <w:jc w:val="both"/>
              <w:rPr>
                <w:rFonts w:ascii="Arial" w:eastAsia="Century Gothic" w:hAnsi="Arial" w:cs="Arial"/>
              </w:rPr>
            </w:pPr>
          </w:p>
        </w:tc>
        <w:tc>
          <w:tcPr>
            <w:tcW w:w="5745" w:type="dxa"/>
          </w:tcPr>
          <w:p w14:paraId="7A45B8B9" w14:textId="4CE8F326" w:rsidR="6B7920C2" w:rsidRPr="00415C18" w:rsidRDefault="28DCFBB0" w:rsidP="4C416678">
            <w:pPr>
              <w:spacing w:line="259" w:lineRule="auto"/>
              <w:jc w:val="both"/>
              <w:rPr>
                <w:rFonts w:ascii="Arial" w:eastAsia="Century Gothic" w:hAnsi="Arial" w:cs="Arial"/>
              </w:rPr>
            </w:pPr>
            <w:r w:rsidRPr="00415C18">
              <w:rPr>
                <w:rFonts w:ascii="Arial" w:eastAsia="Century Gothic" w:hAnsi="Arial" w:cs="Arial"/>
                <w:lang w:val="en-GB"/>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w:t>
            </w:r>
            <w:r w:rsidR="00894DD3" w:rsidRPr="00415C18">
              <w:rPr>
                <w:rFonts w:ascii="Arial" w:eastAsia="Century Gothic" w:hAnsi="Arial" w:cs="Arial"/>
                <w:lang w:val="en-GB"/>
              </w:rPr>
              <w:t>penetration with an object</w:t>
            </w:r>
            <w:r w:rsidRPr="00415C18">
              <w:rPr>
                <w:rFonts w:ascii="Arial" w:eastAsia="Century Gothic" w:hAnsi="Arial" w:cs="Arial"/>
                <w:lang w:val="en-GB"/>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55A53D94" w14:textId="09A33327" w:rsidR="6B7920C2" w:rsidRPr="00415C18" w:rsidRDefault="6B7920C2" w:rsidP="6B7920C2">
            <w:pPr>
              <w:spacing w:line="259" w:lineRule="auto"/>
              <w:jc w:val="both"/>
              <w:rPr>
                <w:rFonts w:ascii="Arial" w:eastAsia="Century Gothic" w:hAnsi="Arial" w:cs="Arial"/>
              </w:rPr>
            </w:pPr>
          </w:p>
          <w:p w14:paraId="4F1F77C4" w14:textId="3E4FB6B3" w:rsidR="6B7920C2" w:rsidRPr="00415C18" w:rsidRDefault="5B341CBE" w:rsidP="47748CF0">
            <w:pPr>
              <w:spacing w:line="259" w:lineRule="auto"/>
              <w:jc w:val="both"/>
              <w:rPr>
                <w:rFonts w:ascii="Arial" w:eastAsia="Century Gothic" w:hAnsi="Arial" w:cs="Arial"/>
              </w:rPr>
            </w:pPr>
            <w:r w:rsidRPr="00415C18">
              <w:rPr>
                <w:rFonts w:ascii="Arial" w:eastAsia="Century Gothic" w:hAnsi="Arial" w:cs="Arial"/>
                <w:lang w:val="en-GB"/>
              </w:rPr>
              <w:t>The sexual abuse of children by other children is a specific safeguarding issue in education and all staff should be aware of this and of</w:t>
            </w:r>
            <w:r w:rsidRPr="00415C18">
              <w:rPr>
                <w:rFonts w:ascii="Arial" w:eastAsia="Century Gothic" w:hAnsi="Arial" w:cs="Arial"/>
                <w:b/>
                <w:bCs/>
                <w:lang w:val="en-GB"/>
              </w:rPr>
              <w:t xml:space="preserve"> </w:t>
            </w:r>
            <w:r w:rsidRPr="00415C18">
              <w:rPr>
                <w:rFonts w:ascii="Arial" w:eastAsia="Century Gothic" w:hAnsi="Arial" w:cs="Arial"/>
                <w:lang w:val="en-GB"/>
              </w:rPr>
              <w:t>the school</w:t>
            </w:r>
            <w:r w:rsidRPr="00415C18">
              <w:rPr>
                <w:rFonts w:ascii="Arial" w:eastAsia="Century Gothic" w:hAnsi="Arial" w:cs="Arial"/>
                <w:i/>
                <w:iCs/>
                <w:lang w:val="en-GB"/>
              </w:rPr>
              <w:t xml:space="preserve"> </w:t>
            </w:r>
            <w:r w:rsidRPr="00415C18">
              <w:rPr>
                <w:rFonts w:ascii="Arial" w:eastAsia="Century Gothic" w:hAnsi="Arial" w:cs="Arial"/>
                <w:lang w:val="en-GB"/>
              </w:rPr>
              <w:t>policy and procedures for dealing with this.</w:t>
            </w:r>
          </w:p>
          <w:p w14:paraId="36D3C6EA" w14:textId="43CDC06B" w:rsidR="6B7920C2" w:rsidRPr="00415C18" w:rsidRDefault="6B7920C2" w:rsidP="6B7920C2">
            <w:pPr>
              <w:spacing w:line="259" w:lineRule="auto"/>
              <w:jc w:val="both"/>
              <w:rPr>
                <w:rFonts w:ascii="Arial" w:eastAsia="Century Gothic" w:hAnsi="Arial" w:cs="Arial"/>
              </w:rPr>
            </w:pPr>
          </w:p>
        </w:tc>
      </w:tr>
      <w:tr w:rsidR="00415C18" w:rsidRPr="00415C18" w14:paraId="6DB877D7" w14:textId="77777777" w:rsidTr="651AA4F2">
        <w:tc>
          <w:tcPr>
            <w:tcW w:w="3255" w:type="dxa"/>
          </w:tcPr>
          <w:p w14:paraId="333B4F31" w14:textId="11FB7D1D"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lang w:val="en-GB"/>
              </w:rPr>
              <w:t>Neglect</w:t>
            </w:r>
          </w:p>
        </w:tc>
        <w:tc>
          <w:tcPr>
            <w:tcW w:w="5745" w:type="dxa"/>
          </w:tcPr>
          <w:p w14:paraId="1062423B" w14:textId="4EBB4DDB" w:rsidR="6B7920C2" w:rsidRPr="00415C18" w:rsidRDefault="6B7920C2" w:rsidP="6B7920C2">
            <w:pPr>
              <w:spacing w:line="259" w:lineRule="auto"/>
              <w:jc w:val="both"/>
              <w:rPr>
                <w:rFonts w:ascii="Arial" w:eastAsia="Century Gothic" w:hAnsi="Arial" w:cs="Arial"/>
              </w:rPr>
            </w:pPr>
            <w:r w:rsidRPr="00415C18">
              <w:rPr>
                <w:rFonts w:ascii="Arial" w:eastAsia="Century Gothic" w:hAnsi="Arial" w:cs="Arial"/>
                <w:lang w:val="en-GB"/>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tc>
      </w:tr>
    </w:tbl>
    <w:p w14:paraId="09BE58D1" w14:textId="26AF984E" w:rsidR="00567F09" w:rsidRPr="00415C18" w:rsidRDefault="28977732" w:rsidP="6B7920C2">
      <w:pPr>
        <w:ind w:left="360"/>
        <w:jc w:val="both"/>
        <w:rPr>
          <w:rFonts w:ascii="Arial" w:eastAsia="Century Gothic" w:hAnsi="Arial" w:cs="Arial"/>
        </w:rPr>
      </w:pPr>
      <w:r w:rsidRPr="00415C18">
        <w:rPr>
          <w:rFonts w:ascii="Arial" w:eastAsia="Century Gothic" w:hAnsi="Arial" w:cs="Arial"/>
          <w:lang w:val="en-GB"/>
        </w:rPr>
        <w:t xml:space="preserve"> </w:t>
      </w:r>
    </w:p>
    <w:p w14:paraId="206B545D" w14:textId="1A49255D" w:rsidR="394D10E2" w:rsidRPr="00415C18" w:rsidRDefault="394D10E2" w:rsidP="4C416678">
      <w:pPr>
        <w:jc w:val="both"/>
        <w:rPr>
          <w:rFonts w:ascii="Arial" w:eastAsia="Century Gothic" w:hAnsi="Arial" w:cs="Arial"/>
          <w:lang w:val="en-GB"/>
        </w:rPr>
      </w:pPr>
      <w:r w:rsidRPr="00415C18">
        <w:rPr>
          <w:rFonts w:ascii="Arial" w:eastAsia="Century Gothic" w:hAnsi="Arial" w:cs="Arial"/>
          <w:lang w:val="en-GB"/>
        </w:rPr>
        <w:t xml:space="preserve">4.3 </w:t>
      </w:r>
      <w:r w:rsidR="28977732" w:rsidRPr="00415C18">
        <w:rPr>
          <w:rFonts w:ascii="Arial" w:eastAsia="Century Gothic" w:hAnsi="Arial" w:cs="Arial"/>
          <w:lang w:val="en-GB"/>
        </w:rPr>
        <w:t xml:space="preserve">Indicators of abuse can be found in Appendix </w:t>
      </w:r>
      <w:r w:rsidR="00636DFF" w:rsidRPr="00415C18">
        <w:rPr>
          <w:rFonts w:ascii="Arial" w:eastAsia="Century Gothic" w:hAnsi="Arial" w:cs="Arial"/>
          <w:lang w:val="en-GB"/>
        </w:rPr>
        <w:t>B</w:t>
      </w:r>
      <w:r w:rsidR="00195684" w:rsidRPr="00415C18">
        <w:rPr>
          <w:rFonts w:ascii="Arial" w:eastAsia="Century Gothic" w:hAnsi="Arial" w:cs="Arial"/>
          <w:lang w:val="en-GB"/>
        </w:rPr>
        <w:t>.</w:t>
      </w:r>
    </w:p>
    <w:p w14:paraId="5C5D49DB" w14:textId="0BB9763E" w:rsidR="00567F09" w:rsidRPr="00415C18" w:rsidRDefault="1DE208C1" w:rsidP="4C416678">
      <w:pPr>
        <w:jc w:val="both"/>
        <w:rPr>
          <w:rFonts w:ascii="Arial" w:eastAsia="Century Gothic" w:hAnsi="Arial" w:cs="Arial"/>
        </w:rPr>
      </w:pPr>
      <w:r w:rsidRPr="00415C18">
        <w:rPr>
          <w:rFonts w:ascii="Arial" w:eastAsia="Century Gothic" w:hAnsi="Arial" w:cs="Arial"/>
          <w:lang w:val="en-GB"/>
        </w:rPr>
        <w:t xml:space="preserve">4.4 </w:t>
      </w:r>
      <w:r w:rsidR="28977732" w:rsidRPr="00415C18">
        <w:rPr>
          <w:rFonts w:ascii="Arial" w:eastAsia="Century Gothic" w:hAnsi="Arial" w:cs="Arial"/>
          <w:lang w:val="en-GB"/>
        </w:rPr>
        <w:t>If a child is in immediate danger or at risk of harm, a referral will be made to children’s services (through the</w:t>
      </w:r>
      <w:r w:rsidR="00653A0B" w:rsidRPr="00415C18">
        <w:rPr>
          <w:rFonts w:ascii="Arial" w:eastAsia="Century Gothic" w:hAnsi="Arial" w:cs="Arial"/>
          <w:b/>
          <w:bCs/>
          <w:lang w:val="en-GB"/>
        </w:rPr>
        <w:t xml:space="preserve"> </w:t>
      </w:r>
      <w:r w:rsidR="00495853" w:rsidRPr="00415C18">
        <w:rPr>
          <w:rFonts w:ascii="Arial" w:eastAsia="Century Gothic" w:hAnsi="Arial" w:cs="Arial"/>
          <w:lang w:val="en-GB"/>
        </w:rPr>
        <w:t>C</w:t>
      </w:r>
      <w:r w:rsidR="00653A0B" w:rsidRPr="00415C18">
        <w:rPr>
          <w:rFonts w:ascii="Arial" w:eastAsia="Century Gothic" w:hAnsi="Arial" w:cs="Arial"/>
          <w:lang w:val="en-GB"/>
        </w:rPr>
        <w:t xml:space="preserve">hildren and </w:t>
      </w:r>
      <w:r w:rsidR="00636DFF" w:rsidRPr="00415C18">
        <w:rPr>
          <w:rFonts w:ascii="Arial" w:eastAsia="Century Gothic" w:hAnsi="Arial" w:cs="Arial"/>
          <w:lang w:val="en-GB"/>
        </w:rPr>
        <w:t xml:space="preserve">family’s </w:t>
      </w:r>
      <w:r w:rsidR="00653A0B" w:rsidRPr="00415C18">
        <w:rPr>
          <w:rFonts w:ascii="Arial" w:eastAsia="Century Gothic" w:hAnsi="Arial" w:cs="Arial"/>
          <w:lang w:val="en-GB"/>
        </w:rPr>
        <w:t xml:space="preserve">initial response </w:t>
      </w:r>
      <w:r w:rsidR="00636DFF" w:rsidRPr="00415C18">
        <w:rPr>
          <w:rFonts w:ascii="Arial" w:eastAsia="Century Gothic" w:hAnsi="Arial" w:cs="Arial"/>
          <w:lang w:val="en-GB"/>
        </w:rPr>
        <w:t>service</w:t>
      </w:r>
      <w:r w:rsidR="28977732" w:rsidRPr="00415C18">
        <w:rPr>
          <w:rFonts w:ascii="Arial" w:eastAsia="Century Gothic" w:hAnsi="Arial" w:cs="Arial"/>
          <w:lang w:val="en-GB"/>
        </w:rPr>
        <w:t xml:space="preserve">) and any member of staff can make this referral. A Designated or Deputy Designated Safeguarding Lead should </w:t>
      </w:r>
      <w:r w:rsidR="005074B8" w:rsidRPr="00415C18">
        <w:rPr>
          <w:rFonts w:ascii="Arial" w:eastAsia="Century Gothic" w:hAnsi="Arial" w:cs="Arial"/>
          <w:lang w:val="en-GB"/>
        </w:rPr>
        <w:t>always be available or appropriate cover arrangements in place</w:t>
      </w:r>
      <w:r w:rsidR="28977732" w:rsidRPr="00415C18">
        <w:rPr>
          <w:rFonts w:ascii="Arial" w:eastAsia="Century Gothic" w:hAnsi="Arial" w:cs="Arial"/>
          <w:lang w:val="en-GB"/>
        </w:rPr>
        <w:t>,</w:t>
      </w:r>
      <w:r w:rsidR="28977732" w:rsidRPr="00415C18">
        <w:rPr>
          <w:rFonts w:ascii="Arial" w:eastAsia="Century Gothic" w:hAnsi="Arial" w:cs="Arial"/>
          <w:b/>
          <w:bCs/>
          <w:lang w:val="en-GB"/>
        </w:rPr>
        <w:t xml:space="preserve"> </w:t>
      </w:r>
      <w:r w:rsidR="28977732" w:rsidRPr="00415C18">
        <w:rPr>
          <w:rFonts w:ascii="Arial" w:eastAsia="Century Gothic" w:hAnsi="Arial" w:cs="Arial"/>
          <w:lang w:val="en-GB"/>
        </w:rPr>
        <w:t xml:space="preserve">but in exceptional circumstances the member of staff should speak to a member of the Senior Leadership Team or seek advice directly from Children’s Service and take appropriate action. The Designated Safeguarding Lead should be made aware as soon as possible. </w:t>
      </w:r>
    </w:p>
    <w:p w14:paraId="235B36AC" w14:textId="61B261DB" w:rsidR="00567F09" w:rsidRPr="00415C18" w:rsidRDefault="26BAA25D" w:rsidP="4C416678">
      <w:pPr>
        <w:jc w:val="both"/>
        <w:rPr>
          <w:rFonts w:ascii="Arial" w:eastAsia="Century Gothic" w:hAnsi="Arial" w:cs="Arial"/>
        </w:rPr>
      </w:pPr>
      <w:r w:rsidRPr="00415C18">
        <w:rPr>
          <w:rFonts w:ascii="Arial" w:eastAsia="Century Gothic" w:hAnsi="Arial" w:cs="Arial"/>
          <w:lang w:val="en-GB"/>
        </w:rPr>
        <w:lastRenderedPageBreak/>
        <w:t xml:space="preserve">4.5 </w:t>
      </w:r>
      <w:r w:rsidR="28977732" w:rsidRPr="00415C18">
        <w:rPr>
          <w:rFonts w:ascii="Arial" w:eastAsia="Century Gothic" w:hAnsi="Arial" w:cs="Arial"/>
          <w:lang w:val="en-GB"/>
        </w:rPr>
        <w:t xml:space="preserve">Staff, parents and the wider community should report any concerns that they have about the welfare of children, however minor or seemingly insignificant. Staff should not assume that someone else will report concerns. </w:t>
      </w:r>
    </w:p>
    <w:p w14:paraId="40151F9E" w14:textId="680E30D4" w:rsidR="00567F09" w:rsidRPr="00415C18" w:rsidRDefault="7D4DCB7D" w:rsidP="4C416678">
      <w:pPr>
        <w:jc w:val="both"/>
        <w:rPr>
          <w:rFonts w:ascii="Arial" w:eastAsia="Century Gothic" w:hAnsi="Arial" w:cs="Arial"/>
        </w:rPr>
      </w:pPr>
      <w:r w:rsidRPr="00415C18">
        <w:rPr>
          <w:rFonts w:ascii="Arial" w:eastAsia="Century Gothic" w:hAnsi="Arial" w:cs="Arial"/>
          <w:lang w:val="en-GB"/>
        </w:rPr>
        <w:t xml:space="preserve">4.6 </w:t>
      </w:r>
      <w:r w:rsidR="28977732" w:rsidRPr="00415C18">
        <w:rPr>
          <w:rFonts w:ascii="Arial" w:eastAsia="Century Gothic" w:hAnsi="Arial" w:cs="Arial"/>
          <w:lang w:val="en-GB"/>
        </w:rPr>
        <w:t>The school recognises that any child can be the victim of abuse and may benefit from early help. However, the school will be particularly vigilant to potential need for early help if a child;</w:t>
      </w:r>
    </w:p>
    <w:p w14:paraId="7FF15F41" w14:textId="3179C045"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 xml:space="preserve">is disabled or has certain health conditions and has specific additional needs; </w:t>
      </w:r>
    </w:p>
    <w:p w14:paraId="4A442845" w14:textId="6A0CCDAF"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has special educational needs (whether or not they have a statutory education, health and care plan);</w:t>
      </w:r>
    </w:p>
    <w:p w14:paraId="31F7F305" w14:textId="7E944A8E" w:rsidR="006A7816" w:rsidRPr="00415C18" w:rsidRDefault="006A7816" w:rsidP="006A7816">
      <w:pPr>
        <w:pStyle w:val="ListParagraph"/>
        <w:numPr>
          <w:ilvl w:val="0"/>
          <w:numId w:val="22"/>
        </w:numPr>
        <w:rPr>
          <w:rFonts w:ascii="Arial" w:eastAsia="Century Gothic" w:hAnsi="Arial" w:cs="Arial"/>
        </w:rPr>
      </w:pPr>
      <w:r w:rsidRPr="00415C18">
        <w:rPr>
          <w:rFonts w:ascii="Arial" w:eastAsia="Century Gothic" w:hAnsi="Arial" w:cs="Arial"/>
        </w:rPr>
        <w:t>Has experienced multiple suspensions, is at risk of being permanently excluded from schools, colleges and in alternative provision or a pupil referral unit</w:t>
      </w:r>
    </w:p>
    <w:p w14:paraId="68047068" w14:textId="6D396427"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has a mental health need;</w:t>
      </w:r>
    </w:p>
    <w:p w14:paraId="30E74149" w14:textId="3CBA8EBA"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 xml:space="preserve">is a young carer; </w:t>
      </w:r>
    </w:p>
    <w:p w14:paraId="4CD19012" w14:textId="2A150680"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is showing signs of being drawn in to anti-social or criminal behaviour, including gang involvement and association with organised crime groups or county lines;</w:t>
      </w:r>
    </w:p>
    <w:p w14:paraId="30FACE11" w14:textId="689360DF"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is frequently missing/goes missing from care or from home;</w:t>
      </w:r>
    </w:p>
    <w:p w14:paraId="43BC3B82" w14:textId="52AD6564"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is a risk of modern slavery, trafficking, sexual or criminal exploitation;</w:t>
      </w:r>
    </w:p>
    <w:p w14:paraId="415BA76B" w14:textId="087FCC96"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 xml:space="preserve">is misusing drugs or alcohol themselves; </w:t>
      </w:r>
    </w:p>
    <w:p w14:paraId="783EB0CB" w14:textId="26CFBD85"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has a family member in prison, or is affected by parental offending;</w:t>
      </w:r>
    </w:p>
    <w:p w14:paraId="101CB119" w14:textId="09B3A611"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 xml:space="preserve">is in a family circumstance presenting challenges for the child, such as substance abuse, adult mental health problems or domestic abuse; </w:t>
      </w:r>
    </w:p>
    <w:p w14:paraId="3EB1BE1B" w14:textId="3162DDB9"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has returned home to their family from care;</w:t>
      </w:r>
    </w:p>
    <w:p w14:paraId="5462CC97" w14:textId="2D8599CB"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is showing early signs of abuse and/or neglect;</w:t>
      </w:r>
    </w:p>
    <w:p w14:paraId="1091ADC1" w14:textId="09251669"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is at risk of being radicalised or exploited;</w:t>
      </w:r>
    </w:p>
    <w:p w14:paraId="319D02E6" w14:textId="3AC8C4B5"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is at risk of ‘honour-based’ abuse such as Female Genital Mutilation or Forced Marriage;</w:t>
      </w:r>
    </w:p>
    <w:p w14:paraId="717AD450" w14:textId="4A9B238C" w:rsidR="00567F09" w:rsidRPr="00415C18" w:rsidRDefault="28977732" w:rsidP="4C416678">
      <w:pPr>
        <w:pStyle w:val="ListParagraph"/>
        <w:numPr>
          <w:ilvl w:val="0"/>
          <w:numId w:val="22"/>
        </w:numPr>
        <w:jc w:val="both"/>
        <w:rPr>
          <w:rFonts w:ascii="Arial" w:eastAsia="Century Gothic" w:hAnsi="Arial" w:cs="Arial"/>
        </w:rPr>
      </w:pPr>
      <w:r w:rsidRPr="00415C18">
        <w:rPr>
          <w:rFonts w:ascii="Arial" w:eastAsia="Century Gothic" w:hAnsi="Arial" w:cs="Arial"/>
          <w:lang w:val="en-GB"/>
        </w:rPr>
        <w:t>is persistently absent from education, including persistent absences for part of the school day.</w:t>
      </w:r>
    </w:p>
    <w:p w14:paraId="7A94F05A" w14:textId="45B8EF1F" w:rsidR="00567F09" w:rsidRPr="00415C18" w:rsidRDefault="28977732" w:rsidP="4C416678">
      <w:pPr>
        <w:pStyle w:val="ListParagraph"/>
        <w:numPr>
          <w:ilvl w:val="0"/>
          <w:numId w:val="22"/>
        </w:numPr>
        <w:jc w:val="both"/>
        <w:rPr>
          <w:rFonts w:ascii="Arial" w:eastAsia="Century Gothic" w:hAnsi="Arial" w:cs="Arial"/>
          <w:lang w:val="en-GB"/>
        </w:rPr>
      </w:pPr>
      <w:r w:rsidRPr="00415C18">
        <w:rPr>
          <w:rFonts w:ascii="Arial" w:eastAsia="Century Gothic" w:hAnsi="Arial" w:cs="Arial"/>
          <w:lang w:val="en-GB"/>
        </w:rPr>
        <w:t>is a privately fostered child.</w:t>
      </w:r>
    </w:p>
    <w:p w14:paraId="62E0A65D" w14:textId="4C168A40" w:rsidR="00567F09" w:rsidRPr="00415C18" w:rsidRDefault="00567F09" w:rsidP="6B7920C2">
      <w:pPr>
        <w:ind w:left="720"/>
        <w:jc w:val="both"/>
        <w:rPr>
          <w:rFonts w:ascii="Arial" w:eastAsia="Century Gothic" w:hAnsi="Arial" w:cs="Arial"/>
        </w:rPr>
      </w:pPr>
    </w:p>
    <w:p w14:paraId="3CD16E85" w14:textId="2D3BDE54" w:rsidR="00567F09" w:rsidRPr="00415C18" w:rsidRDefault="7DC5110C" w:rsidP="4C416678">
      <w:pPr>
        <w:jc w:val="both"/>
        <w:rPr>
          <w:rFonts w:ascii="Arial" w:eastAsia="Century Gothic" w:hAnsi="Arial" w:cs="Arial"/>
        </w:rPr>
      </w:pPr>
      <w:r w:rsidRPr="00415C18">
        <w:rPr>
          <w:rFonts w:ascii="Arial" w:eastAsia="Century Gothic" w:hAnsi="Arial" w:cs="Arial"/>
          <w:b/>
          <w:bCs/>
          <w:i/>
          <w:iCs/>
          <w:lang w:val="en-GB"/>
        </w:rPr>
        <w:t xml:space="preserve">4.7 </w:t>
      </w:r>
      <w:r w:rsidR="28977732" w:rsidRPr="00415C18">
        <w:rPr>
          <w:rFonts w:ascii="Arial" w:eastAsia="Century Gothic" w:hAnsi="Arial" w:cs="Arial"/>
          <w:lang w:val="en-GB"/>
        </w:rPr>
        <w:t>The school recognises that abuse can take many different forms. Staff will also receive training on the following issues and action will be taken if the school believes that a child is at risk of or is the victim of;</w:t>
      </w:r>
    </w:p>
    <w:p w14:paraId="005ED15F" w14:textId="7A41689C" w:rsidR="00567F09" w:rsidRPr="00415C18" w:rsidRDefault="28977732" w:rsidP="114C90E2">
      <w:pPr>
        <w:pStyle w:val="ListParagraph"/>
        <w:numPr>
          <w:ilvl w:val="0"/>
          <w:numId w:val="21"/>
        </w:numPr>
        <w:jc w:val="both"/>
        <w:rPr>
          <w:rFonts w:ascii="Arial" w:eastAsia="Century Gothic" w:hAnsi="Arial" w:cs="Arial"/>
        </w:rPr>
      </w:pPr>
      <w:r w:rsidRPr="00415C18">
        <w:rPr>
          <w:rFonts w:ascii="Arial" w:eastAsia="Century Gothic" w:hAnsi="Arial" w:cs="Arial"/>
          <w:lang w:val="en-GB"/>
        </w:rPr>
        <w:t>bullying, including cybe</w:t>
      </w:r>
      <w:r w:rsidR="61983E73" w:rsidRPr="00415C18">
        <w:rPr>
          <w:rFonts w:ascii="Arial" w:eastAsia="Century Gothic" w:hAnsi="Arial" w:cs="Arial"/>
          <w:lang w:val="en-GB"/>
        </w:rPr>
        <w:t xml:space="preserve">rbullying, prejudice based and discriminatory </w:t>
      </w:r>
    </w:p>
    <w:p w14:paraId="1C011BF0" w14:textId="5E6A39DE" w:rsidR="00567F09" w:rsidRPr="00415C18" w:rsidRDefault="28977732" w:rsidP="00775FF1">
      <w:pPr>
        <w:pStyle w:val="ListParagraph"/>
        <w:numPr>
          <w:ilvl w:val="0"/>
          <w:numId w:val="21"/>
        </w:numPr>
        <w:jc w:val="both"/>
        <w:rPr>
          <w:rFonts w:ascii="Arial" w:eastAsia="Century Gothic" w:hAnsi="Arial" w:cs="Arial"/>
        </w:rPr>
      </w:pPr>
      <w:r w:rsidRPr="00415C18">
        <w:rPr>
          <w:rFonts w:ascii="Arial" w:eastAsia="Century Gothic" w:hAnsi="Arial" w:cs="Arial"/>
          <w:lang w:val="en-GB"/>
        </w:rPr>
        <w:t xml:space="preserve">child criminal exploitation </w:t>
      </w:r>
      <w:r w:rsidR="1FBB6632" w:rsidRPr="00415C18">
        <w:rPr>
          <w:rFonts w:ascii="Arial" w:eastAsia="Century Gothic" w:hAnsi="Arial" w:cs="Arial"/>
          <w:lang w:val="en-GB"/>
        </w:rPr>
        <w:t xml:space="preserve">and sexual </w:t>
      </w:r>
      <w:r w:rsidR="002216E8" w:rsidRPr="00415C18">
        <w:rPr>
          <w:rFonts w:ascii="Arial" w:eastAsia="Century Gothic" w:hAnsi="Arial" w:cs="Arial"/>
          <w:lang w:val="en-GB"/>
        </w:rPr>
        <w:t>exploitation including</w:t>
      </w:r>
      <w:r w:rsidRPr="00415C18">
        <w:rPr>
          <w:rFonts w:ascii="Arial" w:eastAsia="Century Gothic" w:hAnsi="Arial" w:cs="Arial"/>
          <w:lang w:val="en-GB"/>
        </w:rPr>
        <w:t xml:space="preserve"> involvement in county lines);</w:t>
      </w:r>
    </w:p>
    <w:p w14:paraId="5AB2F94B" w14:textId="0B3CFCFC" w:rsidR="00567F09" w:rsidRPr="00415C18" w:rsidRDefault="28977732" w:rsidP="6B7920C2">
      <w:pPr>
        <w:pStyle w:val="ListParagraph"/>
        <w:numPr>
          <w:ilvl w:val="0"/>
          <w:numId w:val="21"/>
        </w:numPr>
        <w:jc w:val="both"/>
        <w:rPr>
          <w:rFonts w:ascii="Arial" w:eastAsia="Century Gothic" w:hAnsi="Arial" w:cs="Arial"/>
        </w:rPr>
      </w:pPr>
      <w:r w:rsidRPr="00415C18">
        <w:rPr>
          <w:rFonts w:ascii="Arial" w:eastAsia="Century Gothic" w:hAnsi="Arial" w:cs="Arial"/>
          <w:lang w:val="en-GB"/>
        </w:rPr>
        <w:t>domestic abuse;</w:t>
      </w:r>
    </w:p>
    <w:p w14:paraId="6CBEF689" w14:textId="6B1DBE19" w:rsidR="00567F09" w:rsidRPr="00415C18" w:rsidRDefault="28977732" w:rsidP="6B7920C2">
      <w:pPr>
        <w:pStyle w:val="ListParagraph"/>
        <w:numPr>
          <w:ilvl w:val="0"/>
          <w:numId w:val="21"/>
        </w:numPr>
        <w:jc w:val="both"/>
        <w:rPr>
          <w:rFonts w:ascii="Arial" w:eastAsia="Century Gothic" w:hAnsi="Arial" w:cs="Arial"/>
        </w:rPr>
      </w:pPr>
      <w:r w:rsidRPr="00415C18">
        <w:rPr>
          <w:rFonts w:ascii="Arial" w:eastAsia="Century Gothic" w:hAnsi="Arial" w:cs="Arial"/>
          <w:lang w:val="en-GB"/>
        </w:rPr>
        <w:t>emotional abuse;</w:t>
      </w:r>
    </w:p>
    <w:p w14:paraId="1E47A2F6" w14:textId="6485568C" w:rsidR="00567F09" w:rsidRPr="00415C18" w:rsidRDefault="28977732" w:rsidP="6B7920C2">
      <w:pPr>
        <w:pStyle w:val="ListParagraph"/>
        <w:numPr>
          <w:ilvl w:val="0"/>
          <w:numId w:val="21"/>
        </w:numPr>
        <w:jc w:val="both"/>
        <w:rPr>
          <w:rFonts w:ascii="Arial" w:eastAsia="Century Gothic" w:hAnsi="Arial" w:cs="Arial"/>
        </w:rPr>
      </w:pPr>
      <w:r w:rsidRPr="00415C18">
        <w:rPr>
          <w:rFonts w:ascii="Arial" w:eastAsia="Century Gothic" w:hAnsi="Arial" w:cs="Arial"/>
          <w:lang w:val="en-GB"/>
        </w:rPr>
        <w:t>fabricated or induced illness;</w:t>
      </w:r>
    </w:p>
    <w:p w14:paraId="08DB077E" w14:textId="2FB4FBCE"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faith-based abuse;</w:t>
      </w:r>
    </w:p>
    <w:p w14:paraId="05DE5596" w14:textId="10D98D98"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female genital mutilation;</w:t>
      </w:r>
    </w:p>
    <w:p w14:paraId="497EBDC1" w14:textId="581C5BE6"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forced marriage;</w:t>
      </w:r>
    </w:p>
    <w:p w14:paraId="5F70407A" w14:textId="22F6E5A2"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gangs or youth violence;</w:t>
      </w:r>
    </w:p>
    <w:p w14:paraId="1C5A6230" w14:textId="65702EC3"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gender-based violence;</w:t>
      </w:r>
    </w:p>
    <w:p w14:paraId="2CF203E9" w14:textId="64C0284F"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hate;</w:t>
      </w:r>
    </w:p>
    <w:p w14:paraId="47C59102" w14:textId="7F26F39F"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mental health;</w:t>
      </w:r>
    </w:p>
    <w:p w14:paraId="52160C52" w14:textId="36E4FCA6"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lastRenderedPageBreak/>
        <w:t>neglect;</w:t>
      </w:r>
    </w:p>
    <w:p w14:paraId="00111555" w14:textId="268CA23B"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peer on peer abuse;</w:t>
      </w:r>
    </w:p>
    <w:p w14:paraId="5B9583DD" w14:textId="1FF6B791"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physical abuse;</w:t>
      </w:r>
    </w:p>
    <w:p w14:paraId="15B8C55F" w14:textId="591BE3ED"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radicalisation;</w:t>
      </w:r>
    </w:p>
    <w:p w14:paraId="38518768" w14:textId="2D2AB73E"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relationship abuse;</w:t>
      </w:r>
    </w:p>
    <w:p w14:paraId="2CE775DD" w14:textId="14E5CB8A"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serious violence and harassment;</w:t>
      </w:r>
    </w:p>
    <w:p w14:paraId="718254FC" w14:textId="2CA2E035" w:rsidR="00B455A0" w:rsidRPr="00415C18" w:rsidRDefault="00B455A0"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Harmful sexual behaviour</w:t>
      </w:r>
    </w:p>
    <w:p w14:paraId="60B5DA74" w14:textId="40486360"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sexual abuse;</w:t>
      </w:r>
    </w:p>
    <w:p w14:paraId="555DDF30" w14:textId="1716399C"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sexual violence or sexual harassment (including peer on peer abuse);</w:t>
      </w:r>
    </w:p>
    <w:p w14:paraId="14CB41E0" w14:textId="2A65DDB6"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sharing of consensual or non-consensual nude and semi-nude images/videos;</w:t>
      </w:r>
    </w:p>
    <w:p w14:paraId="2B4A9EFD" w14:textId="30F1AF44"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 xml:space="preserve">So-called ‘honour-based’ abuse; </w:t>
      </w:r>
    </w:p>
    <w:p w14:paraId="0499EC05" w14:textId="0E0543CB"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 xml:space="preserve">trafficking and modern slavery. </w:t>
      </w:r>
    </w:p>
    <w:p w14:paraId="24D20F5C" w14:textId="78FF63FE" w:rsidR="00567F09" w:rsidRPr="00415C18" w:rsidRDefault="00567F09" w:rsidP="6B7920C2">
      <w:pPr>
        <w:ind w:left="720"/>
        <w:jc w:val="both"/>
        <w:rPr>
          <w:rFonts w:ascii="Arial" w:eastAsia="Century Gothic" w:hAnsi="Arial" w:cs="Arial"/>
        </w:rPr>
      </w:pPr>
    </w:p>
    <w:p w14:paraId="26E57C60" w14:textId="686E2736" w:rsidR="00567F09" w:rsidRPr="00415C18" w:rsidRDefault="0E98D471" w:rsidP="4C416678">
      <w:pPr>
        <w:jc w:val="both"/>
        <w:rPr>
          <w:rFonts w:ascii="Arial" w:eastAsia="Century Gothic" w:hAnsi="Arial" w:cs="Arial"/>
        </w:rPr>
      </w:pPr>
      <w:r w:rsidRPr="00415C18">
        <w:rPr>
          <w:rFonts w:ascii="Arial" w:eastAsia="Century Gothic" w:hAnsi="Arial" w:cs="Arial"/>
          <w:b/>
          <w:bCs/>
          <w:i/>
          <w:iCs/>
          <w:lang w:val="en-GB"/>
        </w:rPr>
        <w:t>4.8</w:t>
      </w:r>
      <w:r w:rsidRPr="00415C18">
        <w:rPr>
          <w:rFonts w:ascii="Arial" w:eastAsia="Century Gothic" w:hAnsi="Arial" w:cs="Arial"/>
          <w:lang w:val="en-GB"/>
        </w:rPr>
        <w:t xml:space="preserve"> </w:t>
      </w:r>
      <w:r w:rsidR="28977732" w:rsidRPr="00415C18">
        <w:rPr>
          <w:rFonts w:ascii="Arial" w:eastAsia="Century Gothic" w:hAnsi="Arial" w:cs="Arial"/>
          <w:lang w:val="en-GB"/>
        </w:rPr>
        <w:t>The school will also take action to protect;</w:t>
      </w:r>
    </w:p>
    <w:p w14:paraId="45B9F809" w14:textId="739D6782" w:rsidR="00567F09" w:rsidRPr="00415C18" w:rsidRDefault="28977732" w:rsidP="6B7920C2">
      <w:pPr>
        <w:pStyle w:val="ListParagraph"/>
        <w:numPr>
          <w:ilvl w:val="0"/>
          <w:numId w:val="21"/>
        </w:numPr>
        <w:jc w:val="both"/>
        <w:rPr>
          <w:rFonts w:ascii="Arial" w:eastAsia="Century Gothic" w:hAnsi="Arial" w:cs="Arial"/>
        </w:rPr>
      </w:pPr>
      <w:r w:rsidRPr="00415C18">
        <w:rPr>
          <w:rFonts w:ascii="Arial" w:eastAsia="Century Gothic" w:hAnsi="Arial" w:cs="Arial"/>
          <w:lang w:val="en-GB"/>
        </w:rPr>
        <w:t>Children missing education;</w:t>
      </w:r>
    </w:p>
    <w:p w14:paraId="2C6D77F7" w14:textId="33ADB578" w:rsidR="00567F09" w:rsidRPr="00415C18" w:rsidRDefault="28977732" w:rsidP="4C416678">
      <w:pPr>
        <w:pStyle w:val="ListParagraph"/>
        <w:numPr>
          <w:ilvl w:val="0"/>
          <w:numId w:val="21"/>
        </w:numPr>
        <w:jc w:val="both"/>
        <w:rPr>
          <w:rFonts w:ascii="Arial" w:eastAsia="Century Gothic" w:hAnsi="Arial" w:cs="Arial"/>
        </w:rPr>
      </w:pPr>
      <w:r w:rsidRPr="00415C18">
        <w:rPr>
          <w:rFonts w:ascii="Arial" w:eastAsia="Century Gothic" w:hAnsi="Arial" w:cs="Arial"/>
          <w:lang w:val="en-GB"/>
        </w:rPr>
        <w:t>Children missing from home or care.</w:t>
      </w:r>
    </w:p>
    <w:p w14:paraId="791A95D1" w14:textId="11EC6D8D" w:rsidR="00567F09" w:rsidRPr="00415C18" w:rsidRDefault="2AE5E60E" w:rsidP="009F4204">
      <w:pPr>
        <w:ind w:left="360"/>
        <w:jc w:val="both"/>
        <w:rPr>
          <w:rFonts w:ascii="Arial" w:eastAsia="Century Gothic" w:hAnsi="Arial" w:cs="Arial"/>
          <w:lang w:val="en-GB"/>
        </w:rPr>
      </w:pPr>
      <w:r w:rsidRPr="00415C18">
        <w:rPr>
          <w:rFonts w:ascii="Arial" w:eastAsia="Century Gothic" w:hAnsi="Arial" w:cs="Arial"/>
          <w:lang w:val="en-GB"/>
        </w:rPr>
        <w:t xml:space="preserve">4.8.1 </w:t>
      </w:r>
      <w:r w:rsidR="0083652D" w:rsidRPr="00415C18">
        <w:rPr>
          <w:rFonts w:ascii="Arial" w:eastAsia="Century Gothic" w:hAnsi="Arial" w:cs="Arial"/>
          <w:lang w:val="en-GB"/>
        </w:rPr>
        <w:t xml:space="preserve">There are </w:t>
      </w:r>
      <w:r w:rsidR="003B1749" w:rsidRPr="00415C18">
        <w:rPr>
          <w:rFonts w:ascii="Arial" w:eastAsia="Century Gothic" w:hAnsi="Arial" w:cs="Arial"/>
          <w:lang w:val="en-GB"/>
        </w:rPr>
        <w:t>several</w:t>
      </w:r>
      <w:r w:rsidR="0083652D" w:rsidRPr="00415C18">
        <w:rPr>
          <w:rFonts w:ascii="Arial" w:eastAsia="Century Gothic" w:hAnsi="Arial" w:cs="Arial"/>
          <w:lang w:val="en-GB"/>
        </w:rPr>
        <w:t xml:space="preserve"> circumstances that may have a detrimental impact on a child's welfare, safety and educational outcomes.</w:t>
      </w:r>
      <w:r w:rsidR="009F4204" w:rsidRPr="00415C18">
        <w:rPr>
          <w:rFonts w:ascii="Arial" w:eastAsia="Century Gothic" w:hAnsi="Arial" w:cs="Arial"/>
          <w:lang w:val="en-GB"/>
        </w:rPr>
        <w:t xml:space="preserve"> </w:t>
      </w:r>
      <w:r w:rsidR="28977732" w:rsidRPr="00415C18">
        <w:rPr>
          <w:rFonts w:ascii="Arial" w:eastAsia="Century Gothic" w:hAnsi="Arial" w:cs="Arial"/>
          <w:lang w:val="en-GB"/>
        </w:rPr>
        <w:t>We work with other agencies in line with Keeping Children Safe in Education to support children and families in the following circumstances;</w:t>
      </w:r>
    </w:p>
    <w:p w14:paraId="04D05252" w14:textId="23E10356" w:rsidR="00567F09" w:rsidRPr="00415C18" w:rsidRDefault="28977732" w:rsidP="6B7920C2">
      <w:pPr>
        <w:pStyle w:val="ListParagraph"/>
        <w:numPr>
          <w:ilvl w:val="0"/>
          <w:numId w:val="20"/>
        </w:numPr>
        <w:jc w:val="both"/>
        <w:rPr>
          <w:rFonts w:ascii="Arial" w:eastAsia="Century Gothic" w:hAnsi="Arial" w:cs="Arial"/>
        </w:rPr>
      </w:pPr>
      <w:r w:rsidRPr="00415C18">
        <w:rPr>
          <w:rFonts w:ascii="Arial" w:eastAsia="Century Gothic" w:hAnsi="Arial" w:cs="Arial"/>
          <w:lang w:val="en-GB"/>
        </w:rPr>
        <w:t xml:space="preserve">Children facing the court procedures and/or children in the court system; </w:t>
      </w:r>
    </w:p>
    <w:p w14:paraId="0DC3F70F" w14:textId="3A79BA88" w:rsidR="00567F09" w:rsidRPr="00415C18" w:rsidRDefault="28977732" w:rsidP="6B7920C2">
      <w:pPr>
        <w:pStyle w:val="ListParagraph"/>
        <w:numPr>
          <w:ilvl w:val="0"/>
          <w:numId w:val="20"/>
        </w:numPr>
        <w:jc w:val="both"/>
        <w:rPr>
          <w:rFonts w:ascii="Arial" w:eastAsia="Century Gothic" w:hAnsi="Arial" w:cs="Arial"/>
        </w:rPr>
      </w:pPr>
      <w:r w:rsidRPr="00415C18">
        <w:rPr>
          <w:rFonts w:ascii="Arial" w:eastAsia="Century Gothic" w:hAnsi="Arial" w:cs="Arial"/>
          <w:lang w:val="en-GB"/>
        </w:rPr>
        <w:t>Children with family members in prison;</w:t>
      </w:r>
    </w:p>
    <w:p w14:paraId="0ED84192" w14:textId="4CD0CE98" w:rsidR="00567F09" w:rsidRPr="00415C18" w:rsidRDefault="28977732" w:rsidP="6B7920C2">
      <w:pPr>
        <w:pStyle w:val="ListParagraph"/>
        <w:numPr>
          <w:ilvl w:val="0"/>
          <w:numId w:val="20"/>
        </w:numPr>
        <w:jc w:val="both"/>
        <w:rPr>
          <w:rFonts w:ascii="Arial" w:eastAsia="Century Gothic" w:hAnsi="Arial" w:cs="Arial"/>
        </w:rPr>
      </w:pPr>
      <w:r w:rsidRPr="00415C18">
        <w:rPr>
          <w:rFonts w:ascii="Arial" w:eastAsia="Century Gothic" w:hAnsi="Arial" w:cs="Arial"/>
          <w:lang w:val="en-GB"/>
        </w:rPr>
        <w:t>Children who are homeless;</w:t>
      </w:r>
    </w:p>
    <w:p w14:paraId="3DD4D247" w14:textId="5F5F57DC" w:rsidR="00567F09" w:rsidRPr="00415C18" w:rsidRDefault="28977732" w:rsidP="6B7920C2">
      <w:pPr>
        <w:pStyle w:val="ListParagraph"/>
        <w:numPr>
          <w:ilvl w:val="0"/>
          <w:numId w:val="20"/>
        </w:numPr>
        <w:jc w:val="both"/>
        <w:rPr>
          <w:rFonts w:ascii="Arial" w:eastAsia="Century Gothic" w:hAnsi="Arial" w:cs="Arial"/>
        </w:rPr>
      </w:pPr>
      <w:r w:rsidRPr="00415C18">
        <w:rPr>
          <w:rFonts w:ascii="Arial" w:eastAsia="Century Gothic" w:hAnsi="Arial" w:cs="Arial"/>
          <w:lang w:val="en-GB"/>
        </w:rPr>
        <w:t xml:space="preserve">Children who </w:t>
      </w:r>
      <w:r w:rsidR="00490A17" w:rsidRPr="00415C18">
        <w:rPr>
          <w:rFonts w:ascii="Arial" w:eastAsia="Century Gothic" w:hAnsi="Arial" w:cs="Arial"/>
          <w:lang w:val="en-GB"/>
        </w:rPr>
        <w:t>need or</w:t>
      </w:r>
      <w:r w:rsidR="003B1749" w:rsidRPr="00415C18">
        <w:rPr>
          <w:rFonts w:ascii="Arial" w:eastAsia="Century Gothic" w:hAnsi="Arial" w:cs="Arial"/>
          <w:lang w:val="en-GB"/>
        </w:rPr>
        <w:t xml:space="preserve"> have</w:t>
      </w:r>
      <w:r w:rsidRPr="00415C18">
        <w:rPr>
          <w:rFonts w:ascii="Arial" w:eastAsia="Century Gothic" w:hAnsi="Arial" w:cs="Arial"/>
          <w:lang w:val="en-GB"/>
        </w:rPr>
        <w:t xml:space="preserve"> a social worker. </w:t>
      </w:r>
    </w:p>
    <w:p w14:paraId="58AAA90F" w14:textId="51D731F5" w:rsidR="00567F09" w:rsidRPr="00415C18" w:rsidRDefault="00567F09" w:rsidP="6B7920C2">
      <w:pPr>
        <w:jc w:val="both"/>
        <w:rPr>
          <w:rFonts w:ascii="Arial" w:eastAsia="Century Gothic" w:hAnsi="Arial" w:cs="Arial"/>
          <w:b/>
          <w:bCs/>
          <w:lang w:val="en-GB"/>
        </w:rPr>
      </w:pPr>
    </w:p>
    <w:p w14:paraId="7CF3409F" w14:textId="36FF59E2" w:rsidR="00567F09" w:rsidRPr="00415C18" w:rsidRDefault="28977732" w:rsidP="4C416678">
      <w:pPr>
        <w:jc w:val="both"/>
        <w:rPr>
          <w:rFonts w:ascii="Arial" w:eastAsia="Century Gothic" w:hAnsi="Arial" w:cs="Arial"/>
        </w:rPr>
      </w:pPr>
      <w:r w:rsidRPr="00415C18">
        <w:rPr>
          <w:rFonts w:ascii="Arial" w:eastAsia="Century Gothic" w:hAnsi="Arial" w:cs="Arial"/>
          <w:b/>
          <w:bCs/>
          <w:lang w:val="en-GB"/>
        </w:rPr>
        <w:t>4.</w:t>
      </w:r>
      <w:r w:rsidR="71F0D406" w:rsidRPr="00415C18">
        <w:rPr>
          <w:rFonts w:ascii="Arial" w:eastAsia="Century Gothic" w:hAnsi="Arial" w:cs="Arial"/>
          <w:b/>
          <w:bCs/>
          <w:lang w:val="en-GB"/>
        </w:rPr>
        <w:t>9</w:t>
      </w:r>
      <w:r w:rsidRPr="00415C18">
        <w:rPr>
          <w:rFonts w:ascii="Arial" w:eastAsia="Century Gothic" w:hAnsi="Arial" w:cs="Arial"/>
          <w:b/>
          <w:bCs/>
          <w:lang w:val="en-GB"/>
        </w:rPr>
        <w:t xml:space="preserve"> Children potentially at greater risk of harm</w:t>
      </w:r>
    </w:p>
    <w:p w14:paraId="418CA61E" w14:textId="02F5BEC6" w:rsidR="00567F09" w:rsidRPr="00415C18" w:rsidRDefault="28977732" w:rsidP="4C416678">
      <w:pPr>
        <w:jc w:val="both"/>
        <w:rPr>
          <w:rFonts w:ascii="Arial" w:eastAsia="Century Gothic" w:hAnsi="Arial" w:cs="Arial"/>
        </w:rPr>
      </w:pPr>
      <w:r w:rsidRPr="00415C18">
        <w:rPr>
          <w:rFonts w:ascii="Arial" w:eastAsia="Century Gothic" w:hAnsi="Arial" w:cs="Arial"/>
          <w:lang w:val="en-GB"/>
        </w:rPr>
        <w:t>4.</w:t>
      </w:r>
      <w:r w:rsidR="48147758" w:rsidRPr="00415C18">
        <w:rPr>
          <w:rFonts w:ascii="Arial" w:eastAsia="Century Gothic" w:hAnsi="Arial" w:cs="Arial"/>
          <w:lang w:val="en-GB"/>
        </w:rPr>
        <w:t>9</w:t>
      </w:r>
      <w:r w:rsidRPr="00415C18">
        <w:rPr>
          <w:rFonts w:ascii="Arial" w:eastAsia="Century Gothic" w:hAnsi="Arial" w:cs="Arial"/>
          <w:lang w:val="en-GB"/>
        </w:rPr>
        <w:t>.1 The school</w:t>
      </w:r>
      <w:r w:rsidRPr="00415C18">
        <w:rPr>
          <w:rFonts w:ascii="Arial" w:eastAsia="Century Gothic" w:hAnsi="Arial" w:cs="Arial"/>
          <w:b/>
          <w:bCs/>
          <w:lang w:val="en-GB"/>
        </w:rPr>
        <w:t xml:space="preserve"> </w:t>
      </w:r>
      <w:r w:rsidRPr="00415C18">
        <w:rPr>
          <w:rFonts w:ascii="Arial" w:eastAsia="Century Gothic" w:hAnsi="Arial" w:cs="Arial"/>
          <w:lang w:val="en-GB"/>
        </w:rPr>
        <w:t xml:space="preserve">recognises that some children need a social worker due to abuse, neglect or complex family circumstances and that abuse and trauma can leave children vulnerable to further harm, as well as educational disadvantage. </w:t>
      </w:r>
    </w:p>
    <w:p w14:paraId="767B2AD5" w14:textId="6BCD2C44" w:rsidR="00567F09" w:rsidRPr="00415C18" w:rsidRDefault="28977732" w:rsidP="6B7920C2">
      <w:pPr>
        <w:jc w:val="both"/>
        <w:rPr>
          <w:rFonts w:ascii="Arial" w:eastAsia="Century Gothic" w:hAnsi="Arial" w:cs="Arial"/>
        </w:rPr>
      </w:pPr>
      <w:r w:rsidRPr="00415C18">
        <w:rPr>
          <w:rFonts w:ascii="Arial" w:eastAsia="Century Gothic" w:hAnsi="Arial" w:cs="Arial"/>
          <w:lang w:val="en-GB"/>
        </w:rPr>
        <w:t>4.</w:t>
      </w:r>
      <w:r w:rsidR="30F91A5D" w:rsidRPr="00415C18">
        <w:rPr>
          <w:rFonts w:ascii="Arial" w:eastAsia="Century Gothic" w:hAnsi="Arial" w:cs="Arial"/>
          <w:lang w:val="en-GB"/>
        </w:rPr>
        <w:t>9</w:t>
      </w:r>
      <w:r w:rsidRPr="00415C18">
        <w:rPr>
          <w:rFonts w:ascii="Arial" w:eastAsia="Century Gothic" w:hAnsi="Arial" w:cs="Arial"/>
          <w:lang w:val="en-GB"/>
        </w:rPr>
        <w:t xml:space="preserve">.2 The Designated Safeguarding Lead will hold information relating to social workers working with children in the school. </w:t>
      </w:r>
    </w:p>
    <w:p w14:paraId="0DFFAC89" w14:textId="266FCC74" w:rsidR="00567F09" w:rsidRPr="00415C18" w:rsidRDefault="28977732" w:rsidP="6B7920C2">
      <w:pPr>
        <w:jc w:val="both"/>
        <w:rPr>
          <w:rFonts w:ascii="Arial" w:eastAsia="Century Gothic" w:hAnsi="Arial" w:cs="Arial"/>
        </w:rPr>
      </w:pPr>
      <w:r w:rsidRPr="00415C18">
        <w:rPr>
          <w:rFonts w:ascii="Arial" w:eastAsia="Century Gothic" w:hAnsi="Arial" w:cs="Arial"/>
          <w:lang w:val="en-GB"/>
        </w:rPr>
        <w:t>4.</w:t>
      </w:r>
      <w:r w:rsidR="1D6D4FFC" w:rsidRPr="00415C18">
        <w:rPr>
          <w:rFonts w:ascii="Arial" w:eastAsia="Century Gothic" w:hAnsi="Arial" w:cs="Arial"/>
          <w:lang w:val="en-GB"/>
        </w:rPr>
        <w:t>9</w:t>
      </w:r>
      <w:r w:rsidRPr="00415C18">
        <w:rPr>
          <w:rFonts w:ascii="Arial" w:eastAsia="Century Gothic" w:hAnsi="Arial" w:cs="Arial"/>
          <w:lang w:val="en-GB"/>
        </w:rPr>
        <w:t xml:space="preserve">.3 This information will inform decisions about safeguarding and promoting welfare (including the provision of pastoral and/or academic support). </w:t>
      </w:r>
    </w:p>
    <w:p w14:paraId="33E12B7E" w14:textId="2854D36A" w:rsidR="00567F09" w:rsidRPr="00415C18" w:rsidRDefault="00567F09" w:rsidP="6B7920C2">
      <w:pPr>
        <w:jc w:val="both"/>
        <w:rPr>
          <w:rFonts w:ascii="Arial" w:eastAsia="Century Gothic" w:hAnsi="Arial" w:cs="Arial"/>
          <w:b/>
          <w:bCs/>
          <w:lang w:val="en-GB"/>
        </w:rPr>
      </w:pPr>
    </w:p>
    <w:p w14:paraId="5E9D185C" w14:textId="5F0E5661" w:rsidR="00567F09" w:rsidRPr="00415C18" w:rsidRDefault="28977732" w:rsidP="651AA4F2">
      <w:pPr>
        <w:jc w:val="both"/>
        <w:rPr>
          <w:rFonts w:ascii="Arial" w:eastAsia="Century Gothic" w:hAnsi="Arial" w:cs="Arial"/>
          <w:b/>
          <w:bCs/>
        </w:rPr>
      </w:pPr>
      <w:r w:rsidRPr="00415C18">
        <w:rPr>
          <w:rFonts w:ascii="Arial" w:eastAsia="Century Gothic" w:hAnsi="Arial" w:cs="Arial"/>
          <w:b/>
          <w:bCs/>
          <w:lang w:val="en-GB"/>
        </w:rPr>
        <w:t>4.1</w:t>
      </w:r>
      <w:r w:rsidR="3A5D41EF" w:rsidRPr="00415C18">
        <w:rPr>
          <w:rFonts w:ascii="Arial" w:eastAsia="Century Gothic" w:hAnsi="Arial" w:cs="Arial"/>
          <w:b/>
          <w:bCs/>
          <w:lang w:val="en-GB"/>
        </w:rPr>
        <w:t>0</w:t>
      </w:r>
      <w:r w:rsidRPr="00415C18">
        <w:rPr>
          <w:rFonts w:ascii="Arial" w:eastAsia="Century Gothic" w:hAnsi="Arial" w:cs="Arial"/>
          <w:b/>
          <w:bCs/>
          <w:lang w:val="en-GB"/>
        </w:rPr>
        <w:t xml:space="preserve"> Children </w:t>
      </w:r>
      <w:r w:rsidR="2673937B" w:rsidRPr="00415C18">
        <w:rPr>
          <w:rFonts w:ascii="Arial" w:eastAsia="Century Gothic" w:hAnsi="Arial" w:cs="Arial"/>
          <w:b/>
          <w:bCs/>
          <w:lang w:val="en-GB"/>
        </w:rPr>
        <w:t xml:space="preserve">absent </w:t>
      </w:r>
      <w:r w:rsidRPr="00415C18">
        <w:rPr>
          <w:rFonts w:ascii="Arial" w:eastAsia="Century Gothic" w:hAnsi="Arial" w:cs="Arial"/>
          <w:b/>
          <w:bCs/>
          <w:lang w:val="en-GB"/>
        </w:rPr>
        <w:t xml:space="preserve">from Education </w:t>
      </w:r>
    </w:p>
    <w:p w14:paraId="274588B1" w14:textId="40813632" w:rsidR="00567F09" w:rsidRPr="00415C18" w:rsidRDefault="28977732" w:rsidP="651AA4F2">
      <w:pPr>
        <w:jc w:val="both"/>
        <w:rPr>
          <w:rFonts w:ascii="Arial" w:eastAsia="Century Gothic" w:hAnsi="Arial" w:cs="Arial"/>
          <w:b/>
          <w:bCs/>
          <w:lang w:val="en-GB"/>
        </w:rPr>
      </w:pPr>
      <w:r w:rsidRPr="00415C18">
        <w:rPr>
          <w:rFonts w:ascii="Arial" w:eastAsia="Century Gothic" w:hAnsi="Arial" w:cs="Arial"/>
          <w:lang w:val="en-GB"/>
        </w:rPr>
        <w:t>4.1</w:t>
      </w:r>
      <w:r w:rsidR="7013FF0D" w:rsidRPr="00415C18">
        <w:rPr>
          <w:rFonts w:ascii="Arial" w:eastAsia="Century Gothic" w:hAnsi="Arial" w:cs="Arial"/>
          <w:lang w:val="en-GB"/>
        </w:rPr>
        <w:t>0</w:t>
      </w:r>
      <w:r w:rsidRPr="00415C18">
        <w:rPr>
          <w:rFonts w:ascii="Arial" w:eastAsia="Century Gothic" w:hAnsi="Arial" w:cs="Arial"/>
          <w:lang w:val="en-GB"/>
        </w:rPr>
        <w:t>.1</w:t>
      </w:r>
      <w:r w:rsidRPr="00415C18">
        <w:rPr>
          <w:rFonts w:ascii="Arial" w:eastAsia="Century Gothic" w:hAnsi="Arial" w:cs="Arial"/>
          <w:b/>
          <w:bCs/>
          <w:lang w:val="en-GB"/>
        </w:rPr>
        <w:t xml:space="preserve"> </w:t>
      </w:r>
      <w:r w:rsidRPr="00415C18">
        <w:rPr>
          <w:rFonts w:ascii="Arial" w:eastAsia="Century Gothic" w:hAnsi="Arial" w:cs="Arial"/>
          <w:lang w:val="en-GB"/>
        </w:rPr>
        <w:t xml:space="preserve">The school understands that children </w:t>
      </w:r>
      <w:r w:rsidR="00715B07" w:rsidRPr="00415C18">
        <w:rPr>
          <w:rFonts w:ascii="Arial" w:eastAsia="Century Gothic" w:hAnsi="Arial" w:cs="Arial"/>
          <w:lang w:val="en-GB"/>
        </w:rPr>
        <w:t>being</w:t>
      </w:r>
      <w:r w:rsidR="21683546" w:rsidRPr="00415C18">
        <w:rPr>
          <w:rFonts w:ascii="Arial" w:eastAsia="Century Gothic" w:hAnsi="Arial" w:cs="Arial"/>
          <w:lang w:val="en-GB"/>
        </w:rPr>
        <w:t xml:space="preserve"> absent from education for prolonged periods and/or repeat occasions can act as a vital warning sign to a range of safeguarding issues</w:t>
      </w:r>
      <w:r w:rsidRPr="00415C18">
        <w:rPr>
          <w:rFonts w:ascii="Arial" w:eastAsia="Century Gothic" w:hAnsi="Arial" w:cs="Arial"/>
          <w:lang w:val="en-GB"/>
        </w:rPr>
        <w:t xml:space="preserve"> including neglect, child sexual and criminal exploitation</w:t>
      </w:r>
      <w:r w:rsidR="65EF7EB9" w:rsidRPr="00415C18">
        <w:rPr>
          <w:rFonts w:ascii="Arial" w:eastAsia="Century Gothic" w:hAnsi="Arial" w:cs="Arial"/>
          <w:lang w:val="en-GB"/>
        </w:rPr>
        <w:t xml:space="preserve"> – particularly county lines</w:t>
      </w:r>
      <w:r w:rsidRPr="00415C18">
        <w:rPr>
          <w:rFonts w:ascii="Arial" w:eastAsia="Century Gothic" w:hAnsi="Arial" w:cs="Arial"/>
          <w:lang w:val="en-GB"/>
        </w:rPr>
        <w:t xml:space="preserve">. </w:t>
      </w:r>
    </w:p>
    <w:p w14:paraId="405F17AA" w14:textId="677957B5" w:rsidR="00567F09" w:rsidRPr="00415C18" w:rsidRDefault="28977732" w:rsidP="47748CF0">
      <w:pPr>
        <w:jc w:val="both"/>
        <w:rPr>
          <w:rFonts w:ascii="Arial" w:eastAsia="Century Gothic" w:hAnsi="Arial" w:cs="Arial"/>
        </w:rPr>
      </w:pPr>
      <w:r w:rsidRPr="00415C18">
        <w:rPr>
          <w:rFonts w:ascii="Arial" w:eastAsia="Century Gothic" w:hAnsi="Arial" w:cs="Arial"/>
          <w:lang w:val="en-GB"/>
        </w:rPr>
        <w:lastRenderedPageBreak/>
        <w:t>4.1</w:t>
      </w:r>
      <w:r w:rsidR="2BB13C31" w:rsidRPr="00415C18">
        <w:rPr>
          <w:rFonts w:ascii="Arial" w:eastAsia="Century Gothic" w:hAnsi="Arial" w:cs="Arial"/>
          <w:lang w:val="en-GB"/>
        </w:rPr>
        <w:t>0</w:t>
      </w:r>
      <w:r w:rsidRPr="00415C18">
        <w:rPr>
          <w:rFonts w:ascii="Arial" w:eastAsia="Century Gothic" w:hAnsi="Arial" w:cs="Arial"/>
          <w:lang w:val="en-GB"/>
        </w:rPr>
        <w:t>.2</w:t>
      </w:r>
      <w:r w:rsidRPr="00415C18">
        <w:rPr>
          <w:rFonts w:ascii="Arial" w:eastAsia="Century Gothic" w:hAnsi="Arial" w:cs="Arial"/>
          <w:b/>
          <w:bCs/>
          <w:lang w:val="en-GB"/>
        </w:rPr>
        <w:t xml:space="preserve"> </w:t>
      </w:r>
      <w:r w:rsidRPr="00415C18">
        <w:rPr>
          <w:rFonts w:ascii="Arial" w:eastAsia="Century Gothic" w:hAnsi="Arial" w:cs="Arial"/>
          <w:lang w:val="en-GB"/>
        </w:rPr>
        <w:t>The school</w:t>
      </w:r>
      <w:r w:rsidRPr="00415C18">
        <w:rPr>
          <w:rFonts w:ascii="Arial" w:eastAsia="Century Gothic" w:hAnsi="Arial" w:cs="Arial"/>
          <w:b/>
          <w:bCs/>
          <w:lang w:val="en-GB"/>
        </w:rPr>
        <w:t xml:space="preserve"> </w:t>
      </w:r>
      <w:r w:rsidRPr="00415C18">
        <w:rPr>
          <w:rFonts w:ascii="Arial" w:eastAsia="Century Gothic" w:hAnsi="Arial" w:cs="Arial"/>
          <w:lang w:val="en-GB"/>
        </w:rPr>
        <w:t>will report information to the Local Authority</w:t>
      </w:r>
      <w:r w:rsidRPr="00415C18">
        <w:rPr>
          <w:rFonts w:ascii="Arial" w:eastAsia="Century Gothic" w:hAnsi="Arial" w:cs="Arial"/>
          <w:b/>
          <w:bCs/>
          <w:lang w:val="en-GB"/>
        </w:rPr>
        <w:t xml:space="preserve"> </w:t>
      </w:r>
      <w:r w:rsidRPr="00415C18">
        <w:rPr>
          <w:rFonts w:ascii="Arial" w:eastAsia="Century Gothic" w:hAnsi="Arial" w:cs="Arial"/>
          <w:lang w:val="en-GB"/>
        </w:rPr>
        <w:t xml:space="preserve">when problems are first emerging and </w:t>
      </w:r>
      <w:r w:rsidR="4DE1BB8F" w:rsidRPr="00415C18">
        <w:rPr>
          <w:rFonts w:ascii="Arial" w:eastAsia="Century Gothic" w:hAnsi="Arial" w:cs="Arial"/>
          <w:lang w:val="en-GB"/>
        </w:rPr>
        <w:t>if there is a need for</w:t>
      </w:r>
      <w:r w:rsidRPr="00415C18">
        <w:rPr>
          <w:rFonts w:ascii="Arial" w:eastAsia="Century Gothic" w:hAnsi="Arial" w:cs="Arial"/>
          <w:lang w:val="en-GB"/>
        </w:rPr>
        <w:t xml:space="preserve"> the removal of a child from roll.</w:t>
      </w:r>
    </w:p>
    <w:p w14:paraId="681DBF23" w14:textId="683151A3" w:rsidR="00567F09" w:rsidRPr="00415C18" w:rsidRDefault="00567F09" w:rsidP="6B7920C2">
      <w:pPr>
        <w:jc w:val="both"/>
        <w:rPr>
          <w:rFonts w:ascii="Arial" w:eastAsia="Century Gothic" w:hAnsi="Arial" w:cs="Arial"/>
          <w:b/>
          <w:bCs/>
          <w:lang w:val="en-GB"/>
        </w:rPr>
      </w:pPr>
    </w:p>
    <w:p w14:paraId="612DA371" w14:textId="32D3B10B" w:rsidR="00567F09" w:rsidRPr="00415C18" w:rsidRDefault="28977732" w:rsidP="4C416678">
      <w:pPr>
        <w:jc w:val="both"/>
        <w:rPr>
          <w:rFonts w:ascii="Arial" w:eastAsia="Century Gothic" w:hAnsi="Arial" w:cs="Arial"/>
          <w:b/>
          <w:bCs/>
        </w:rPr>
      </w:pPr>
      <w:r w:rsidRPr="00415C18">
        <w:rPr>
          <w:rFonts w:ascii="Arial" w:eastAsia="Century Gothic" w:hAnsi="Arial" w:cs="Arial"/>
          <w:b/>
          <w:bCs/>
          <w:lang w:val="en-GB"/>
        </w:rPr>
        <w:t>4.1</w:t>
      </w:r>
      <w:r w:rsidR="4D205781" w:rsidRPr="00415C18">
        <w:rPr>
          <w:rFonts w:ascii="Arial" w:eastAsia="Century Gothic" w:hAnsi="Arial" w:cs="Arial"/>
          <w:b/>
          <w:bCs/>
          <w:lang w:val="en-GB"/>
        </w:rPr>
        <w:t>1</w:t>
      </w:r>
      <w:r w:rsidRPr="00415C18">
        <w:rPr>
          <w:rFonts w:ascii="Arial" w:eastAsia="Century Gothic" w:hAnsi="Arial" w:cs="Arial"/>
          <w:b/>
          <w:bCs/>
          <w:lang w:val="en-GB"/>
        </w:rPr>
        <w:t xml:space="preserve"> Elective Home Education </w:t>
      </w:r>
    </w:p>
    <w:p w14:paraId="0A618F0B" w14:textId="343B7FEC" w:rsidR="00567F09" w:rsidRPr="00415C18" w:rsidRDefault="28977732" w:rsidP="4C416678">
      <w:pPr>
        <w:jc w:val="both"/>
        <w:rPr>
          <w:rFonts w:ascii="Arial" w:eastAsia="Century Gothic" w:hAnsi="Arial" w:cs="Arial"/>
        </w:rPr>
      </w:pPr>
      <w:r w:rsidRPr="00415C18">
        <w:rPr>
          <w:rFonts w:ascii="Arial" w:eastAsia="Century Gothic" w:hAnsi="Arial" w:cs="Arial"/>
          <w:lang w:val="en-GB"/>
        </w:rPr>
        <w:t>4.1</w:t>
      </w:r>
      <w:r w:rsidR="38437F29" w:rsidRPr="00415C18">
        <w:rPr>
          <w:rFonts w:ascii="Arial" w:eastAsia="Century Gothic" w:hAnsi="Arial" w:cs="Arial"/>
          <w:lang w:val="en-GB"/>
        </w:rPr>
        <w:t>1</w:t>
      </w:r>
      <w:r w:rsidRPr="00415C18">
        <w:rPr>
          <w:rFonts w:ascii="Arial" w:eastAsia="Century Gothic" w:hAnsi="Arial" w:cs="Arial"/>
          <w:lang w:val="en-GB"/>
        </w:rPr>
        <w:t>.1</w:t>
      </w:r>
      <w:r w:rsidRPr="00415C18">
        <w:rPr>
          <w:rFonts w:ascii="Arial" w:eastAsia="Century Gothic" w:hAnsi="Arial" w:cs="Arial"/>
          <w:b/>
          <w:bCs/>
          <w:lang w:val="en-GB"/>
        </w:rPr>
        <w:t xml:space="preserve"> </w:t>
      </w:r>
      <w:r w:rsidRPr="00415C18">
        <w:rPr>
          <w:rFonts w:ascii="Arial" w:eastAsia="Century Gothic" w:hAnsi="Arial" w:cs="Arial"/>
          <w:lang w:val="en-GB"/>
        </w:rPr>
        <w:t>The school</w:t>
      </w:r>
      <w:r w:rsidRPr="00415C18">
        <w:rPr>
          <w:rFonts w:ascii="Arial" w:eastAsia="Century Gothic" w:hAnsi="Arial" w:cs="Arial"/>
          <w:b/>
          <w:bCs/>
          <w:lang w:val="en-GB"/>
        </w:rPr>
        <w:t xml:space="preserve"> </w:t>
      </w:r>
      <w:r w:rsidRPr="00415C18">
        <w:rPr>
          <w:rFonts w:ascii="Arial" w:eastAsia="Century Gothic" w:hAnsi="Arial" w:cs="Arial"/>
          <w:lang w:val="en-GB"/>
        </w:rPr>
        <w:t>recognises that many home educated children have a positive learning experience and the decision is one with the child’s best interests at heart</w:t>
      </w:r>
      <w:r w:rsidR="006A7816" w:rsidRPr="00415C18">
        <w:rPr>
          <w:rFonts w:ascii="Arial" w:eastAsia="Century Gothic" w:hAnsi="Arial" w:cs="Arial"/>
          <w:lang w:val="en-GB"/>
        </w:rPr>
        <w:t xml:space="preserve"> however </w:t>
      </w:r>
      <w:r w:rsidR="006A7816" w:rsidRPr="00415C18">
        <w:rPr>
          <w:rFonts w:ascii="Arial" w:eastAsia="Century Gothic" w:hAnsi="Arial" w:cs="Arial"/>
        </w:rPr>
        <w:t>elective home education can mean that some children are not in receipt of suitable education.</w:t>
      </w:r>
    </w:p>
    <w:p w14:paraId="4759650F" w14:textId="5A0C4B15" w:rsidR="00567F09" w:rsidRPr="00415C18" w:rsidRDefault="28977732" w:rsidP="4C416678">
      <w:pPr>
        <w:jc w:val="both"/>
        <w:rPr>
          <w:rFonts w:ascii="Arial" w:eastAsia="Century Gothic" w:hAnsi="Arial" w:cs="Arial"/>
        </w:rPr>
      </w:pPr>
      <w:r w:rsidRPr="00415C18">
        <w:rPr>
          <w:rFonts w:ascii="Arial" w:eastAsia="Century Gothic" w:hAnsi="Arial" w:cs="Arial"/>
          <w:lang w:val="en-GB"/>
        </w:rPr>
        <w:t>4.1</w:t>
      </w:r>
      <w:r w:rsidR="0D88795E" w:rsidRPr="00415C18">
        <w:rPr>
          <w:rFonts w:ascii="Arial" w:eastAsia="Century Gothic" w:hAnsi="Arial" w:cs="Arial"/>
          <w:lang w:val="en-GB"/>
        </w:rPr>
        <w:t>1</w:t>
      </w:r>
      <w:r w:rsidRPr="00415C18">
        <w:rPr>
          <w:rFonts w:ascii="Arial" w:eastAsia="Century Gothic" w:hAnsi="Arial" w:cs="Arial"/>
          <w:lang w:val="en-GB"/>
        </w:rPr>
        <w:t>.2 Since 2016</w:t>
      </w:r>
      <w:r w:rsidRPr="00415C18">
        <w:rPr>
          <w:rFonts w:ascii="Arial" w:eastAsia="Century Gothic" w:hAnsi="Arial" w:cs="Arial"/>
          <w:b/>
          <w:bCs/>
          <w:lang w:val="en-GB"/>
        </w:rPr>
        <w:t xml:space="preserve">, </w:t>
      </w:r>
      <w:r w:rsidRPr="00415C18">
        <w:rPr>
          <w:rFonts w:ascii="Arial" w:eastAsia="Century Gothic" w:hAnsi="Arial" w:cs="Arial"/>
          <w:lang w:val="en-GB"/>
        </w:rPr>
        <w:t>The school</w:t>
      </w:r>
      <w:r w:rsidRPr="00415C18">
        <w:rPr>
          <w:rFonts w:ascii="Arial" w:eastAsia="Century Gothic" w:hAnsi="Arial" w:cs="Arial"/>
          <w:b/>
          <w:bCs/>
          <w:lang w:val="en-GB"/>
        </w:rPr>
        <w:t xml:space="preserve"> </w:t>
      </w:r>
      <w:r w:rsidRPr="00415C18">
        <w:rPr>
          <w:rFonts w:ascii="Arial" w:eastAsia="Century Gothic" w:hAnsi="Arial" w:cs="Arial"/>
          <w:lang w:val="en-GB"/>
        </w:rPr>
        <w:t>has a statutory duty to inform the Local Authority of all deletions from roll. When Elective Home Education is the reason for this removal, the Local authority and other key professionals will work alongside</w:t>
      </w:r>
      <w:r w:rsidRPr="00415C18">
        <w:rPr>
          <w:rFonts w:ascii="Arial" w:eastAsia="Century Gothic" w:hAnsi="Arial" w:cs="Arial"/>
          <w:b/>
          <w:bCs/>
          <w:lang w:val="en-GB"/>
        </w:rPr>
        <w:t xml:space="preserve"> </w:t>
      </w:r>
      <w:r w:rsidRPr="00415C18">
        <w:rPr>
          <w:rFonts w:ascii="Arial" w:eastAsia="Century Gothic" w:hAnsi="Arial" w:cs="Arial"/>
          <w:lang w:val="en-GB"/>
        </w:rPr>
        <w:t>Th</w:t>
      </w:r>
      <w:r w:rsidR="00C707E1" w:rsidRPr="00415C18">
        <w:rPr>
          <w:rFonts w:ascii="Arial" w:eastAsia="Century Gothic" w:hAnsi="Arial" w:cs="Arial"/>
          <w:lang w:val="en-GB"/>
        </w:rPr>
        <w:t>e</w:t>
      </w:r>
      <w:r w:rsidRPr="00415C18">
        <w:rPr>
          <w:rFonts w:ascii="Arial" w:eastAsia="Century Gothic" w:hAnsi="Arial" w:cs="Arial"/>
          <w:lang w:val="en-GB"/>
        </w:rPr>
        <w:t xml:space="preserve"> school</w:t>
      </w:r>
      <w:r w:rsidRPr="00415C18">
        <w:rPr>
          <w:rFonts w:ascii="Arial" w:eastAsia="Century Gothic" w:hAnsi="Arial" w:cs="Arial"/>
          <w:b/>
          <w:bCs/>
          <w:i/>
          <w:iCs/>
          <w:lang w:val="en-GB"/>
        </w:rPr>
        <w:t xml:space="preserve"> </w:t>
      </w:r>
      <w:r w:rsidRPr="00415C18">
        <w:rPr>
          <w:rFonts w:ascii="Arial" w:eastAsia="Century Gothic" w:hAnsi="Arial" w:cs="Arial"/>
          <w:lang w:val="en-GB"/>
        </w:rPr>
        <w:t xml:space="preserve">to coordinate a meeting with parents where possible ideally before a final decision is made.  </w:t>
      </w:r>
    </w:p>
    <w:p w14:paraId="6B0B80EA" w14:textId="52A9303F" w:rsidR="00567F09" w:rsidRPr="00415C18" w:rsidRDefault="00567F09" w:rsidP="6B7920C2">
      <w:pPr>
        <w:jc w:val="both"/>
        <w:rPr>
          <w:rFonts w:ascii="Arial" w:eastAsia="Century Gothic" w:hAnsi="Arial" w:cs="Arial"/>
        </w:rPr>
      </w:pPr>
    </w:p>
    <w:p w14:paraId="2758CC1B" w14:textId="432C524C" w:rsidR="00567F09" w:rsidRPr="00415C18" w:rsidRDefault="28977732" w:rsidP="651AA4F2">
      <w:pPr>
        <w:jc w:val="both"/>
        <w:rPr>
          <w:rFonts w:ascii="Arial" w:eastAsia="Century Gothic" w:hAnsi="Arial" w:cs="Arial"/>
          <w:b/>
          <w:bCs/>
          <w:lang w:val="en-GB"/>
        </w:rPr>
      </w:pPr>
      <w:r w:rsidRPr="00415C18">
        <w:rPr>
          <w:rFonts w:ascii="Arial" w:eastAsia="Century Gothic" w:hAnsi="Arial" w:cs="Arial"/>
          <w:b/>
          <w:bCs/>
          <w:lang w:val="en-GB"/>
        </w:rPr>
        <w:t>4.1</w:t>
      </w:r>
      <w:r w:rsidR="1BA565C7" w:rsidRPr="00415C18">
        <w:rPr>
          <w:rFonts w:ascii="Arial" w:eastAsia="Century Gothic" w:hAnsi="Arial" w:cs="Arial"/>
          <w:b/>
          <w:bCs/>
          <w:lang w:val="en-GB"/>
        </w:rPr>
        <w:t>2</w:t>
      </w:r>
      <w:r w:rsidRPr="00415C18">
        <w:rPr>
          <w:rFonts w:ascii="Arial" w:eastAsia="Century Gothic" w:hAnsi="Arial" w:cs="Arial"/>
          <w:b/>
          <w:bCs/>
          <w:lang w:val="en-GB"/>
        </w:rPr>
        <w:t xml:space="preserve"> </w:t>
      </w:r>
      <w:r w:rsidR="18CF9B67" w:rsidRPr="00415C18">
        <w:rPr>
          <w:rFonts w:ascii="Arial" w:eastAsia="Century Gothic" w:hAnsi="Arial" w:cs="Arial"/>
          <w:b/>
          <w:bCs/>
          <w:lang w:val="en-GB"/>
        </w:rPr>
        <w:t xml:space="preserve">Children requiring </w:t>
      </w:r>
      <w:r w:rsidRPr="00415C18">
        <w:rPr>
          <w:rFonts w:ascii="Arial" w:eastAsia="Century Gothic" w:hAnsi="Arial" w:cs="Arial"/>
          <w:b/>
          <w:bCs/>
          <w:lang w:val="en-GB"/>
        </w:rPr>
        <w:t>Mental Health</w:t>
      </w:r>
      <w:r w:rsidR="64884A52" w:rsidRPr="00415C18">
        <w:rPr>
          <w:rFonts w:ascii="Arial" w:eastAsia="Century Gothic" w:hAnsi="Arial" w:cs="Arial"/>
          <w:b/>
          <w:bCs/>
          <w:lang w:val="en-GB"/>
        </w:rPr>
        <w:t xml:space="preserve"> support </w:t>
      </w:r>
    </w:p>
    <w:p w14:paraId="4815C97E" w14:textId="5BC2F925" w:rsidR="001D5139" w:rsidRPr="00415C18" w:rsidRDefault="001D5139" w:rsidP="001D5139">
      <w:pPr>
        <w:jc w:val="both"/>
        <w:rPr>
          <w:rFonts w:ascii="Arial" w:eastAsia="Century Gothic" w:hAnsi="Arial" w:cs="Arial"/>
          <w:lang w:val="en-GB"/>
        </w:rPr>
      </w:pPr>
      <w:r w:rsidRPr="00415C18">
        <w:rPr>
          <w:rFonts w:ascii="Arial" w:eastAsia="Century Gothic" w:hAnsi="Arial" w:cs="Arial"/>
          <w:lang w:val="en-GB"/>
        </w:rPr>
        <w:t>4.12.1 The school</w:t>
      </w:r>
      <w:r w:rsidRPr="00415C18">
        <w:rPr>
          <w:rFonts w:ascii="Arial" w:eastAsia="Century Gothic" w:hAnsi="Arial" w:cs="Arial"/>
          <w:b/>
          <w:bCs/>
          <w:lang w:val="en-GB"/>
        </w:rPr>
        <w:t xml:space="preserve"> </w:t>
      </w:r>
      <w:r w:rsidRPr="00415C18">
        <w:rPr>
          <w:rFonts w:ascii="Arial" w:eastAsia="Century Gothic" w:hAnsi="Arial" w:cs="Arial"/>
          <w:lang w:val="en-GB"/>
        </w:rPr>
        <w:t>recognises that safeguarding and promoting the welfare of children includes preventing the impairment of children’s mental health or development. We understand that positive mental health is an integral part of a child’s overall wellbeing, development and safety</w:t>
      </w:r>
      <w:r w:rsidR="00D941C9" w:rsidRPr="00415C18">
        <w:rPr>
          <w:rFonts w:ascii="Arial" w:eastAsia="Century Gothic" w:hAnsi="Arial" w:cs="Arial"/>
          <w:lang w:val="en-GB"/>
        </w:rPr>
        <w:t xml:space="preserve"> whilst at school.</w:t>
      </w:r>
    </w:p>
    <w:p w14:paraId="06DFC676" w14:textId="77777777" w:rsidR="001D5139" w:rsidRPr="00415C18" w:rsidRDefault="001D5139" w:rsidP="001D5139">
      <w:pPr>
        <w:jc w:val="both"/>
        <w:rPr>
          <w:rFonts w:ascii="Arial" w:eastAsia="Century Gothic" w:hAnsi="Arial" w:cs="Arial"/>
          <w:lang w:val="en-GB"/>
        </w:rPr>
      </w:pPr>
      <w:r w:rsidRPr="00415C18">
        <w:rPr>
          <w:rFonts w:ascii="Arial" w:eastAsia="Century Gothic" w:hAnsi="Arial" w:cs="Arial"/>
          <w:lang w:val="en-GB"/>
        </w:rPr>
        <w:t>4.12.2 All staff will be aware that mental health problems may be an indicator that a child has suffered, is suffering, or is at risk of suffering abuse, neglect, exploitation or other adverse childhood experiences. Staff will also be aware that children may experience mental health difficulties, self-harm, suicidal thoughts (suicidal ideation) and increased suicide risk, which may require an immediate safeguarding response.</w:t>
      </w:r>
    </w:p>
    <w:p w14:paraId="51CD4E9E" w14:textId="77777777" w:rsidR="001D5139" w:rsidRPr="00415C18" w:rsidRDefault="001D5139" w:rsidP="001D5139">
      <w:pPr>
        <w:jc w:val="both"/>
        <w:rPr>
          <w:rFonts w:ascii="Arial" w:eastAsia="Century Gothic" w:hAnsi="Arial" w:cs="Arial"/>
          <w:lang w:val="en-GB"/>
        </w:rPr>
      </w:pPr>
      <w:r w:rsidRPr="00415C18">
        <w:rPr>
          <w:rFonts w:ascii="Arial" w:eastAsia="Century Gothic" w:hAnsi="Arial" w:cs="Arial"/>
          <w:lang w:val="en-GB"/>
        </w:rPr>
        <w:t>4.12.3 Staff will not attempt to make a diagnosis of a mental health condition unless they are appropriately qualified or trained to do so. However, all staff have a responsibility to identify concerns, respond appropriately and follow the school's safeguarding procedures.</w:t>
      </w:r>
    </w:p>
    <w:p w14:paraId="4C4DF49D" w14:textId="77777777" w:rsidR="001D5139" w:rsidRPr="00415C18" w:rsidRDefault="001D5139" w:rsidP="001D5139">
      <w:pPr>
        <w:jc w:val="both"/>
        <w:rPr>
          <w:rFonts w:ascii="Arial" w:eastAsia="Century Gothic" w:hAnsi="Arial" w:cs="Arial"/>
          <w:lang w:val="en-GB"/>
        </w:rPr>
      </w:pPr>
      <w:r w:rsidRPr="00415C18">
        <w:rPr>
          <w:rFonts w:ascii="Arial" w:eastAsia="Century Gothic" w:hAnsi="Arial" w:cs="Arial"/>
          <w:lang w:val="en-GB"/>
        </w:rPr>
        <w:t>4.12.4 We recognise that staff are well placed to observe changes in a child's behaviour, presentation, emotional state and relationships which may indicate that they are experiencing mental health difficulties or are at risk of developing them. Staff should be particularly alert to signs which may indicate self-harm, suicidal ideation or suicide risk. These may include, but are not limited to:</w:t>
      </w:r>
    </w:p>
    <w:p w14:paraId="65AE167B"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Talking about wanting to die, feeling hopeless or having no reason to live.</w:t>
      </w:r>
    </w:p>
    <w:p w14:paraId="62A158A7"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Expressing feelings of being trapped, worthless, isolated or a burden to others.</w:t>
      </w:r>
    </w:p>
    <w:p w14:paraId="62D2F50E"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Self-harming behaviours or evidence of self-injury.</w:t>
      </w:r>
    </w:p>
    <w:p w14:paraId="520FF3A0"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Significant changes in mood, behaviour, attendance, engagement or academic performance.</w:t>
      </w:r>
    </w:p>
    <w:p w14:paraId="49021D49"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Withdrawal from friends, family or activities previously enjoyed.</w:t>
      </w:r>
    </w:p>
    <w:p w14:paraId="712A6364"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Increased risk-taking or reckless behaviour.</w:t>
      </w:r>
    </w:p>
    <w:p w14:paraId="0233E66C"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lastRenderedPageBreak/>
        <w:t>Changes in sleeping or eating patterns.</w:t>
      </w:r>
    </w:p>
    <w:p w14:paraId="1C1B70B6"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Giving away possessions, saying goodbye to others or other behaviours that may indicate preparation for death.</w:t>
      </w:r>
    </w:p>
    <w:p w14:paraId="63BFC7CA"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Persistent low mood, anxiety, distress or emotional dysregulation.</w:t>
      </w:r>
    </w:p>
    <w:p w14:paraId="4F6080C6" w14:textId="77777777" w:rsidR="001D5139" w:rsidRPr="00415C18" w:rsidRDefault="001D5139" w:rsidP="001D5139">
      <w:pPr>
        <w:numPr>
          <w:ilvl w:val="0"/>
          <w:numId w:val="38"/>
        </w:numPr>
        <w:jc w:val="both"/>
        <w:rPr>
          <w:rFonts w:ascii="Arial" w:eastAsia="Century Gothic" w:hAnsi="Arial" w:cs="Arial"/>
          <w:lang w:val="en-GB"/>
        </w:rPr>
      </w:pPr>
      <w:r w:rsidRPr="00415C18">
        <w:rPr>
          <w:rFonts w:ascii="Arial" w:eastAsia="Century Gothic" w:hAnsi="Arial" w:cs="Arial"/>
          <w:lang w:val="en-GB"/>
        </w:rPr>
        <w:t>Any disclosure relating to suicidal thoughts, plans or self-harming behaviours.</w:t>
      </w:r>
    </w:p>
    <w:p w14:paraId="44391774" w14:textId="2CCD74F7" w:rsidR="001D5139" w:rsidRPr="00415C18" w:rsidRDefault="001D5139" w:rsidP="001D5139">
      <w:pPr>
        <w:jc w:val="both"/>
        <w:rPr>
          <w:rFonts w:ascii="Arial" w:eastAsia="Century Gothic" w:hAnsi="Arial" w:cs="Arial"/>
          <w:lang w:val="en-GB"/>
        </w:rPr>
      </w:pPr>
      <w:r w:rsidRPr="00415C18">
        <w:rPr>
          <w:rFonts w:ascii="Arial" w:eastAsia="Century Gothic" w:hAnsi="Arial" w:cs="Arial"/>
          <w:lang w:val="en-GB"/>
        </w:rPr>
        <w:t xml:space="preserve">There are clear systems and processes in place for identifying, monitoring and responding to mental health concerns. If staff have concerns about a child's mental health, wellbeing or safety, they should follow the school's </w:t>
      </w:r>
      <w:r w:rsidR="00BD182A">
        <w:rPr>
          <w:rFonts w:ascii="Arial" w:eastAsia="Century Gothic" w:hAnsi="Arial" w:cs="Arial"/>
          <w:lang w:val="en-GB"/>
        </w:rPr>
        <w:t xml:space="preserve">safeguarding procedures. </w:t>
      </w:r>
    </w:p>
    <w:p w14:paraId="5D4589B7" w14:textId="05398EEC" w:rsidR="001D5139" w:rsidRPr="00415C18" w:rsidRDefault="001D5139" w:rsidP="001D5139">
      <w:pPr>
        <w:jc w:val="both"/>
        <w:rPr>
          <w:rFonts w:ascii="Arial" w:eastAsia="Century Gothic" w:hAnsi="Arial" w:cs="Arial"/>
          <w:lang w:val="en-GB"/>
        </w:rPr>
      </w:pPr>
      <w:r w:rsidRPr="00415C18">
        <w:rPr>
          <w:rFonts w:ascii="Arial" w:eastAsia="Century Gothic" w:hAnsi="Arial" w:cs="Arial"/>
          <w:lang w:val="en-GB"/>
        </w:rPr>
        <w:t xml:space="preserve">4.12.5 Any concerns regarding self-harm, suicidal ideation, suicide risk or other mental health concerns that may place a child at risk of harm must be treated as a safeguarding concern. Staff must report such concerns to the Designated Safeguarding Lead (DSL) or Deputy DSL immediately. Where a child </w:t>
      </w:r>
      <w:r w:rsidR="00E91049" w:rsidRPr="00415C18">
        <w:rPr>
          <w:rFonts w:ascii="Arial" w:eastAsia="Century Gothic" w:hAnsi="Arial" w:cs="Arial"/>
          <w:lang w:val="en-GB"/>
        </w:rPr>
        <w:t>is</w:t>
      </w:r>
      <w:r w:rsidRPr="00415C18">
        <w:rPr>
          <w:rFonts w:ascii="Arial" w:eastAsia="Century Gothic" w:hAnsi="Arial" w:cs="Arial"/>
          <w:lang w:val="en-GB"/>
        </w:rPr>
        <w:t xml:space="preserve"> at immediate risk of serious harm, staff must follow the school's emergency safeguarding procedures without delay.</w:t>
      </w:r>
    </w:p>
    <w:p w14:paraId="4FC123BF" w14:textId="77777777" w:rsidR="001D5139" w:rsidRPr="00415C18" w:rsidRDefault="001D5139" w:rsidP="001D5139">
      <w:pPr>
        <w:jc w:val="both"/>
        <w:rPr>
          <w:rFonts w:ascii="Arial" w:eastAsia="Century Gothic" w:hAnsi="Arial" w:cs="Arial"/>
          <w:lang w:val="en-GB"/>
        </w:rPr>
      </w:pPr>
      <w:r w:rsidRPr="00415C18">
        <w:rPr>
          <w:rFonts w:ascii="Arial" w:eastAsia="Century Gothic" w:hAnsi="Arial" w:cs="Arial"/>
          <w:lang w:val="en-GB"/>
        </w:rPr>
        <w:t>4.12.6 The school recognises that early identification and intervention are important in supporting children experiencing mental health difficulties. The DSL (and any relevant pastoral, wellbeing or mental health lead) will consider appropriate support, referral pathways and multi-agency involvement, including health professionals and specialist mental health services where required.</w:t>
      </w:r>
    </w:p>
    <w:p w14:paraId="05DBCF26" w14:textId="346D4485" w:rsidR="1E573406" w:rsidRPr="00415C18" w:rsidRDefault="001D5139" w:rsidP="1E573406">
      <w:pPr>
        <w:jc w:val="both"/>
        <w:rPr>
          <w:rFonts w:ascii="Arial" w:eastAsia="Century Gothic" w:hAnsi="Arial" w:cs="Arial"/>
          <w:lang w:val="en-GB"/>
        </w:rPr>
      </w:pPr>
      <w:r w:rsidRPr="00415C18">
        <w:rPr>
          <w:rFonts w:ascii="Arial" w:eastAsia="Century Gothic" w:hAnsi="Arial" w:cs="Arial"/>
          <w:lang w:val="en-GB"/>
        </w:rPr>
        <w:t>4.12.</w:t>
      </w:r>
      <w:r w:rsidR="00351612" w:rsidRPr="00415C18">
        <w:rPr>
          <w:rFonts w:ascii="Arial" w:eastAsia="Century Gothic" w:hAnsi="Arial" w:cs="Arial"/>
          <w:lang w:val="en-GB"/>
        </w:rPr>
        <w:t>7</w:t>
      </w:r>
      <w:r w:rsidRPr="00415C18">
        <w:rPr>
          <w:rFonts w:ascii="Arial" w:eastAsia="Century Gothic" w:hAnsi="Arial" w:cs="Arial"/>
          <w:b/>
          <w:bCs/>
          <w:lang w:val="en-GB"/>
        </w:rPr>
        <w:t xml:space="preserve"> </w:t>
      </w:r>
      <w:r w:rsidRPr="00415C18">
        <w:rPr>
          <w:rFonts w:ascii="Arial" w:eastAsia="Century Gothic" w:hAnsi="Arial" w:cs="Arial"/>
          <w:lang w:val="en-GB"/>
        </w:rPr>
        <w:t>Further information, guidance and advice regarding mental health, self-harm, suicidal ideation and suicide prevention can be found in Keeping Children Safe in Education 202</w:t>
      </w:r>
      <w:r w:rsidR="0071302E" w:rsidRPr="00415C18">
        <w:rPr>
          <w:rFonts w:ascii="Arial" w:eastAsia="Century Gothic" w:hAnsi="Arial" w:cs="Arial"/>
          <w:lang w:val="en-GB"/>
        </w:rPr>
        <w:t xml:space="preserve">6 and </w:t>
      </w:r>
      <w:r w:rsidR="003C3AA5" w:rsidRPr="00415C18">
        <w:rPr>
          <w:rFonts w:ascii="Arial" w:eastAsia="Century Gothic" w:hAnsi="Arial" w:cs="Arial"/>
          <w:lang w:val="en-GB"/>
        </w:rPr>
        <w:t xml:space="preserve">in </w:t>
      </w:r>
      <w:r w:rsidR="0048001D" w:rsidRPr="00415C18">
        <w:rPr>
          <w:rFonts w:ascii="Arial" w:eastAsia="Century Gothic" w:hAnsi="Arial" w:cs="Arial"/>
          <w:lang w:val="en-GB"/>
        </w:rPr>
        <w:t xml:space="preserve">local Coventry Safeguarding Children Partnership </w:t>
      </w:r>
      <w:r w:rsidR="00C57924" w:rsidRPr="00415C18">
        <w:rPr>
          <w:rFonts w:ascii="Arial" w:eastAsia="Century Gothic" w:hAnsi="Arial" w:cs="Arial"/>
          <w:lang w:val="en-GB"/>
        </w:rPr>
        <w:t>resources.</w:t>
      </w:r>
    </w:p>
    <w:p w14:paraId="388AB4CC" w14:textId="1B155BED" w:rsidR="21A37613" w:rsidRPr="00415C18" w:rsidRDefault="21A37613" w:rsidP="651AA4F2">
      <w:pPr>
        <w:jc w:val="both"/>
        <w:rPr>
          <w:rFonts w:ascii="Arial" w:eastAsia="Century Gothic" w:hAnsi="Arial" w:cs="Arial"/>
          <w:b/>
          <w:bCs/>
          <w:lang w:val="en-GB"/>
        </w:rPr>
      </w:pPr>
      <w:r w:rsidRPr="00415C18">
        <w:rPr>
          <w:rFonts w:ascii="Arial" w:eastAsia="Century Gothic" w:hAnsi="Arial" w:cs="Arial"/>
          <w:b/>
          <w:bCs/>
          <w:lang w:val="en-GB"/>
        </w:rPr>
        <w:t>4.13 Children who are Lesbian, Gay, Bi (LGBT</w:t>
      </w:r>
      <w:r w:rsidR="006A1CA9" w:rsidRPr="00415C18">
        <w:rPr>
          <w:rFonts w:ascii="Arial" w:eastAsia="Century Gothic" w:hAnsi="Arial" w:cs="Arial"/>
          <w:b/>
          <w:bCs/>
          <w:lang w:val="en-GB"/>
        </w:rPr>
        <w:t>QA</w:t>
      </w:r>
      <w:r w:rsidRPr="00415C18">
        <w:rPr>
          <w:rFonts w:ascii="Arial" w:eastAsia="Century Gothic" w:hAnsi="Arial" w:cs="Arial"/>
          <w:b/>
          <w:bCs/>
          <w:lang w:val="en-GB"/>
        </w:rPr>
        <w:t>+)</w:t>
      </w:r>
      <w:r w:rsidR="009F409C" w:rsidRPr="00415C18">
        <w:rPr>
          <w:rFonts w:ascii="Arial" w:eastAsia="Century Gothic" w:hAnsi="Arial" w:cs="Arial"/>
          <w:b/>
          <w:bCs/>
          <w:lang w:val="en-GB"/>
        </w:rPr>
        <w:t xml:space="preserve"> or may be gender questioning children</w:t>
      </w:r>
    </w:p>
    <w:p w14:paraId="08BD1BE7" w14:textId="450F1885" w:rsidR="21A37613" w:rsidRPr="00415C18" w:rsidRDefault="00A077D0" w:rsidP="651AA4F2">
      <w:pPr>
        <w:spacing w:line="276" w:lineRule="auto"/>
        <w:jc w:val="both"/>
        <w:rPr>
          <w:rFonts w:ascii="Arial" w:eastAsia="Century Gothic" w:hAnsi="Arial" w:cs="Arial"/>
          <w:lang w:val="en-GB"/>
        </w:rPr>
      </w:pPr>
      <w:r w:rsidRPr="00415C18">
        <w:rPr>
          <w:rFonts w:ascii="Arial" w:eastAsia="Century Gothic" w:hAnsi="Arial" w:cs="Arial"/>
          <w:lang w:val="en-GB"/>
        </w:rPr>
        <w:t xml:space="preserve">4.13.1 </w:t>
      </w:r>
      <w:r w:rsidR="21A37613" w:rsidRPr="00415C18">
        <w:rPr>
          <w:rFonts w:ascii="Arial" w:eastAsia="Century Gothic" w:hAnsi="Arial" w:cs="Arial"/>
          <w:lang w:val="en-GB"/>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2D5B0539" w14:textId="1691BDD4" w:rsidR="009F409C" w:rsidRPr="00415C18" w:rsidRDefault="00A077D0" w:rsidP="651AA4F2">
      <w:pPr>
        <w:spacing w:line="276" w:lineRule="auto"/>
        <w:jc w:val="both"/>
        <w:rPr>
          <w:rFonts w:ascii="Arial" w:eastAsia="Century Gothic" w:hAnsi="Arial" w:cs="Arial"/>
          <w:lang w:val="en-GB"/>
        </w:rPr>
      </w:pPr>
      <w:r w:rsidRPr="00415C18">
        <w:rPr>
          <w:rFonts w:ascii="Arial" w:eastAsia="Century Gothic" w:hAnsi="Arial" w:cs="Arial"/>
        </w:rPr>
        <w:t xml:space="preserve">4.13.2 </w:t>
      </w:r>
      <w:r w:rsidR="009F409C" w:rsidRPr="00415C18">
        <w:rPr>
          <w:rFonts w:ascii="Arial" w:eastAsia="Century Gothic" w:hAnsi="Arial" w:cs="Arial"/>
        </w:rPr>
        <w:t>In line with updated Keeping Children Safe In Education</w:t>
      </w:r>
      <w:r w:rsidR="009F409C" w:rsidRPr="00415C18">
        <w:rPr>
          <w:rFonts w:ascii="Arial" w:eastAsia="Century Gothic" w:hAnsi="Arial" w:cs="Arial"/>
          <w:b/>
          <w:bCs/>
        </w:rPr>
        <w:t xml:space="preserve"> </w:t>
      </w:r>
      <w:r w:rsidR="009F409C" w:rsidRPr="00415C18">
        <w:rPr>
          <w:rFonts w:ascii="Arial" w:eastAsia="Century Gothic" w:hAnsi="Arial" w:cs="Arial"/>
        </w:rPr>
        <w:t xml:space="preserve">guidance, it is important to consider the Cass review, which </w:t>
      </w:r>
      <w:r w:rsidR="00D444E1" w:rsidRPr="00415C18">
        <w:rPr>
          <w:rFonts w:ascii="Arial" w:eastAsia="Century Gothic" w:hAnsi="Arial" w:cs="Arial"/>
          <w:lang w:val="en-GB"/>
        </w:rPr>
        <w:t xml:space="preserve">highlighted the need for a careful and evidence-informed approach to supporting children questioning their gender and recognised that some may present with wider vulnerabilities, </w:t>
      </w:r>
      <w:r w:rsidR="009F409C" w:rsidRPr="00415C18">
        <w:rPr>
          <w:rFonts w:ascii="Arial" w:eastAsia="Century Gothic" w:hAnsi="Arial" w:cs="Arial"/>
        </w:rPr>
        <w:t>including having complex mental health and psychosocial needs, and in some cases additional diagnoses of autism spectrum disorder and/or attention deficit hyperactivity disorder.</w:t>
      </w:r>
    </w:p>
    <w:p w14:paraId="33E4E5E2" w14:textId="07576B01" w:rsidR="009F409C" w:rsidRPr="00415C18" w:rsidRDefault="00A077D0" w:rsidP="651AA4F2">
      <w:pPr>
        <w:spacing w:line="276" w:lineRule="auto"/>
        <w:jc w:val="both"/>
        <w:rPr>
          <w:rFonts w:ascii="Arial" w:eastAsia="Century Gothic" w:hAnsi="Arial" w:cs="Arial"/>
        </w:rPr>
      </w:pPr>
      <w:r w:rsidRPr="00415C18">
        <w:rPr>
          <w:rFonts w:ascii="Arial" w:eastAsia="Century Gothic" w:hAnsi="Arial" w:cs="Arial"/>
        </w:rPr>
        <w:t xml:space="preserve">4.13.3 </w:t>
      </w:r>
      <w:r w:rsidR="009F409C" w:rsidRPr="00415C18">
        <w:rPr>
          <w:rFonts w:ascii="Arial" w:eastAsia="Century Gothic" w:hAnsi="Arial" w:cs="Arial"/>
        </w:rPr>
        <w:t xml:space="preserve">It </w:t>
      </w:r>
      <w:r w:rsidR="00983511" w:rsidRPr="00415C18">
        <w:rPr>
          <w:rFonts w:ascii="Arial" w:eastAsia="Century Gothic" w:hAnsi="Arial" w:cs="Arial"/>
        </w:rPr>
        <w:t>is recommended</w:t>
      </w:r>
      <w:r w:rsidR="009F409C" w:rsidRPr="00415C18">
        <w:rPr>
          <w:rFonts w:ascii="Arial" w:eastAsia="Century Gothic" w:hAnsi="Arial" w:cs="Arial"/>
        </w:rPr>
        <w:t xml:space="preserve">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w:t>
      </w:r>
    </w:p>
    <w:p w14:paraId="6C88AC5B" w14:textId="0E7E2CFB" w:rsidR="00B62752" w:rsidRPr="00415C18" w:rsidRDefault="00A077D0" w:rsidP="00B62752">
      <w:pPr>
        <w:spacing w:line="276" w:lineRule="auto"/>
        <w:jc w:val="both"/>
        <w:rPr>
          <w:rFonts w:ascii="Arial" w:eastAsia="Century Gothic" w:hAnsi="Arial" w:cs="Arial"/>
          <w:lang w:val="en-GB"/>
        </w:rPr>
      </w:pPr>
      <w:r w:rsidRPr="00415C18">
        <w:rPr>
          <w:rFonts w:ascii="Arial" w:eastAsia="Century Gothic" w:hAnsi="Arial" w:cs="Arial"/>
        </w:rPr>
        <w:t xml:space="preserve">4.13.4 </w:t>
      </w:r>
      <w:r w:rsidR="009F409C" w:rsidRPr="00415C18">
        <w:rPr>
          <w:rFonts w:ascii="Arial" w:eastAsia="Century Gothic" w:hAnsi="Arial" w:cs="Arial"/>
        </w:rPr>
        <w:t xml:space="preserve">As such, when supporting a gender questioning child, schools should take a cautious approach and consider the broad range of their individual needs, in partnership with the child’s parents (other than in the exceptionally rare circumstances where involving parents would </w:t>
      </w:r>
      <w:r w:rsidR="009F409C" w:rsidRPr="00415C18">
        <w:rPr>
          <w:rFonts w:ascii="Arial" w:eastAsia="Century Gothic" w:hAnsi="Arial" w:cs="Arial"/>
        </w:rPr>
        <w:lastRenderedPageBreak/>
        <w:t>constitute a significant risk of harm to the child), including any clinical advice that is available and how to address wider vulnerabilities such as the risk of bullying.</w:t>
      </w:r>
      <w:r w:rsidR="00E508DA" w:rsidRPr="00415C18">
        <w:rPr>
          <w:rFonts w:ascii="Arial" w:eastAsia="Century Gothic" w:hAnsi="Arial" w:cs="Arial"/>
        </w:rPr>
        <w:t xml:space="preserve"> </w:t>
      </w:r>
    </w:p>
    <w:p w14:paraId="34837E9A" w14:textId="0D054888" w:rsidR="00B77EC5" w:rsidRPr="00415C18" w:rsidRDefault="00A077D0" w:rsidP="00B77EC5">
      <w:pPr>
        <w:spacing w:line="276" w:lineRule="auto"/>
        <w:jc w:val="both"/>
        <w:rPr>
          <w:rFonts w:ascii="Arial" w:eastAsia="Century Gothic" w:hAnsi="Arial" w:cs="Arial"/>
          <w:lang w:val="en-GB"/>
        </w:rPr>
      </w:pPr>
      <w:r w:rsidRPr="00415C18">
        <w:rPr>
          <w:rFonts w:ascii="Arial" w:eastAsia="Century Gothic" w:hAnsi="Arial" w:cs="Arial"/>
          <w:lang w:val="en-GB"/>
        </w:rPr>
        <w:t xml:space="preserve">4.13.5 </w:t>
      </w:r>
      <w:r w:rsidR="21A37613" w:rsidRPr="00415C18">
        <w:rPr>
          <w:rFonts w:ascii="Arial" w:eastAsia="Century Gothic" w:hAnsi="Arial" w:cs="Arial"/>
          <w:lang w:val="en-GB"/>
        </w:rPr>
        <w:t xml:space="preserve">Risks can be compounded where children who are LGBT lack a trusted adult with whom they can be open. It is therefore vital that staff endeavour to reduce the additional barriers faced and provide a safe space for them to speak out or share their concerns with members of staff. </w:t>
      </w:r>
    </w:p>
    <w:p w14:paraId="5FF9AC43" w14:textId="35B8A474" w:rsidR="00983511" w:rsidRPr="00415C18" w:rsidRDefault="00235E87" w:rsidP="00B77EC5">
      <w:pPr>
        <w:spacing w:line="276" w:lineRule="auto"/>
        <w:jc w:val="both"/>
        <w:rPr>
          <w:rFonts w:ascii="Arial" w:eastAsia="Century Gothic" w:hAnsi="Arial" w:cs="Arial"/>
          <w:lang w:val="en-GB"/>
        </w:rPr>
      </w:pPr>
      <w:r w:rsidRPr="00415C18">
        <w:rPr>
          <w:rFonts w:ascii="Arial" w:eastAsia="Century Gothic" w:hAnsi="Arial" w:cs="Arial"/>
          <w:lang w:val="en-GB"/>
        </w:rPr>
        <w:t>4.13.6 Requests relating to social transition should be considered carefully and, on a case, -by-case basis, taking account of safeguarding, wellbeing, parental involvement, available clinical advice and the child's wider needs.</w:t>
      </w:r>
    </w:p>
    <w:p w14:paraId="4B4A3B57" w14:textId="0E632814" w:rsidR="00936109" w:rsidRPr="00415C18" w:rsidRDefault="00936109" w:rsidP="00B77EC5">
      <w:pPr>
        <w:spacing w:line="276" w:lineRule="auto"/>
        <w:jc w:val="both"/>
        <w:rPr>
          <w:rFonts w:ascii="Arial" w:eastAsia="Century Gothic" w:hAnsi="Arial" w:cs="Arial"/>
          <w:lang w:val="en-GB"/>
        </w:rPr>
      </w:pPr>
      <w:r w:rsidRPr="00415C18">
        <w:rPr>
          <w:rFonts w:ascii="Arial" w:eastAsia="Century Gothic" w:hAnsi="Arial" w:cs="Arial"/>
          <w:lang w:val="en-GB"/>
        </w:rPr>
        <w:t>4.13.7 Any decision should be made with the child's best interests as the primary consideration whilst also considering the impact on other children where relevant. Schools should have regard to KCSIE and any local authority guidance relating to gender-questioning children when deciding how to proceed</w:t>
      </w:r>
      <w:r w:rsidR="000F58FC" w:rsidRPr="00415C18">
        <w:rPr>
          <w:rFonts w:ascii="Arial" w:eastAsia="Century Gothic" w:hAnsi="Arial" w:cs="Arial"/>
          <w:lang w:val="en-GB"/>
        </w:rPr>
        <w:t>. The Designated Safeguarding Lead should be involved in any decision-making relating to support for a gender-questioning child.</w:t>
      </w:r>
    </w:p>
    <w:p w14:paraId="65FAC4D7" w14:textId="337BBDBB" w:rsidR="21A37613" w:rsidRPr="00415C18" w:rsidRDefault="009A7EF3" w:rsidP="651AA4F2">
      <w:pPr>
        <w:spacing w:line="276" w:lineRule="auto"/>
        <w:jc w:val="both"/>
        <w:rPr>
          <w:rFonts w:ascii="Arial" w:eastAsia="Century Gothic" w:hAnsi="Arial" w:cs="Arial"/>
          <w:lang w:val="en-GB"/>
        </w:rPr>
      </w:pPr>
      <w:r w:rsidRPr="00415C18">
        <w:rPr>
          <w:rFonts w:ascii="Arial" w:eastAsia="Century Gothic" w:hAnsi="Arial" w:cs="Arial"/>
          <w:lang w:val="en-GB"/>
        </w:rPr>
        <w:t>4.13.</w:t>
      </w:r>
      <w:r w:rsidR="00936109" w:rsidRPr="00415C18">
        <w:rPr>
          <w:rFonts w:ascii="Arial" w:eastAsia="Century Gothic" w:hAnsi="Arial" w:cs="Arial"/>
          <w:lang w:val="en-GB"/>
        </w:rPr>
        <w:t>8</w:t>
      </w:r>
      <w:r w:rsidRPr="00415C18">
        <w:rPr>
          <w:rFonts w:ascii="Arial" w:eastAsia="Century Gothic" w:hAnsi="Arial" w:cs="Arial"/>
          <w:lang w:val="en-GB"/>
        </w:rPr>
        <w:t xml:space="preserve"> Schools should clearly record decisions, the rationale for those decisions and any agreed support arrangements, and review these regularly.</w:t>
      </w:r>
    </w:p>
    <w:p w14:paraId="659163EA" w14:textId="545ABF43" w:rsidR="002A7126" w:rsidRPr="00415C18" w:rsidRDefault="00A077D0" w:rsidP="002A7126">
      <w:pPr>
        <w:spacing w:line="276" w:lineRule="auto"/>
        <w:jc w:val="both"/>
        <w:rPr>
          <w:rFonts w:ascii="Arial" w:eastAsia="Century Gothic" w:hAnsi="Arial" w:cs="Arial"/>
          <w:lang w:val="en-GB"/>
        </w:rPr>
      </w:pPr>
      <w:r w:rsidRPr="00415C18">
        <w:rPr>
          <w:rFonts w:ascii="Arial" w:eastAsia="Century Gothic" w:hAnsi="Arial" w:cs="Arial"/>
          <w:lang w:val="en-GB"/>
        </w:rPr>
        <w:t>4.13.</w:t>
      </w:r>
      <w:r w:rsidR="00936109" w:rsidRPr="00415C18">
        <w:rPr>
          <w:rFonts w:ascii="Arial" w:eastAsia="Century Gothic" w:hAnsi="Arial" w:cs="Arial"/>
          <w:lang w:val="en-GB"/>
        </w:rPr>
        <w:t>9</w:t>
      </w:r>
      <w:r w:rsidRPr="00415C18">
        <w:rPr>
          <w:rFonts w:ascii="Arial" w:eastAsia="Century Gothic" w:hAnsi="Arial" w:cs="Arial"/>
          <w:lang w:val="en-GB"/>
        </w:rPr>
        <w:t xml:space="preserve"> </w:t>
      </w:r>
      <w:r w:rsidR="21A37613" w:rsidRPr="00415C18">
        <w:rPr>
          <w:rFonts w:ascii="Arial" w:eastAsia="Century Gothic" w:hAnsi="Arial" w:cs="Arial"/>
          <w:lang w:val="en-GB"/>
        </w:rPr>
        <w:t>LGBT inclusion is part of the statutory Relationships Education, Relationship and Sex Education and Health Education curriculum and there is a range of support available to help schools counter homophobic, biphobic and transphobic bullying and abuse.</w:t>
      </w:r>
    </w:p>
    <w:p w14:paraId="4E55B07F" w14:textId="1F8DAAEC" w:rsidR="002A7126" w:rsidRPr="00415C18" w:rsidRDefault="002A7126" w:rsidP="002A7126">
      <w:pPr>
        <w:spacing w:line="276" w:lineRule="auto"/>
        <w:jc w:val="both"/>
        <w:rPr>
          <w:rFonts w:ascii="Arial" w:eastAsia="Century Gothic" w:hAnsi="Arial" w:cs="Arial"/>
          <w:lang w:val="en-GB"/>
        </w:rPr>
      </w:pPr>
      <w:r w:rsidRPr="00415C18">
        <w:rPr>
          <w:rFonts w:ascii="Arial" w:eastAsia="Century Gothic" w:hAnsi="Arial" w:cs="Arial"/>
          <w:b/>
          <w:bCs/>
          <w:lang w:val="en-GB"/>
        </w:rPr>
        <w:t xml:space="preserve">4.14 Young Carers </w:t>
      </w:r>
      <w:r w:rsidR="00E431A9" w:rsidRPr="00415C18">
        <w:rPr>
          <w:rFonts w:ascii="Arial" w:eastAsia="Century Gothic" w:hAnsi="Arial" w:cs="Arial"/>
          <w:lang w:val="en-GB"/>
        </w:rPr>
        <w:t>(New section added)</w:t>
      </w:r>
    </w:p>
    <w:p w14:paraId="4057AF9B" w14:textId="77777777" w:rsidR="00C94137" w:rsidRPr="00415C18" w:rsidRDefault="004717F3" w:rsidP="002A7126">
      <w:pPr>
        <w:spacing w:line="276" w:lineRule="auto"/>
        <w:jc w:val="both"/>
        <w:rPr>
          <w:rFonts w:ascii="Arial" w:eastAsia="Century Gothic" w:hAnsi="Arial" w:cs="Arial"/>
          <w:b/>
          <w:bCs/>
          <w:lang w:val="en-GB"/>
        </w:rPr>
      </w:pPr>
      <w:r w:rsidRPr="00415C18">
        <w:rPr>
          <w:rFonts w:ascii="Arial" w:eastAsia="Century Gothic" w:hAnsi="Arial" w:cs="Arial"/>
          <w:lang w:val="en-GB"/>
        </w:rPr>
        <w:t>4.14.1</w:t>
      </w:r>
      <w:r w:rsidR="002A7126" w:rsidRPr="00415C18">
        <w:rPr>
          <w:rFonts w:ascii="Arial" w:eastAsia="Century Gothic" w:hAnsi="Arial" w:cs="Arial"/>
          <w:lang w:val="en-GB"/>
        </w:rPr>
        <w:t>The school</w:t>
      </w:r>
      <w:r w:rsidR="002A7126" w:rsidRPr="00415C18">
        <w:rPr>
          <w:rFonts w:ascii="Arial" w:eastAsia="Century Gothic" w:hAnsi="Arial" w:cs="Arial"/>
          <w:b/>
          <w:bCs/>
          <w:lang w:val="en-GB"/>
        </w:rPr>
        <w:t xml:space="preserve"> </w:t>
      </w:r>
      <w:r w:rsidR="002A7126" w:rsidRPr="00415C18">
        <w:rPr>
          <w:rFonts w:ascii="Arial" w:eastAsia="Century Gothic" w:hAnsi="Arial" w:cs="Arial"/>
          <w:lang w:val="en-GB"/>
        </w:rPr>
        <w:t>recognises that young carers may face additional safeguarding and welfare needs. Caring responsibilities</w:t>
      </w:r>
      <w:r w:rsidR="00017016" w:rsidRPr="00415C18">
        <w:rPr>
          <w:rFonts w:ascii="Arial" w:eastAsia="Century Gothic" w:hAnsi="Arial" w:cs="Arial"/>
          <w:lang w:val="en-GB"/>
        </w:rPr>
        <w:t xml:space="preserve"> </w:t>
      </w:r>
      <w:r w:rsidR="002A7126" w:rsidRPr="00415C18">
        <w:rPr>
          <w:rFonts w:ascii="Arial" w:eastAsia="Century Gothic" w:hAnsi="Arial" w:cs="Arial"/>
          <w:lang w:val="en-GB"/>
        </w:rPr>
        <w:t>can have a significant impact on a child's attendance, achievement, behaviour and emotional wellbeing</w:t>
      </w:r>
      <w:r w:rsidR="002A7126" w:rsidRPr="00415C18">
        <w:rPr>
          <w:rFonts w:ascii="Arial" w:eastAsia="Century Gothic" w:hAnsi="Arial" w:cs="Arial"/>
          <w:b/>
          <w:bCs/>
          <w:lang w:val="en-GB"/>
        </w:rPr>
        <w:t xml:space="preserve">. </w:t>
      </w:r>
    </w:p>
    <w:p w14:paraId="3CC7DC3E" w14:textId="53CE5C49" w:rsidR="00600CA0" w:rsidRPr="00415C18" w:rsidRDefault="001A40BB" w:rsidP="00600CA0">
      <w:pPr>
        <w:spacing w:line="276" w:lineRule="auto"/>
        <w:jc w:val="both"/>
        <w:rPr>
          <w:rFonts w:ascii="Arial" w:eastAsia="Century Gothic" w:hAnsi="Arial" w:cs="Arial"/>
          <w:lang w:val="en-GB"/>
        </w:rPr>
      </w:pPr>
      <w:r w:rsidRPr="00415C18">
        <w:rPr>
          <w:rFonts w:ascii="Arial" w:eastAsia="Century Gothic" w:hAnsi="Arial" w:cs="Arial"/>
          <w:lang w:val="en-GB"/>
        </w:rPr>
        <w:t>4.14.2</w:t>
      </w:r>
      <w:r w:rsidR="00600CA0" w:rsidRPr="00415C18">
        <w:rPr>
          <w:rFonts w:ascii="Arial" w:eastAsia="Times New Roman" w:hAnsi="Arial" w:cs="Arial"/>
          <w:sz w:val="21"/>
          <w:szCs w:val="21"/>
          <w:lang w:val="en-GB" w:eastAsia="en-GB"/>
        </w:rPr>
        <w:t xml:space="preserve"> </w:t>
      </w:r>
      <w:r w:rsidR="00600CA0" w:rsidRPr="00415C18">
        <w:rPr>
          <w:rFonts w:ascii="Arial" w:eastAsia="Century Gothic" w:hAnsi="Arial" w:cs="Arial"/>
          <w:lang w:val="en-GB"/>
        </w:rPr>
        <w:t>Staff should be aware that some children may have caring responsibilities which can impact on their attendance, attainment, behaviour and wellbeing. Any concerns that a pupil may be undertaking a caring role, or that their caring responsibilities are affecting their welfare, should be shared with the Designated Safeguarding Lead (DSL</w:t>
      </w:r>
      <w:r w:rsidR="00E431A9" w:rsidRPr="00415C18">
        <w:rPr>
          <w:rFonts w:ascii="Arial" w:eastAsia="Century Gothic" w:hAnsi="Arial" w:cs="Arial"/>
          <w:lang w:val="en-GB"/>
        </w:rPr>
        <w:t>)</w:t>
      </w:r>
      <w:r w:rsidR="00600CA0" w:rsidRPr="00415C18">
        <w:rPr>
          <w:rFonts w:ascii="Arial" w:eastAsia="Century Gothic" w:hAnsi="Arial" w:cs="Arial"/>
          <w:lang w:val="en-GB"/>
        </w:rPr>
        <w:t>. The school will seek to identify young carers at an early stage and ensure they receive appropriate support, including referrals to external services where required.</w:t>
      </w:r>
    </w:p>
    <w:p w14:paraId="4860E48F" w14:textId="5A5907E5" w:rsidR="002A7126" w:rsidRPr="00415C18" w:rsidRDefault="002A7126" w:rsidP="002A7126">
      <w:pPr>
        <w:spacing w:line="276" w:lineRule="auto"/>
        <w:jc w:val="both"/>
        <w:rPr>
          <w:rFonts w:ascii="Arial" w:eastAsia="Century Gothic" w:hAnsi="Arial" w:cs="Arial"/>
          <w:b/>
          <w:bCs/>
          <w:lang w:val="en-GB"/>
        </w:rPr>
      </w:pPr>
      <w:r w:rsidRPr="00415C18">
        <w:rPr>
          <w:rFonts w:ascii="Arial" w:eastAsia="Century Gothic" w:hAnsi="Arial" w:cs="Arial"/>
          <w:b/>
          <w:bCs/>
          <w:lang w:val="en-GB"/>
        </w:rPr>
        <w:t>.</w:t>
      </w:r>
    </w:p>
    <w:p w14:paraId="482D156B" w14:textId="4C04EAED" w:rsidR="002A7126" w:rsidRPr="00415C18" w:rsidRDefault="002A7126" w:rsidP="002A7126">
      <w:pPr>
        <w:spacing w:line="276" w:lineRule="auto"/>
        <w:jc w:val="both"/>
        <w:rPr>
          <w:rFonts w:ascii="Arial" w:eastAsia="Century Gothic" w:hAnsi="Arial" w:cs="Arial"/>
          <w:lang w:val="en-GB"/>
        </w:rPr>
      </w:pPr>
      <w:r w:rsidRPr="00415C18">
        <w:rPr>
          <w:rFonts w:ascii="Arial" w:eastAsia="Century Gothic" w:hAnsi="Arial" w:cs="Arial"/>
          <w:lang w:val="en-GB"/>
        </w:rPr>
        <w:t>4.1</w:t>
      </w:r>
      <w:r w:rsidR="00C94137" w:rsidRPr="00415C18">
        <w:rPr>
          <w:rFonts w:ascii="Arial" w:eastAsia="Century Gothic" w:hAnsi="Arial" w:cs="Arial"/>
          <w:lang w:val="en-GB"/>
        </w:rPr>
        <w:t>5</w:t>
      </w:r>
      <w:r w:rsidRPr="00415C18">
        <w:rPr>
          <w:rFonts w:ascii="Arial" w:eastAsia="Century Gothic" w:hAnsi="Arial" w:cs="Arial"/>
          <w:b/>
          <w:bCs/>
          <w:lang w:val="en-GB"/>
        </w:rPr>
        <w:t xml:space="preserve"> Children with Special Educational Needs and Disabilities (SEND) and Medical Needs – </w:t>
      </w:r>
      <w:r w:rsidR="00E431A9" w:rsidRPr="00415C18">
        <w:rPr>
          <w:rFonts w:ascii="Arial" w:eastAsia="Century Gothic" w:hAnsi="Arial" w:cs="Arial"/>
          <w:lang w:val="en-GB"/>
        </w:rPr>
        <w:t xml:space="preserve">(New section added) </w:t>
      </w:r>
    </w:p>
    <w:p w14:paraId="049B910D" w14:textId="77777777" w:rsidR="002A7126" w:rsidRPr="00415C18" w:rsidRDefault="002A7126" w:rsidP="002A7126">
      <w:pPr>
        <w:spacing w:line="276" w:lineRule="auto"/>
        <w:jc w:val="both"/>
        <w:rPr>
          <w:rFonts w:ascii="Arial" w:eastAsia="Century Gothic" w:hAnsi="Arial" w:cs="Arial"/>
          <w:lang w:val="en-GB"/>
        </w:rPr>
      </w:pPr>
      <w:r w:rsidRPr="00415C18">
        <w:rPr>
          <w:rFonts w:ascii="Arial" w:eastAsia="Century Gothic" w:hAnsi="Arial" w:cs="Arial"/>
          <w:lang w:val="en-GB"/>
        </w:rPr>
        <w:t>Children with SEND and those with medical or physical health conditions can face additional safeguarding challenges. Staff should be aware that abuse, neglect or exploitation may be harder to recognise in these children and should not assume that changes in behaviour, presentation, mood or injuries are related to a child's disability, special educational need or health condition without further consideration.</w:t>
      </w:r>
    </w:p>
    <w:p w14:paraId="5F1857C4" w14:textId="77777777" w:rsidR="002A7126" w:rsidRPr="00415C18" w:rsidRDefault="002A7126" w:rsidP="002A7126">
      <w:pPr>
        <w:spacing w:line="276" w:lineRule="auto"/>
        <w:jc w:val="both"/>
        <w:rPr>
          <w:rFonts w:ascii="Arial" w:eastAsia="Century Gothic" w:hAnsi="Arial" w:cs="Arial"/>
          <w:lang w:val="en-GB"/>
        </w:rPr>
      </w:pPr>
      <w:r w:rsidRPr="00415C18">
        <w:rPr>
          <w:rFonts w:ascii="Arial" w:eastAsia="Century Gothic" w:hAnsi="Arial" w:cs="Arial"/>
          <w:lang w:val="en-GB"/>
        </w:rPr>
        <w:t>Additional safeguarding barriers may include:</w:t>
      </w:r>
    </w:p>
    <w:p w14:paraId="43EBF54F" w14:textId="77777777" w:rsidR="002A7126" w:rsidRPr="00415C18" w:rsidRDefault="002A7126" w:rsidP="002A7126">
      <w:pPr>
        <w:numPr>
          <w:ilvl w:val="0"/>
          <w:numId w:val="39"/>
        </w:numPr>
        <w:spacing w:line="276" w:lineRule="auto"/>
        <w:jc w:val="both"/>
        <w:rPr>
          <w:rFonts w:ascii="Arial" w:eastAsia="Century Gothic" w:hAnsi="Arial" w:cs="Arial"/>
          <w:lang w:val="en-GB"/>
        </w:rPr>
      </w:pPr>
      <w:r w:rsidRPr="00415C18">
        <w:rPr>
          <w:rFonts w:ascii="Arial" w:eastAsia="Century Gothic" w:hAnsi="Arial" w:cs="Arial"/>
          <w:lang w:val="en-GB"/>
        </w:rPr>
        <w:lastRenderedPageBreak/>
        <w:t>communication difficulties that affect a child's ability to report concerns or seek help;</w:t>
      </w:r>
    </w:p>
    <w:p w14:paraId="4E2EC23F" w14:textId="77777777" w:rsidR="002A7126" w:rsidRPr="00415C18" w:rsidRDefault="002A7126" w:rsidP="002A7126">
      <w:pPr>
        <w:numPr>
          <w:ilvl w:val="0"/>
          <w:numId w:val="39"/>
        </w:numPr>
        <w:spacing w:line="276" w:lineRule="auto"/>
        <w:jc w:val="both"/>
        <w:rPr>
          <w:rFonts w:ascii="Arial" w:eastAsia="Century Gothic" w:hAnsi="Arial" w:cs="Arial"/>
          <w:lang w:val="en-GB"/>
        </w:rPr>
      </w:pPr>
      <w:r w:rsidRPr="00415C18">
        <w:rPr>
          <w:rFonts w:ascii="Arial" w:eastAsia="Century Gothic" w:hAnsi="Arial" w:cs="Arial"/>
          <w:lang w:val="en-GB"/>
        </w:rPr>
        <w:t>increased vulnerability to bullying, peer isolation and exploitation;</w:t>
      </w:r>
    </w:p>
    <w:p w14:paraId="72DECFF6" w14:textId="77777777" w:rsidR="002A7126" w:rsidRPr="00415C18" w:rsidRDefault="002A7126" w:rsidP="002A7126">
      <w:pPr>
        <w:numPr>
          <w:ilvl w:val="0"/>
          <w:numId w:val="39"/>
        </w:numPr>
        <w:spacing w:line="276" w:lineRule="auto"/>
        <w:jc w:val="both"/>
        <w:rPr>
          <w:rFonts w:ascii="Arial" w:eastAsia="Century Gothic" w:hAnsi="Arial" w:cs="Arial"/>
          <w:lang w:val="en-GB"/>
        </w:rPr>
      </w:pPr>
      <w:r w:rsidRPr="00415C18">
        <w:rPr>
          <w:rFonts w:ascii="Arial" w:eastAsia="Century Gothic" w:hAnsi="Arial" w:cs="Arial"/>
          <w:lang w:val="en-GB"/>
        </w:rPr>
        <w:t>greater dependence on adults for care and support;</w:t>
      </w:r>
    </w:p>
    <w:p w14:paraId="68DD11D7" w14:textId="77777777" w:rsidR="002A7126" w:rsidRPr="00415C18" w:rsidRDefault="002A7126" w:rsidP="002A7126">
      <w:pPr>
        <w:numPr>
          <w:ilvl w:val="0"/>
          <w:numId w:val="39"/>
        </w:numPr>
        <w:spacing w:line="276" w:lineRule="auto"/>
        <w:jc w:val="both"/>
        <w:rPr>
          <w:rFonts w:ascii="Arial" w:eastAsia="Century Gothic" w:hAnsi="Arial" w:cs="Arial"/>
          <w:lang w:val="en-GB"/>
        </w:rPr>
      </w:pPr>
      <w:r w:rsidRPr="00415C18">
        <w:rPr>
          <w:rFonts w:ascii="Arial" w:eastAsia="Century Gothic" w:hAnsi="Arial" w:cs="Arial"/>
          <w:lang w:val="en-GB"/>
        </w:rPr>
        <w:t>the need for intimate or personal care;</w:t>
      </w:r>
    </w:p>
    <w:p w14:paraId="04026084" w14:textId="77777777" w:rsidR="002A7126" w:rsidRPr="00415C18" w:rsidRDefault="002A7126" w:rsidP="002A7126">
      <w:pPr>
        <w:numPr>
          <w:ilvl w:val="0"/>
          <w:numId w:val="39"/>
        </w:numPr>
        <w:spacing w:line="276" w:lineRule="auto"/>
        <w:jc w:val="both"/>
        <w:rPr>
          <w:rFonts w:ascii="Arial" w:eastAsia="Century Gothic" w:hAnsi="Arial" w:cs="Arial"/>
          <w:lang w:val="en-GB"/>
        </w:rPr>
      </w:pPr>
      <w:r w:rsidRPr="00415C18">
        <w:rPr>
          <w:rFonts w:ascii="Arial" w:eastAsia="Century Gothic" w:hAnsi="Arial" w:cs="Arial"/>
          <w:lang w:val="en-GB"/>
        </w:rPr>
        <w:t>difficulties understanding relationships, consent, appropriate behaviour or online risks.</w:t>
      </w:r>
    </w:p>
    <w:p w14:paraId="6A3D61A5" w14:textId="1F353CFF" w:rsidR="002A7126" w:rsidRPr="00415C18" w:rsidRDefault="00191B7F" w:rsidP="002A7126">
      <w:pPr>
        <w:spacing w:line="276" w:lineRule="auto"/>
        <w:jc w:val="both"/>
        <w:rPr>
          <w:rFonts w:ascii="Arial" w:eastAsia="Century Gothic" w:hAnsi="Arial" w:cs="Arial"/>
          <w:lang w:val="en-GB"/>
        </w:rPr>
      </w:pPr>
      <w:r w:rsidRPr="00415C18">
        <w:rPr>
          <w:rFonts w:ascii="Arial" w:eastAsia="Century Gothic" w:hAnsi="Arial" w:cs="Arial"/>
          <w:lang w:val="en-GB"/>
        </w:rPr>
        <w:t xml:space="preserve">4.15. </w:t>
      </w:r>
      <w:r w:rsidR="00074D34" w:rsidRPr="00415C18">
        <w:rPr>
          <w:rFonts w:ascii="Arial" w:eastAsia="Century Gothic" w:hAnsi="Arial" w:cs="Arial"/>
          <w:lang w:val="en-GB"/>
        </w:rPr>
        <w:t xml:space="preserve">1 </w:t>
      </w:r>
      <w:r w:rsidR="002A7126" w:rsidRPr="00415C18">
        <w:rPr>
          <w:rFonts w:ascii="Arial" w:eastAsia="Century Gothic" w:hAnsi="Arial" w:cs="Arial"/>
          <w:lang w:val="en-GB"/>
        </w:rPr>
        <w:t>Any safeguarding concerns relating to a child with SEND or additional medical needs must be discussed with the DSL (or deputy DSL), with appropriate liaison with the SENCO as required. The school will consider whether additional pastoral, communication or safeguarding support is needed to help these children stay safe.</w:t>
      </w:r>
    </w:p>
    <w:p w14:paraId="7937AC63" w14:textId="77777777" w:rsidR="002A7126" w:rsidRPr="008C4105" w:rsidRDefault="002A7126" w:rsidP="651AA4F2">
      <w:pPr>
        <w:spacing w:line="276" w:lineRule="auto"/>
        <w:jc w:val="both"/>
        <w:rPr>
          <w:rFonts w:ascii="Arial" w:eastAsia="Century Gothic" w:hAnsi="Arial" w:cs="Arial"/>
          <w:lang w:val="en-GB"/>
        </w:rPr>
      </w:pPr>
    </w:p>
    <w:p w14:paraId="0F701036" w14:textId="595449EC" w:rsidR="00567F09" w:rsidRPr="008C4105" w:rsidRDefault="7D01E7D8" w:rsidP="4C416678">
      <w:pPr>
        <w:pStyle w:val="Heading1"/>
        <w:spacing w:after="160"/>
        <w:jc w:val="both"/>
        <w:rPr>
          <w:rFonts w:ascii="Arial" w:eastAsia="Century Gothic" w:hAnsi="Arial" w:cs="Arial"/>
          <w:b/>
          <w:bCs/>
          <w:color w:val="000000" w:themeColor="text1"/>
        </w:rPr>
      </w:pPr>
      <w:r w:rsidRPr="008C4105">
        <w:rPr>
          <w:rFonts w:ascii="Arial" w:eastAsia="Century Gothic" w:hAnsi="Arial" w:cs="Arial"/>
          <w:b/>
          <w:bCs/>
          <w:color w:val="000000" w:themeColor="text1"/>
          <w:lang w:val="en-GB"/>
        </w:rPr>
        <w:t xml:space="preserve">5 </w:t>
      </w:r>
      <w:r w:rsidR="28977732" w:rsidRPr="008C4105">
        <w:rPr>
          <w:rFonts w:ascii="Arial" w:eastAsia="Century Gothic" w:hAnsi="Arial" w:cs="Arial"/>
          <w:b/>
          <w:bCs/>
          <w:color w:val="000000" w:themeColor="text1"/>
          <w:lang w:val="en-GB"/>
        </w:rPr>
        <w:t xml:space="preserve">Responding to signs of abuse </w:t>
      </w:r>
    </w:p>
    <w:p w14:paraId="3EB789B8" w14:textId="77C97680" w:rsidR="00567F09" w:rsidRPr="008C4105" w:rsidRDefault="28977732" w:rsidP="4C416678">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5.1 If a member of staff, parent or member of the public is concerned about a child’s welfare, they should report it to the designated safeguarding lead as soon as possible.</w:t>
      </w:r>
      <w:r w:rsidRPr="008C4105">
        <w:rPr>
          <w:rFonts w:ascii="Arial" w:eastAsia="Century Gothic" w:hAnsi="Arial" w:cs="Arial"/>
          <w:color w:val="000000" w:themeColor="text1"/>
          <w:sz w:val="28"/>
          <w:szCs w:val="28"/>
          <w:lang w:val="en-GB"/>
        </w:rPr>
        <w:t xml:space="preserve"> </w:t>
      </w:r>
      <w:r w:rsidRPr="008C4105">
        <w:rPr>
          <w:rFonts w:ascii="Arial" w:eastAsia="Century Gothic" w:hAnsi="Arial" w:cs="Arial"/>
          <w:color w:val="000000" w:themeColor="text1"/>
          <w:lang w:val="en-GB"/>
        </w:rPr>
        <w:t xml:space="preserve">On occasions when the designated safeguarding lead is not available, it should be reported to the deputy safeguarding lead without delay. Although any member of staff can make a referral to </w:t>
      </w:r>
      <w:r w:rsidRPr="008C4105">
        <w:rPr>
          <w:rFonts w:ascii="Arial" w:eastAsia="Century Gothic" w:hAnsi="Arial" w:cs="Arial"/>
          <w:lang w:val="en-GB"/>
        </w:rPr>
        <w:t>Children’s Services</w:t>
      </w:r>
      <w:r w:rsidRPr="008C4105">
        <w:rPr>
          <w:rFonts w:ascii="Arial" w:eastAsia="Century Gothic" w:hAnsi="Arial" w:cs="Arial"/>
          <w:b/>
          <w:bCs/>
          <w:color w:val="7030A0"/>
          <w:lang w:val="en-GB"/>
        </w:rPr>
        <w:t xml:space="preserve"> </w:t>
      </w:r>
      <w:r w:rsidRPr="008C4105">
        <w:rPr>
          <w:rFonts w:ascii="Arial" w:eastAsia="Century Gothic" w:hAnsi="Arial" w:cs="Arial"/>
          <w:color w:val="000000" w:themeColor="text1"/>
          <w:lang w:val="en-GB"/>
        </w:rPr>
        <w:t xml:space="preserve">where possible there should be a conversation with the Designated Safeguarding Lead. </w:t>
      </w:r>
    </w:p>
    <w:p w14:paraId="7CE725B2" w14:textId="368FF3EA" w:rsidR="00567F09" w:rsidRPr="008C4105" w:rsidRDefault="28977732" w:rsidP="4C416678">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5.2 If anyone other than the Designated Safeguarding Lead makes a referral to </w:t>
      </w:r>
      <w:r w:rsidRPr="008C4105">
        <w:rPr>
          <w:rFonts w:ascii="Arial" w:eastAsia="Century Gothic" w:hAnsi="Arial" w:cs="Arial"/>
          <w:lang w:val="en-GB"/>
        </w:rPr>
        <w:t>Children’s Services</w:t>
      </w:r>
      <w:r w:rsidRPr="008C4105">
        <w:rPr>
          <w:rFonts w:ascii="Arial" w:eastAsia="Century Gothic" w:hAnsi="Arial" w:cs="Arial"/>
          <w:b/>
          <w:bCs/>
          <w:color w:val="7030A0"/>
          <w:lang w:val="en-GB"/>
        </w:rPr>
        <w:t xml:space="preserve"> </w:t>
      </w:r>
      <w:r w:rsidRPr="008C4105">
        <w:rPr>
          <w:rFonts w:ascii="Arial" w:eastAsia="Century Gothic" w:hAnsi="Arial" w:cs="Arial"/>
          <w:color w:val="000000" w:themeColor="text1"/>
          <w:lang w:val="en-GB"/>
        </w:rPr>
        <w:t xml:space="preserve">or to the police, they should inform the DSL as soon as possible. </w:t>
      </w:r>
    </w:p>
    <w:p w14:paraId="092B2B25" w14:textId="255F1029"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5.</w:t>
      </w:r>
      <w:r w:rsidR="7A484C71" w:rsidRPr="008C4105">
        <w:rPr>
          <w:rFonts w:ascii="Arial" w:eastAsia="Century Gothic" w:hAnsi="Arial" w:cs="Arial"/>
          <w:color w:val="000000" w:themeColor="text1"/>
          <w:lang w:val="en-GB"/>
        </w:rPr>
        <w:t>3</w:t>
      </w:r>
      <w:r w:rsidRPr="008C4105">
        <w:rPr>
          <w:rFonts w:ascii="Arial" w:eastAsia="Century Gothic" w:hAnsi="Arial" w:cs="Arial"/>
          <w:color w:val="000000" w:themeColor="text1"/>
          <w:lang w:val="en-GB"/>
        </w:rPr>
        <w:t xml:space="preserve"> All staff will be alert to indicators of abuse and will report any of the following to the Designated Safeguarding Lead immediately;</w:t>
      </w:r>
    </w:p>
    <w:p w14:paraId="6F32FF24" w14:textId="75886B98" w:rsidR="00567F09" w:rsidRPr="008C4105" w:rsidRDefault="28977732" w:rsidP="6B7920C2">
      <w:pPr>
        <w:pStyle w:val="ListParagraph"/>
        <w:numPr>
          <w:ilvl w:val="0"/>
          <w:numId w:val="1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Any concern or suspicion that a child has sustained an injury outside what is reasonably attributable to normal play;</w:t>
      </w:r>
    </w:p>
    <w:p w14:paraId="76105DDF" w14:textId="43032727" w:rsidR="00567F09" w:rsidRPr="008C4105" w:rsidRDefault="28977732" w:rsidP="6B7920C2">
      <w:pPr>
        <w:pStyle w:val="ListParagraph"/>
        <w:numPr>
          <w:ilvl w:val="0"/>
          <w:numId w:val="1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Any concerning behaviours exhibited by children that may indicated that they have been harmed or are at risk of harm, including unusual changes in mood or behaviour, concerning use of language and/or concerning drawings or stories. </w:t>
      </w:r>
    </w:p>
    <w:p w14:paraId="6D05554E" w14:textId="28FCE99B" w:rsidR="00567F09" w:rsidRPr="008C4105" w:rsidRDefault="28977732" w:rsidP="6B7920C2">
      <w:pPr>
        <w:pStyle w:val="ListParagraph"/>
        <w:numPr>
          <w:ilvl w:val="0"/>
          <w:numId w:val="1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Any significant changes in attendance or punctuality;</w:t>
      </w:r>
    </w:p>
    <w:p w14:paraId="509DF95C" w14:textId="3B87A169" w:rsidR="00567F09" w:rsidRPr="008C4105" w:rsidRDefault="28977732" w:rsidP="6B7920C2">
      <w:pPr>
        <w:pStyle w:val="ListParagraph"/>
        <w:numPr>
          <w:ilvl w:val="0"/>
          <w:numId w:val="1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Any significant changes in a child’s presentation;</w:t>
      </w:r>
    </w:p>
    <w:p w14:paraId="54BA1D7E" w14:textId="7501A386" w:rsidR="00567F09" w:rsidRPr="008C4105" w:rsidRDefault="28977732" w:rsidP="6B7920C2">
      <w:pPr>
        <w:pStyle w:val="ListParagraph"/>
        <w:numPr>
          <w:ilvl w:val="0"/>
          <w:numId w:val="1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Any concerns relating to people who may pose a risk of harm to a child; </w:t>
      </w:r>
      <w:r w:rsidRPr="008C4105">
        <w:rPr>
          <w:rFonts w:ascii="Arial" w:eastAsia="Century Gothic" w:hAnsi="Arial" w:cs="Arial"/>
          <w:color w:val="000000" w:themeColor="text1"/>
          <w:u w:val="single"/>
          <w:lang w:val="en-GB"/>
        </w:rPr>
        <w:t>and/or</w:t>
      </w:r>
      <w:r w:rsidRPr="008C4105">
        <w:rPr>
          <w:rFonts w:ascii="Arial" w:eastAsia="Century Gothic" w:hAnsi="Arial" w:cs="Arial"/>
          <w:color w:val="000000" w:themeColor="text1"/>
          <w:lang w:val="en-GB"/>
        </w:rPr>
        <w:t xml:space="preserve"> </w:t>
      </w:r>
    </w:p>
    <w:p w14:paraId="11162309" w14:textId="7E63BD67" w:rsidR="00567F09" w:rsidRPr="008C4105" w:rsidRDefault="28977732" w:rsidP="47748CF0">
      <w:pPr>
        <w:pStyle w:val="ListParagraph"/>
        <w:numPr>
          <w:ilvl w:val="0"/>
          <w:numId w:val="1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Any disclosur</w:t>
      </w:r>
      <w:r w:rsidRPr="008C4105">
        <w:rPr>
          <w:rFonts w:ascii="Arial" w:eastAsia="Century Gothic" w:hAnsi="Arial" w:cs="Arial"/>
          <w:lang w:val="en-GB"/>
        </w:rPr>
        <w:t xml:space="preserve">es/allegations of abuse that children have shared. </w:t>
      </w:r>
    </w:p>
    <w:p w14:paraId="031B4532" w14:textId="3D042C0F" w:rsidR="00567F09" w:rsidRPr="008C4105" w:rsidRDefault="28977732" w:rsidP="47748CF0">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5.</w:t>
      </w:r>
      <w:r w:rsidR="6A9D3700" w:rsidRPr="008C4105">
        <w:rPr>
          <w:rFonts w:ascii="Arial" w:eastAsia="Century Gothic" w:hAnsi="Arial" w:cs="Arial"/>
          <w:color w:val="000000" w:themeColor="text1"/>
          <w:lang w:val="en-GB"/>
        </w:rPr>
        <w:t>4</w:t>
      </w:r>
      <w:r w:rsidRPr="008C4105">
        <w:rPr>
          <w:rFonts w:ascii="Arial" w:eastAsia="Century Gothic" w:hAnsi="Arial" w:cs="Arial"/>
          <w:color w:val="000000" w:themeColor="text1"/>
          <w:lang w:val="en-GB"/>
        </w:rPr>
        <w:t xml:space="preserve"> There will be occasions where a child disclos</w:t>
      </w:r>
      <w:r w:rsidRPr="008C4105">
        <w:rPr>
          <w:rFonts w:ascii="Arial" w:eastAsia="Century Gothic" w:hAnsi="Arial" w:cs="Arial"/>
          <w:lang w:val="en-GB"/>
        </w:rPr>
        <w:t xml:space="preserve">es/alleges </w:t>
      </w:r>
      <w:r w:rsidRPr="008C4105">
        <w:rPr>
          <w:rFonts w:ascii="Arial" w:eastAsia="Century Gothic" w:hAnsi="Arial" w:cs="Arial"/>
          <w:color w:val="000000" w:themeColor="text1"/>
          <w:lang w:val="en-GB"/>
        </w:rPr>
        <w:t>abuse directly to a member of staff. If this happens, the member of staff will;</w:t>
      </w:r>
    </w:p>
    <w:p w14:paraId="3A999EF3" w14:textId="1C162E92" w:rsidR="00567F09" w:rsidRPr="008C4105" w:rsidRDefault="28977732" w:rsidP="6B7920C2">
      <w:pPr>
        <w:pStyle w:val="ListParagraph"/>
        <w:numPr>
          <w:ilvl w:val="0"/>
          <w:numId w:val="1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listen carefully to the child and believe what they are saying;</w:t>
      </w:r>
    </w:p>
    <w:p w14:paraId="7BCC8C97" w14:textId="77A18290" w:rsidR="00567F09" w:rsidRPr="008C4105" w:rsidRDefault="28977732" w:rsidP="6B7920C2">
      <w:pPr>
        <w:pStyle w:val="ListParagraph"/>
        <w:numPr>
          <w:ilvl w:val="0"/>
          <w:numId w:val="1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not promise confidentiality, as information may need to be passed on so the child and family can receive additional support;</w:t>
      </w:r>
    </w:p>
    <w:p w14:paraId="18960CB7" w14:textId="00E68FC7" w:rsidR="00567F09" w:rsidRPr="008C4105" w:rsidRDefault="28977732" w:rsidP="6B7920C2">
      <w:pPr>
        <w:pStyle w:val="ListParagraph"/>
        <w:numPr>
          <w:ilvl w:val="0"/>
          <w:numId w:val="1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only ask for clarification if something is unclear and will not ask ‘leading’ questions;</w:t>
      </w:r>
    </w:p>
    <w:p w14:paraId="707F7075" w14:textId="627F5C7C" w:rsidR="00567F09" w:rsidRPr="008C4105" w:rsidRDefault="28977732" w:rsidP="6B7920C2">
      <w:pPr>
        <w:pStyle w:val="ListParagraph"/>
        <w:numPr>
          <w:ilvl w:val="0"/>
          <w:numId w:val="1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report disclosure to the designated safeguarding lead as soon as possible, certainly by the end of the day;</w:t>
      </w:r>
    </w:p>
    <w:p w14:paraId="054B9880" w14:textId="43CDA8B4" w:rsidR="00567F09" w:rsidRPr="008C4105" w:rsidRDefault="28977732" w:rsidP="6B7920C2">
      <w:pPr>
        <w:pStyle w:val="ListParagraph"/>
        <w:numPr>
          <w:ilvl w:val="0"/>
          <w:numId w:val="1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lastRenderedPageBreak/>
        <w:t xml:space="preserve">only discuss the issue with colleagues that need to know about it; </w:t>
      </w:r>
      <w:r w:rsidRPr="008C4105">
        <w:rPr>
          <w:rFonts w:ascii="Arial" w:eastAsia="Century Gothic" w:hAnsi="Arial" w:cs="Arial"/>
          <w:color w:val="000000" w:themeColor="text1"/>
          <w:u w:val="single"/>
          <w:lang w:val="en-GB"/>
        </w:rPr>
        <w:t>and</w:t>
      </w:r>
    </w:p>
    <w:p w14:paraId="5A16E5B2" w14:textId="6A5945C1" w:rsidR="00567F09" w:rsidRPr="008C4105" w:rsidRDefault="28977732" w:rsidP="47748CF0">
      <w:pPr>
        <w:pStyle w:val="ListParagraph"/>
        <w:numPr>
          <w:ilvl w:val="0"/>
          <w:numId w:val="1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will write up</w:t>
      </w:r>
      <w:r w:rsidRPr="008C4105">
        <w:rPr>
          <w:rFonts w:ascii="Arial" w:eastAsia="Century Gothic" w:hAnsi="Arial" w:cs="Arial"/>
          <w:lang w:val="en-GB"/>
        </w:rPr>
        <w:t xml:space="preserve"> the disclosure and pass it to the designated safeguarding lead. It is likely they will have had a discussion with the DSL prior to this but delay should be avoided.</w:t>
      </w:r>
    </w:p>
    <w:p w14:paraId="1CE08515" w14:textId="30113FD0" w:rsidR="00567F09" w:rsidRPr="008C4105" w:rsidRDefault="28977732" w:rsidP="47748CF0">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5.</w:t>
      </w:r>
      <w:r w:rsidR="0909CA4C" w:rsidRPr="008C4105">
        <w:rPr>
          <w:rFonts w:ascii="Arial" w:eastAsia="Century Gothic" w:hAnsi="Arial" w:cs="Arial"/>
          <w:color w:val="000000" w:themeColor="text1"/>
          <w:lang w:val="en-GB"/>
        </w:rPr>
        <w:t>5</w:t>
      </w:r>
      <w:r w:rsidRPr="008C4105">
        <w:rPr>
          <w:rFonts w:ascii="Arial" w:eastAsia="Century Gothic" w:hAnsi="Arial" w:cs="Arial"/>
          <w:color w:val="000000" w:themeColor="text1"/>
          <w:lang w:val="en-GB"/>
        </w:rPr>
        <w:t xml:space="preserve"> The designated safeguarding lead will make a decision about the action that needs to be taken fo</w:t>
      </w:r>
      <w:r w:rsidRPr="008C4105">
        <w:rPr>
          <w:rFonts w:ascii="Arial" w:eastAsia="Century Gothic" w:hAnsi="Arial" w:cs="Arial"/>
          <w:lang w:val="en-GB"/>
        </w:rPr>
        <w:t>llowing a member of staff raising a concern about a child, or following a direct disclosure recording a clear rationale. The DSL may consider the following options;</w:t>
      </w:r>
    </w:p>
    <w:p w14:paraId="6F39217D" w14:textId="5E423670" w:rsidR="00567F09" w:rsidRPr="008C4105" w:rsidRDefault="28977732" w:rsidP="47748CF0">
      <w:pPr>
        <w:pStyle w:val="ListParagraph"/>
        <w:numPr>
          <w:ilvl w:val="0"/>
          <w:numId w:val="17"/>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Managing support for the child internall</w:t>
      </w:r>
      <w:r w:rsidRPr="008C4105">
        <w:rPr>
          <w:rFonts w:ascii="Arial" w:eastAsia="Century Gothic" w:hAnsi="Arial" w:cs="Arial"/>
          <w:lang w:val="en-GB"/>
        </w:rPr>
        <w:t>y within school;</w:t>
      </w:r>
    </w:p>
    <w:p w14:paraId="6F5BEB66" w14:textId="1FAD5FB6" w:rsidR="00567F09" w:rsidRPr="008C4105" w:rsidRDefault="28977732" w:rsidP="6B7920C2">
      <w:pPr>
        <w:pStyle w:val="ListParagraph"/>
        <w:numPr>
          <w:ilvl w:val="0"/>
          <w:numId w:val="17"/>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Seek advice from the social worker advice line in the MASH;</w:t>
      </w:r>
    </w:p>
    <w:p w14:paraId="26D4FA1D" w14:textId="538B3EE2" w:rsidR="00567F09" w:rsidRPr="008C4105" w:rsidRDefault="28977732" w:rsidP="6B7920C2">
      <w:pPr>
        <w:pStyle w:val="ListParagraph"/>
        <w:numPr>
          <w:ilvl w:val="0"/>
          <w:numId w:val="17"/>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Instigate single agency intervention and work directly with the family to improve the situation;</w:t>
      </w:r>
    </w:p>
    <w:p w14:paraId="7C584587" w14:textId="085E5681" w:rsidR="00567F09" w:rsidRPr="008C4105" w:rsidRDefault="28977732" w:rsidP="6B7920C2">
      <w:pPr>
        <w:pStyle w:val="ListParagraph"/>
        <w:numPr>
          <w:ilvl w:val="0"/>
          <w:numId w:val="17"/>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Offer an Early Help Assessment to provide multi-agency help to a family;</w:t>
      </w:r>
    </w:p>
    <w:p w14:paraId="5E9A0FBE" w14:textId="3B774113" w:rsidR="00567F09" w:rsidRPr="008C4105" w:rsidRDefault="28977732" w:rsidP="47748CF0">
      <w:pPr>
        <w:pStyle w:val="ListParagraph"/>
        <w:numPr>
          <w:ilvl w:val="0"/>
          <w:numId w:val="17"/>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In cases where children are deemed to be at significant risk of harm, the DSL will refer cases to the MAS</w:t>
      </w:r>
      <w:r w:rsidRPr="008C4105">
        <w:rPr>
          <w:rFonts w:ascii="Arial" w:eastAsia="Century Gothic" w:hAnsi="Arial" w:cs="Arial"/>
          <w:lang w:val="en-GB"/>
        </w:rPr>
        <w:t xml:space="preserve">H for consideration for </w:t>
      </w:r>
      <w:r w:rsidRPr="008C4105">
        <w:rPr>
          <w:rFonts w:ascii="Arial" w:eastAsia="Century Gothic" w:hAnsi="Arial" w:cs="Arial"/>
          <w:color w:val="000000" w:themeColor="text1"/>
          <w:lang w:val="en-GB"/>
        </w:rPr>
        <w:t xml:space="preserve">statutory </w:t>
      </w:r>
      <w:r w:rsidRPr="00415C18">
        <w:rPr>
          <w:rFonts w:ascii="Arial" w:eastAsia="Century Gothic" w:hAnsi="Arial" w:cs="Arial"/>
          <w:lang w:val="en-GB"/>
        </w:rPr>
        <w:t xml:space="preserve">intervention. Parental consent will be obtained wherever possible before referring cases to the MASH. However, if the school is worried that telling parents will mean the child is at greater risk of harm, we may do this </w:t>
      </w:r>
      <w:r w:rsidRPr="008C4105">
        <w:rPr>
          <w:rFonts w:ascii="Arial" w:eastAsia="Century Gothic" w:hAnsi="Arial" w:cs="Arial"/>
          <w:color w:val="000000" w:themeColor="text1"/>
          <w:lang w:val="en-GB"/>
        </w:rPr>
        <w:t xml:space="preserve">without informing them. </w:t>
      </w:r>
    </w:p>
    <w:p w14:paraId="214DEB14" w14:textId="7A9066E0" w:rsidR="00567F09" w:rsidRPr="00415C18" w:rsidRDefault="28977732" w:rsidP="4C416678">
      <w:pPr>
        <w:pStyle w:val="ListParagraph"/>
        <w:numPr>
          <w:ilvl w:val="0"/>
          <w:numId w:val="17"/>
        </w:numPr>
        <w:jc w:val="both"/>
        <w:rPr>
          <w:rFonts w:ascii="Arial" w:eastAsia="Century Gothic" w:hAnsi="Arial" w:cs="Arial"/>
        </w:rPr>
      </w:pPr>
      <w:r w:rsidRPr="008C4105">
        <w:rPr>
          <w:rFonts w:ascii="Arial" w:eastAsia="Century Gothic" w:hAnsi="Arial" w:cs="Arial"/>
          <w:color w:val="000000" w:themeColor="text1"/>
          <w:lang w:val="en-GB"/>
        </w:rPr>
        <w:t xml:space="preserve">If parents do not consent to a referral but the school believes that a child is at significant risk of harm, a referral will </w:t>
      </w:r>
      <w:r w:rsidRPr="00415C18">
        <w:rPr>
          <w:rFonts w:ascii="Arial" w:eastAsia="Century Gothic" w:hAnsi="Arial" w:cs="Arial"/>
          <w:lang w:val="en-GB"/>
        </w:rPr>
        <w:t>still be made to Children’s Services.</w:t>
      </w:r>
    </w:p>
    <w:p w14:paraId="6898EE72" w14:textId="4A3E9881" w:rsidR="00567F09" w:rsidRPr="00415C18" w:rsidRDefault="28977732" w:rsidP="6B7920C2">
      <w:pPr>
        <w:jc w:val="both"/>
        <w:rPr>
          <w:rFonts w:ascii="Arial" w:eastAsia="Century Gothic" w:hAnsi="Arial" w:cs="Arial"/>
        </w:rPr>
      </w:pPr>
      <w:r w:rsidRPr="00415C18">
        <w:rPr>
          <w:rFonts w:ascii="Arial" w:eastAsia="Century Gothic" w:hAnsi="Arial" w:cs="Arial"/>
          <w:lang w:val="en-GB"/>
        </w:rPr>
        <w:t>5.</w:t>
      </w:r>
      <w:r w:rsidR="7B488ACE" w:rsidRPr="00415C18">
        <w:rPr>
          <w:rFonts w:ascii="Arial" w:eastAsia="Century Gothic" w:hAnsi="Arial" w:cs="Arial"/>
          <w:lang w:val="en-GB"/>
        </w:rPr>
        <w:t>6</w:t>
      </w:r>
      <w:r w:rsidRPr="00415C18">
        <w:rPr>
          <w:rFonts w:ascii="Arial" w:eastAsia="Century Gothic" w:hAnsi="Arial" w:cs="Arial"/>
          <w:lang w:val="en-GB"/>
        </w:rPr>
        <w:t xml:space="preserve"> For further information about the Coventry Safeguarding Children Partnership’s </w:t>
      </w:r>
      <w:r w:rsidR="002F4FEB" w:rsidRPr="00415C18">
        <w:rPr>
          <w:rFonts w:ascii="Arial" w:eastAsia="Century Gothic" w:hAnsi="Arial" w:cs="Arial"/>
          <w:lang w:val="en-GB"/>
        </w:rPr>
        <w:t xml:space="preserve">“Effective support </w:t>
      </w:r>
      <w:r w:rsidR="00A056B5" w:rsidRPr="00415C18">
        <w:rPr>
          <w:rFonts w:ascii="Arial" w:eastAsia="Century Gothic" w:hAnsi="Arial" w:cs="Arial"/>
          <w:lang w:val="en-GB"/>
        </w:rPr>
        <w:t xml:space="preserve">for Children and Families in Coventry” </w:t>
      </w:r>
      <w:r w:rsidRPr="00415C18">
        <w:rPr>
          <w:rFonts w:ascii="Arial" w:eastAsia="Century Gothic" w:hAnsi="Arial" w:cs="Arial"/>
          <w:lang w:val="en-GB"/>
        </w:rPr>
        <w:t>guidance, which is used by the school to make decisions about protecting children</w:t>
      </w:r>
      <w:r w:rsidR="00BD182A">
        <w:rPr>
          <w:rFonts w:ascii="Arial" w:eastAsia="Century Gothic" w:hAnsi="Arial" w:cs="Arial"/>
          <w:lang w:val="en-GB"/>
        </w:rPr>
        <w:t>.</w:t>
      </w:r>
      <w:r w:rsidRPr="00415C18">
        <w:rPr>
          <w:rFonts w:ascii="Arial" w:eastAsia="Century Gothic" w:hAnsi="Arial" w:cs="Arial"/>
          <w:lang w:val="en-GB"/>
        </w:rPr>
        <w:t xml:space="preserve"> </w:t>
      </w:r>
    </w:p>
    <w:p w14:paraId="6F48246B" w14:textId="3AF8F56E" w:rsidR="00567F09" w:rsidRPr="00415C18" w:rsidRDefault="28977732" w:rsidP="4C416678">
      <w:pPr>
        <w:jc w:val="both"/>
        <w:rPr>
          <w:rFonts w:ascii="Arial" w:eastAsia="Century Gothic" w:hAnsi="Arial" w:cs="Arial"/>
        </w:rPr>
      </w:pPr>
      <w:r w:rsidRPr="00415C18">
        <w:rPr>
          <w:rFonts w:ascii="Arial" w:eastAsia="Century Gothic" w:hAnsi="Arial" w:cs="Arial"/>
          <w:lang w:val="en-GB"/>
        </w:rPr>
        <w:t>5.</w:t>
      </w:r>
      <w:r w:rsidR="4608C151" w:rsidRPr="00415C18">
        <w:rPr>
          <w:rFonts w:ascii="Arial" w:eastAsia="Century Gothic" w:hAnsi="Arial" w:cs="Arial"/>
          <w:lang w:val="en-GB"/>
        </w:rPr>
        <w:t>7</w:t>
      </w:r>
      <w:r w:rsidRPr="00415C18">
        <w:rPr>
          <w:rFonts w:ascii="Arial" w:eastAsia="Century Gothic" w:hAnsi="Arial" w:cs="Arial"/>
          <w:lang w:val="en-GB"/>
        </w:rPr>
        <w:t xml:space="preserve"> See page </w:t>
      </w:r>
      <w:r w:rsidR="00BB479C" w:rsidRPr="00415C18">
        <w:rPr>
          <w:rFonts w:ascii="Arial" w:eastAsia="Century Gothic" w:hAnsi="Arial" w:cs="Arial"/>
          <w:lang w:val="en-GB"/>
        </w:rPr>
        <w:t>28</w:t>
      </w:r>
      <w:r w:rsidRPr="00415C18">
        <w:rPr>
          <w:rFonts w:ascii="Arial" w:eastAsia="Century Gothic" w:hAnsi="Arial" w:cs="Arial"/>
          <w:b/>
          <w:bCs/>
          <w:lang w:val="en-GB"/>
        </w:rPr>
        <w:t xml:space="preserve"> </w:t>
      </w:r>
      <w:r w:rsidRPr="00415C18">
        <w:rPr>
          <w:rFonts w:ascii="Arial" w:eastAsia="Century Gothic" w:hAnsi="Arial" w:cs="Arial"/>
          <w:lang w:val="en-GB"/>
        </w:rPr>
        <w:t xml:space="preserve">for flowchart of actions that will be taken where there are concerns about a child (taken from Keeping Children Safe in Education, </w:t>
      </w:r>
      <w:r w:rsidRPr="00415C18">
        <w:rPr>
          <w:rFonts w:ascii="Arial" w:eastAsia="Century Gothic" w:hAnsi="Arial" w:cs="Arial"/>
          <w:b/>
          <w:bCs/>
          <w:lang w:val="en-GB"/>
        </w:rPr>
        <w:t>September 202</w:t>
      </w:r>
      <w:r w:rsidR="00C60D12" w:rsidRPr="00415C18">
        <w:rPr>
          <w:rFonts w:ascii="Arial" w:eastAsia="Century Gothic" w:hAnsi="Arial" w:cs="Arial"/>
          <w:b/>
          <w:bCs/>
          <w:lang w:val="en-GB"/>
        </w:rPr>
        <w:t>6</w:t>
      </w:r>
      <w:r w:rsidRPr="00415C18">
        <w:rPr>
          <w:rFonts w:ascii="Arial" w:eastAsia="Century Gothic" w:hAnsi="Arial" w:cs="Arial"/>
          <w:lang w:val="en-GB"/>
        </w:rPr>
        <w:t xml:space="preserve">. </w:t>
      </w:r>
    </w:p>
    <w:p w14:paraId="35B1CA82" w14:textId="0DA6FE05" w:rsidR="00567F09" w:rsidRPr="008C4105" w:rsidRDefault="28977732" w:rsidP="47748CF0">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5.</w:t>
      </w:r>
      <w:r w:rsidR="6DB62692" w:rsidRPr="008C4105">
        <w:rPr>
          <w:rFonts w:ascii="Arial" w:eastAsia="Century Gothic" w:hAnsi="Arial" w:cs="Arial"/>
          <w:color w:val="000000" w:themeColor="text1"/>
          <w:lang w:val="en-GB"/>
        </w:rPr>
        <w:t>8</w:t>
      </w:r>
      <w:r w:rsidRPr="008C4105">
        <w:rPr>
          <w:rFonts w:ascii="Arial" w:eastAsia="Century Gothic" w:hAnsi="Arial" w:cs="Arial"/>
          <w:color w:val="000000" w:themeColor="text1"/>
          <w:lang w:val="en-GB"/>
        </w:rPr>
        <w:t xml:space="preserve"> In cases where members of staff become aware that Female Genital Mutilation (FGM) has been carried out on a female below the age of 18, they have a mandatory duty to report this to the police without delay and will do so. Staff should refer this to the DSL </w:t>
      </w:r>
      <w:r w:rsidRPr="008C4105">
        <w:rPr>
          <w:rFonts w:ascii="Arial" w:eastAsia="Century Gothic" w:hAnsi="Arial" w:cs="Arial"/>
          <w:lang w:val="en-GB"/>
        </w:rPr>
        <w:t>first, but the legislation requires regulate</w:t>
      </w:r>
      <w:r w:rsidRPr="008C4105">
        <w:rPr>
          <w:rFonts w:ascii="Arial" w:eastAsia="Century Gothic" w:hAnsi="Arial" w:cs="Arial"/>
          <w:color w:val="000000" w:themeColor="text1"/>
          <w:lang w:val="en-GB"/>
        </w:rPr>
        <w:t xml:space="preserve">d health and </w:t>
      </w:r>
      <w:r w:rsidRPr="008C4105">
        <w:rPr>
          <w:rFonts w:ascii="Arial" w:eastAsia="Century Gothic" w:hAnsi="Arial" w:cs="Arial"/>
          <w:lang w:val="en-GB"/>
        </w:rPr>
        <w:t>Children’s Service</w:t>
      </w:r>
      <w:r w:rsidRPr="008C4105">
        <w:rPr>
          <w:rFonts w:ascii="Arial" w:eastAsia="Century Gothic" w:hAnsi="Arial" w:cs="Arial"/>
          <w:color w:val="000000" w:themeColor="text1"/>
          <w:lang w:val="en-GB"/>
        </w:rPr>
        <w:t xml:space="preserve"> professionals and </w:t>
      </w:r>
      <w:r w:rsidRPr="008C4105">
        <w:rPr>
          <w:rFonts w:ascii="Arial" w:eastAsia="Century Gothic" w:hAnsi="Arial" w:cs="Arial"/>
          <w:color w:val="000000" w:themeColor="text1"/>
          <w:u w:val="single"/>
          <w:lang w:val="en-GB"/>
        </w:rPr>
        <w:t>teachers</w:t>
      </w:r>
      <w:r w:rsidRPr="008C4105">
        <w:rPr>
          <w:rFonts w:ascii="Arial" w:eastAsia="Century Gothic" w:hAnsi="Arial" w:cs="Arial"/>
          <w:color w:val="000000" w:themeColor="text1"/>
          <w:lang w:val="en-GB"/>
        </w:rPr>
        <w:t xml:space="preserve"> in England and Wales to make a report to the police where, in the course of their professional duties, they either;</w:t>
      </w:r>
    </w:p>
    <w:p w14:paraId="1DD5CAC1" w14:textId="3EF96DFA" w:rsidR="00567F09" w:rsidRPr="008C4105" w:rsidRDefault="28977732" w:rsidP="6B7920C2">
      <w:pPr>
        <w:pStyle w:val="ListParagraph"/>
        <w:numPr>
          <w:ilvl w:val="0"/>
          <w:numId w:val="16"/>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are informed by a girl under 18 that an act of FGM has been carried out on her; </w:t>
      </w:r>
      <w:r w:rsidRPr="008C4105">
        <w:rPr>
          <w:rFonts w:ascii="Arial" w:eastAsia="Century Gothic" w:hAnsi="Arial" w:cs="Arial"/>
          <w:color w:val="000000" w:themeColor="text1"/>
          <w:u w:val="single"/>
          <w:lang w:val="en-GB"/>
        </w:rPr>
        <w:t>or</w:t>
      </w:r>
    </w:p>
    <w:p w14:paraId="3A039B16" w14:textId="6C37EF72" w:rsidR="00567F09" w:rsidRPr="008C4105" w:rsidRDefault="28977732" w:rsidP="47748CF0">
      <w:pPr>
        <w:pStyle w:val="ListParagraph"/>
        <w:numPr>
          <w:ilvl w:val="0"/>
          <w:numId w:val="16"/>
        </w:numPr>
        <w:jc w:val="both"/>
        <w:rPr>
          <w:rFonts w:ascii="Arial" w:eastAsia="Century Gothic" w:hAnsi="Arial" w:cs="Arial"/>
          <w:color w:val="000000" w:themeColor="text1"/>
          <w:lang w:val="en-GB"/>
        </w:rPr>
      </w:pPr>
      <w:r w:rsidRPr="008C4105">
        <w:rPr>
          <w:rFonts w:ascii="Arial" w:eastAsia="Century Gothic" w:hAnsi="Arial" w:cs="Arial"/>
          <w:color w:val="000000" w:themeColor="text1"/>
          <w:lang w:val="en-GB"/>
        </w:rPr>
        <w:t>observe physical signs which appear to show that an act of FGM has been carried out on a girl under 18 and they have no reason to believe that the act was necessary for the girl’s physical or mental health or for purposes connected with labour or birth.</w:t>
      </w:r>
    </w:p>
    <w:p w14:paraId="1448AF44" w14:textId="56F10A47" w:rsidR="47748CF0" w:rsidRPr="00415C18" w:rsidRDefault="47748CF0" w:rsidP="651AA4F2">
      <w:pPr>
        <w:jc w:val="both"/>
        <w:rPr>
          <w:rFonts w:ascii="Arial" w:eastAsia="Century Gothic" w:hAnsi="Arial" w:cs="Arial"/>
          <w:sz w:val="28"/>
          <w:szCs w:val="28"/>
          <w:vertAlign w:val="superscript"/>
          <w:lang w:val="en-GB"/>
        </w:rPr>
      </w:pPr>
      <w:r w:rsidRPr="008C4105">
        <w:rPr>
          <w:rFonts w:ascii="Arial" w:eastAsia="Century Gothic" w:hAnsi="Arial" w:cs="Arial"/>
          <w:sz w:val="28"/>
          <w:szCs w:val="28"/>
          <w:vertAlign w:val="superscript"/>
          <w:lang w:val="en-GB"/>
        </w:rPr>
        <w:t xml:space="preserve">If </w:t>
      </w:r>
      <w:r w:rsidRPr="00415C18">
        <w:rPr>
          <w:rFonts w:ascii="Arial" w:eastAsia="Century Gothic" w:hAnsi="Arial" w:cs="Arial"/>
          <w:sz w:val="28"/>
          <w:szCs w:val="28"/>
          <w:vertAlign w:val="superscript"/>
          <w:lang w:val="en-GB"/>
        </w:rPr>
        <w:t xml:space="preserve">you believe a child is at risk of FGM, a referral to the MASH is also required. </w:t>
      </w:r>
    </w:p>
    <w:p w14:paraId="0BA5129E" w14:textId="7D26876B" w:rsidR="28977732" w:rsidRPr="00415C18" w:rsidRDefault="28977732" w:rsidP="47748CF0">
      <w:pPr>
        <w:jc w:val="both"/>
        <w:rPr>
          <w:rFonts w:ascii="Arial" w:eastAsia="Century Gothic" w:hAnsi="Arial" w:cs="Arial"/>
          <w:lang w:val="en-GB"/>
        </w:rPr>
      </w:pPr>
      <w:r w:rsidRPr="00415C18">
        <w:rPr>
          <w:rFonts w:ascii="Arial" w:eastAsia="Century Gothic" w:hAnsi="Arial" w:cs="Arial"/>
          <w:lang w:val="en-GB"/>
        </w:rPr>
        <w:t>5.9</w:t>
      </w:r>
      <w:r w:rsidRPr="00415C18">
        <w:rPr>
          <w:rFonts w:ascii="Arial" w:eastAsia="Century Gothic" w:hAnsi="Arial" w:cs="Arial"/>
          <w:b/>
          <w:bCs/>
          <w:i/>
          <w:iCs/>
          <w:lang w:val="en-GB"/>
        </w:rPr>
        <w:t xml:space="preserve"> </w:t>
      </w:r>
      <w:r w:rsidRPr="00415C18">
        <w:rPr>
          <w:rFonts w:ascii="Arial" w:eastAsia="Century Gothic" w:hAnsi="Arial" w:cs="Arial"/>
          <w:b/>
          <w:bCs/>
          <w:lang w:val="en-GB"/>
        </w:rPr>
        <w:t>The school</w:t>
      </w:r>
      <w:r w:rsidRPr="00415C18">
        <w:rPr>
          <w:rFonts w:ascii="Arial" w:eastAsia="Century Gothic" w:hAnsi="Arial" w:cs="Arial"/>
          <w:lang w:val="en-GB"/>
        </w:rPr>
        <w:t xml:space="preserve"> have a duty to refer any children who are living in a private fostering arrangement to the local authority. </w:t>
      </w:r>
      <w:r w:rsidR="47748CF0" w:rsidRPr="00415C18">
        <w:rPr>
          <w:rFonts w:ascii="Arial" w:eastAsia="Century Gothic" w:hAnsi="Arial" w:cs="Arial"/>
          <w:lang w:val="en-GB"/>
        </w:rPr>
        <w:t>Private fostering is when a child under the age of 16 (or under 18 if disabled) is cared for by someone who is not their parent or a close relative. This is a private arrangement made between a parent and a carer, expected to last 28 days or more, or the school are aware the 28 days has been exceeded.</w:t>
      </w:r>
    </w:p>
    <w:p w14:paraId="58AAF3AD" w14:textId="1C0859A1" w:rsidR="28977732" w:rsidRPr="008C4105" w:rsidRDefault="28977732" w:rsidP="4C416678">
      <w:pPr>
        <w:jc w:val="both"/>
        <w:rPr>
          <w:rFonts w:ascii="Arial" w:eastAsia="Century Gothic" w:hAnsi="Arial" w:cs="Arial"/>
          <w:color w:val="000000" w:themeColor="text1"/>
        </w:rPr>
      </w:pPr>
      <w:r w:rsidRPr="00415C18">
        <w:rPr>
          <w:rFonts w:ascii="Arial" w:eastAsia="Century Gothic" w:hAnsi="Arial" w:cs="Arial"/>
          <w:lang w:val="en-GB"/>
        </w:rPr>
        <w:t>5.10</w:t>
      </w:r>
      <w:r w:rsidRPr="00415C18">
        <w:rPr>
          <w:rFonts w:ascii="Arial" w:eastAsia="Century Gothic" w:hAnsi="Arial" w:cs="Arial"/>
          <w:b/>
          <w:bCs/>
          <w:i/>
          <w:iCs/>
          <w:lang w:val="en-GB"/>
        </w:rPr>
        <w:t xml:space="preserve"> </w:t>
      </w:r>
      <w:r w:rsidRPr="00415C18">
        <w:rPr>
          <w:rFonts w:ascii="Arial" w:eastAsia="Century Gothic" w:hAnsi="Arial" w:cs="Arial"/>
          <w:lang w:val="en-GB"/>
        </w:rPr>
        <w:t xml:space="preserve">All schools are subject to a duty under section 26 of the Counter-Terrorism and Security Act 2015 in the exercise of their functions to have “due regard” to the need to prevent people from being drawn into terrorism. See Appendix B for further information on </w:t>
      </w:r>
      <w:r w:rsidRPr="00415C18">
        <w:rPr>
          <w:rFonts w:ascii="Arial" w:eastAsia="Century Gothic" w:hAnsi="Arial" w:cs="Arial"/>
          <w:b/>
          <w:bCs/>
          <w:lang w:val="en-GB"/>
        </w:rPr>
        <w:t>the school’s</w:t>
      </w:r>
      <w:r w:rsidRPr="00415C18">
        <w:rPr>
          <w:rFonts w:ascii="Arial" w:eastAsia="Century Gothic" w:hAnsi="Arial" w:cs="Arial"/>
          <w:lang w:val="en-GB"/>
        </w:rPr>
        <w:t xml:space="preserve"> Prevent </w:t>
      </w:r>
      <w:r w:rsidRPr="008C4105">
        <w:rPr>
          <w:rFonts w:ascii="Arial" w:eastAsia="Century Gothic" w:hAnsi="Arial" w:cs="Arial"/>
          <w:color w:val="000000" w:themeColor="text1"/>
          <w:lang w:val="en-GB"/>
        </w:rPr>
        <w:t xml:space="preserve">duty. </w:t>
      </w:r>
    </w:p>
    <w:p w14:paraId="0E9D1D51" w14:textId="69B4D6AF" w:rsidR="00533B8F" w:rsidRPr="008C4105" w:rsidRDefault="28977732" w:rsidP="00533B8F">
      <w:pPr>
        <w:jc w:val="both"/>
        <w:rPr>
          <w:rFonts w:ascii="Arial" w:eastAsia="Century Gothic" w:hAnsi="Arial" w:cs="Arial"/>
          <w:color w:val="000000" w:themeColor="text1"/>
        </w:rPr>
      </w:pPr>
      <w:r w:rsidRPr="008C4105">
        <w:rPr>
          <w:rFonts w:ascii="Arial" w:eastAsia="Century Gothic" w:hAnsi="Arial" w:cs="Arial"/>
          <w:lang w:val="en-GB"/>
        </w:rPr>
        <w:lastRenderedPageBreak/>
        <w:t xml:space="preserve">5.11 </w:t>
      </w:r>
      <w:r w:rsidRPr="008C4105">
        <w:rPr>
          <w:rFonts w:ascii="Arial" w:eastAsia="Century Gothic" w:hAnsi="Arial" w:cs="Arial"/>
          <w:color w:val="000000" w:themeColor="text1"/>
          <w:lang w:val="en-GB"/>
        </w:rPr>
        <w:t xml:space="preserve">If any member of staff is unsure about signs of abuse or neglect, they should speak to the Designated Safeguarding Lead. </w:t>
      </w:r>
    </w:p>
    <w:p w14:paraId="0089E201" w14:textId="4DB2A6EF" w:rsidR="4C416678" w:rsidRPr="008C4105" w:rsidRDefault="4C416678" w:rsidP="4C416678">
      <w:pPr>
        <w:jc w:val="both"/>
        <w:rPr>
          <w:rFonts w:ascii="Arial" w:eastAsia="Century Gothic" w:hAnsi="Arial" w:cs="Arial"/>
          <w:b/>
          <w:bCs/>
          <w:color w:val="7030A0"/>
          <w:lang w:val="en-GB"/>
        </w:rPr>
      </w:pPr>
    </w:p>
    <w:p w14:paraId="53EE4256" w14:textId="28BEEAAB" w:rsidR="00567F09" w:rsidRPr="00415C18" w:rsidRDefault="28977732" w:rsidP="651AA4F2">
      <w:pPr>
        <w:jc w:val="both"/>
        <w:rPr>
          <w:rFonts w:ascii="Arial" w:eastAsia="Century Gothic" w:hAnsi="Arial" w:cs="Arial"/>
          <w:b/>
          <w:bCs/>
        </w:rPr>
      </w:pPr>
      <w:r w:rsidRPr="008C4105">
        <w:rPr>
          <w:rFonts w:ascii="Arial" w:eastAsia="Century Gothic" w:hAnsi="Arial" w:cs="Arial"/>
          <w:b/>
          <w:bCs/>
          <w:lang w:val="en-GB"/>
        </w:rPr>
        <w:t xml:space="preserve">5.12 </w:t>
      </w:r>
      <w:r w:rsidRPr="00415C18">
        <w:rPr>
          <w:rFonts w:ascii="Arial" w:eastAsia="Century Gothic" w:hAnsi="Arial" w:cs="Arial"/>
          <w:b/>
          <w:bCs/>
          <w:lang w:val="en-GB"/>
        </w:rPr>
        <w:t xml:space="preserve">Child on Child Abuse </w:t>
      </w:r>
    </w:p>
    <w:p w14:paraId="258BB98A" w14:textId="5EEA6932" w:rsidR="00567F09" w:rsidRPr="00415C18" w:rsidRDefault="28977732" w:rsidP="47748CF0">
      <w:pPr>
        <w:jc w:val="both"/>
        <w:rPr>
          <w:rFonts w:ascii="Arial" w:eastAsia="Century Gothic" w:hAnsi="Arial" w:cs="Arial"/>
          <w:lang w:val="en-GB"/>
        </w:rPr>
      </w:pPr>
      <w:r w:rsidRPr="00415C18">
        <w:rPr>
          <w:rFonts w:ascii="Arial" w:eastAsia="Century Gothic" w:hAnsi="Arial" w:cs="Arial"/>
          <w:lang w:val="en-GB"/>
        </w:rPr>
        <w:t xml:space="preserve">5.12.1 The school understands that both adults and other children can perpetrate abuse, and can happen inside and outside of school, online or face to face. Child on Child abuse is taken very seriously and can include bullying (including cyber-bullying, prejudice-based and discriminatory bullying), abuse in intimate personal relationships between children, physical abuse, </w:t>
      </w:r>
      <w:r w:rsidR="005D2CF1" w:rsidRPr="00415C18">
        <w:rPr>
          <w:rFonts w:ascii="Arial" w:eastAsia="Century Gothic" w:hAnsi="Arial" w:cs="Arial"/>
          <w:lang w:val="en-GB"/>
        </w:rPr>
        <w:t>sharing of consensual and non-consensual sharing of self-generated intimate images and/or videos, including AI-generated imagery such as deepfakes</w:t>
      </w:r>
      <w:r w:rsidRPr="00415C18">
        <w:rPr>
          <w:rFonts w:ascii="Arial" w:eastAsia="Century Gothic" w:hAnsi="Arial" w:cs="Arial"/>
          <w:lang w:val="en-GB"/>
        </w:rPr>
        <w:t>, sexual violence and/or harassment, upskirting, and initiation/hazing ceremonies. The school recognise that safeguarding issues can manifest as child-on-child abuse.</w:t>
      </w:r>
      <w:r w:rsidRPr="00415C18">
        <w:rPr>
          <w:rFonts w:ascii="Arial" w:eastAsia="Century Gothic" w:hAnsi="Arial" w:cs="Arial"/>
          <w:b/>
          <w:bCs/>
          <w:lang w:val="en-GB"/>
        </w:rPr>
        <w:t xml:space="preserve"> </w:t>
      </w:r>
    </w:p>
    <w:p w14:paraId="03DB2BF2" w14:textId="01A0671A" w:rsidR="00567F09" w:rsidRPr="00351612" w:rsidRDefault="7465E82F" w:rsidP="4C416678">
      <w:pPr>
        <w:jc w:val="both"/>
        <w:rPr>
          <w:rFonts w:ascii="Arial" w:eastAsia="Century Gothic" w:hAnsi="Arial" w:cs="Arial"/>
          <w:lang w:val="en-GB"/>
        </w:rPr>
      </w:pPr>
      <w:r w:rsidRPr="00415C18">
        <w:rPr>
          <w:rFonts w:ascii="Arial" w:eastAsia="Century Gothic" w:hAnsi="Arial" w:cs="Arial"/>
          <w:lang w:val="en-GB"/>
        </w:rPr>
        <w:t xml:space="preserve">5.12.2 </w:t>
      </w:r>
      <w:r w:rsidR="28977732" w:rsidRPr="00415C18">
        <w:rPr>
          <w:rFonts w:ascii="Arial" w:eastAsia="Century Gothic" w:hAnsi="Arial" w:cs="Arial"/>
          <w:lang w:val="en-GB"/>
        </w:rPr>
        <w:t>All members of staff will be made aware of the school’s policy and procedures with regards to child-on-child abuse.</w:t>
      </w:r>
      <w:r w:rsidR="00137A20" w:rsidRPr="00415C18">
        <w:rPr>
          <w:rFonts w:ascii="Arial" w:eastAsia="Times New Roman" w:hAnsi="Arial" w:cs="Arial"/>
          <w:sz w:val="21"/>
          <w:szCs w:val="21"/>
          <w:lang w:val="en-GB" w:eastAsia="en-GB"/>
        </w:rPr>
        <w:t xml:space="preserve"> </w:t>
      </w:r>
      <w:r w:rsidR="00137A20" w:rsidRPr="00415C18">
        <w:rPr>
          <w:rFonts w:ascii="Arial" w:eastAsia="Century Gothic" w:hAnsi="Arial" w:cs="Arial"/>
          <w:lang w:val="en-GB"/>
        </w:rPr>
        <w:t xml:space="preserve">Staff will receive safeguarding training that includes </w:t>
      </w:r>
      <w:r w:rsidR="00137A20" w:rsidRPr="00351612">
        <w:rPr>
          <w:rFonts w:ascii="Arial" w:eastAsia="Century Gothic" w:hAnsi="Arial" w:cs="Arial"/>
          <w:lang w:val="en-GB"/>
        </w:rPr>
        <w:t>recognising, responding to, recording and reporting child-on-child abuse.</w:t>
      </w:r>
      <w:r w:rsidR="00894F7E" w:rsidRPr="00351612">
        <w:rPr>
          <w:rFonts w:ascii="Arial" w:eastAsia="Century Gothic" w:hAnsi="Arial" w:cs="Arial"/>
          <w:lang w:val="en-GB"/>
        </w:rPr>
        <w:t xml:space="preserve"> </w:t>
      </w:r>
      <w:r w:rsidR="28977732" w:rsidRPr="00351612">
        <w:rPr>
          <w:rFonts w:ascii="Arial" w:eastAsia="Century Gothic" w:hAnsi="Arial" w:cs="Arial"/>
          <w:lang w:val="en-GB"/>
        </w:rPr>
        <w:t>The school will ensure staff understand what is meant by child-on-child abuse and the school policy on child-on-child abuse by</w:t>
      </w:r>
      <w:r w:rsidR="00351612" w:rsidRPr="00351612">
        <w:rPr>
          <w:rFonts w:ascii="Arial" w:eastAsia="Century Gothic" w:hAnsi="Arial" w:cs="Arial"/>
          <w:lang w:val="en-GB"/>
        </w:rPr>
        <w:t xml:space="preserve"> delivering annual safeguarding training and providing regular refresher training throughout the academic year at the start of each term. </w:t>
      </w:r>
    </w:p>
    <w:p w14:paraId="78AAA8C0" w14:textId="002E25F0" w:rsidR="00567F09" w:rsidRPr="00351612" w:rsidRDefault="40037C46" w:rsidP="47748CF0">
      <w:pPr>
        <w:jc w:val="both"/>
        <w:rPr>
          <w:rFonts w:ascii="Arial" w:eastAsia="Century Gothic" w:hAnsi="Arial" w:cs="Arial"/>
          <w:lang w:val="en-GB"/>
        </w:rPr>
      </w:pPr>
      <w:r w:rsidRPr="00351612">
        <w:rPr>
          <w:rFonts w:ascii="Arial" w:eastAsia="Century Gothic" w:hAnsi="Arial" w:cs="Arial"/>
          <w:i/>
          <w:iCs/>
          <w:lang w:val="en-GB"/>
        </w:rPr>
        <w:t>5.12.3</w:t>
      </w:r>
      <w:r w:rsidRPr="00351612">
        <w:rPr>
          <w:rFonts w:ascii="Arial" w:eastAsia="Century Gothic" w:hAnsi="Arial" w:cs="Arial"/>
          <w:b/>
          <w:bCs/>
          <w:i/>
          <w:iCs/>
          <w:lang w:val="en-GB"/>
        </w:rPr>
        <w:t xml:space="preserve"> </w:t>
      </w:r>
      <w:r w:rsidR="00CA3458" w:rsidRPr="00351612">
        <w:rPr>
          <w:rFonts w:ascii="Arial" w:eastAsia="Century Gothic" w:hAnsi="Arial" w:cs="Arial"/>
          <w:lang w:val="en-GB"/>
        </w:rPr>
        <w:t xml:space="preserve">The school will seek to prevent child-on-child abuse </w:t>
      </w:r>
      <w:r w:rsidR="00651F43" w:rsidRPr="00351612">
        <w:rPr>
          <w:rFonts w:ascii="Arial" w:eastAsia="Century Gothic" w:hAnsi="Arial" w:cs="Arial"/>
          <w:lang w:val="en-GB"/>
        </w:rPr>
        <w:t>through:</w:t>
      </w:r>
      <w:r w:rsidR="28977732" w:rsidRPr="00351612">
        <w:rPr>
          <w:rFonts w:ascii="Arial" w:eastAsia="Century Gothic" w:hAnsi="Arial" w:cs="Arial"/>
          <w:lang w:val="en-GB"/>
        </w:rPr>
        <w:t xml:space="preserve"> </w:t>
      </w:r>
    </w:p>
    <w:p w14:paraId="767ED68B" w14:textId="7049A591"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Maintaining a strong safeguarding culture where all pupils understand that abusive behaviour is unacceptable and will be taken seriously. </w:t>
      </w:r>
    </w:p>
    <w:p w14:paraId="7AF98EB9" w14:textId="3D5579D9"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Promoting positive relationships, respect, kindness and inclusion through the curriculum, assemblies and wider school ethos. </w:t>
      </w:r>
    </w:p>
    <w:p w14:paraId="52E555B4" w14:textId="194DFD99"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Teaching pupils about healthy relationships, consent, boundaries, online safety and respectful behaviour through Relationships, Sex and Health Education (RSHE) and other safeguarding opportunities. </w:t>
      </w:r>
    </w:p>
    <w:p w14:paraId="4315B607" w14:textId="1DB9711C"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Ensuring pupils know how to report concerns and have access to trusted adults who will listen and take appropriate action. </w:t>
      </w:r>
    </w:p>
    <w:p w14:paraId="32F50A01" w14:textId="19E6AFE2"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Providing regular safeguarding training for staff so they can recognise, prevent and respond effectively to child-on-child abuse. </w:t>
      </w:r>
    </w:p>
    <w:p w14:paraId="7D8D8B92" w14:textId="5858C14D"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Implementing clear behaviour, anti-bullying and online safety policies and applying these consistently. </w:t>
      </w:r>
    </w:p>
    <w:p w14:paraId="3A305D9F" w14:textId="3B8DF3F6"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Maintaining appropriate supervision of pupils throughout the school day, including during breaktimes, lunchtimes and educational visits. </w:t>
      </w:r>
    </w:p>
    <w:p w14:paraId="6C8460B8" w14:textId="24B01139"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Identifying and supporting pupils who may be vulnerable to abuse or who display harmful behaviours. </w:t>
      </w:r>
    </w:p>
    <w:p w14:paraId="2D7F6962" w14:textId="28775710"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Working in partnership with parents, carers and external agencies to promote safe and respectful relationships. </w:t>
      </w:r>
    </w:p>
    <w:p w14:paraId="0BFA95DE" w14:textId="6AB36701"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 xml:space="preserve">Responding promptly and proportionately to all allegations, concerns or incidents, ensuring victims are supported and appropriate action is taken to prevent recurrence. </w:t>
      </w:r>
    </w:p>
    <w:p w14:paraId="27542125" w14:textId="4641735A" w:rsidR="00351612" w:rsidRPr="00351612" w:rsidRDefault="00351612" w:rsidP="00351612">
      <w:pPr>
        <w:pStyle w:val="ListParagraph"/>
        <w:numPr>
          <w:ilvl w:val="0"/>
          <w:numId w:val="16"/>
        </w:numPr>
        <w:jc w:val="both"/>
        <w:rPr>
          <w:rFonts w:ascii="Arial" w:eastAsia="Century Gothic" w:hAnsi="Arial" w:cs="Arial"/>
          <w:lang w:val="en-GB"/>
        </w:rPr>
      </w:pPr>
      <w:r w:rsidRPr="00351612">
        <w:rPr>
          <w:rFonts w:ascii="Arial" w:eastAsia="Century Gothic" w:hAnsi="Arial" w:cs="Arial"/>
          <w:lang w:val="en-GB"/>
        </w:rPr>
        <w:t>Recording, monitoring and reviewing concerns to identify patterns, emerging risks or trends and ensure effective safeguarding arrangements remain in place.</w:t>
      </w:r>
    </w:p>
    <w:p w14:paraId="579D6529" w14:textId="77777777" w:rsidR="00351612" w:rsidRDefault="00351612" w:rsidP="47748CF0">
      <w:pPr>
        <w:jc w:val="both"/>
        <w:rPr>
          <w:rFonts w:ascii="Arial" w:eastAsia="Century Gothic" w:hAnsi="Arial" w:cs="Arial"/>
          <w:color w:val="ED7D31" w:themeColor="accent2"/>
          <w:lang w:val="en-GB"/>
        </w:rPr>
      </w:pPr>
    </w:p>
    <w:p w14:paraId="72A9A431" w14:textId="6E248292" w:rsidR="00567F09" w:rsidRPr="00E36B89" w:rsidRDefault="476F6022" w:rsidP="4C416678">
      <w:pPr>
        <w:jc w:val="both"/>
        <w:rPr>
          <w:rFonts w:ascii="Arial" w:eastAsia="Century Gothic" w:hAnsi="Arial" w:cs="Arial"/>
          <w:lang w:val="en-GB"/>
        </w:rPr>
      </w:pPr>
      <w:r w:rsidRPr="008C4105">
        <w:rPr>
          <w:rFonts w:ascii="Arial" w:eastAsia="Century Gothic" w:hAnsi="Arial" w:cs="Arial"/>
          <w:color w:val="000000" w:themeColor="text1"/>
          <w:lang w:val="en-GB"/>
        </w:rPr>
        <w:t xml:space="preserve">5.12.4 </w:t>
      </w:r>
      <w:r w:rsidR="00E36B89" w:rsidRPr="00E36B89">
        <w:rPr>
          <w:rFonts w:ascii="Arial" w:eastAsia="Century Gothic" w:hAnsi="Arial" w:cs="Arial"/>
          <w:lang w:val="en-GB"/>
        </w:rPr>
        <w:t>Although it is recognised that if there are no reported cases, such abuse may still be taking place, all allegations, concerns and incidents of child-on-child abuse will be taken seriously. If an allegation of child-on-child abuse is made, the school will investigate this promptly, thoroughly and proportionately, in line with its safeguarding procedures. The Designated Safeguarding Lead (DSL) will be informed and will assess the nature of the concern, the needs and wishes of those involved, and any associated risks. Appropriate support will be provided to the victim, action will be taken to address the behaviour of the alleged perpetrator, and referrals to external agencies, including Children's Social Care and/or the Police, will be made where necessary. All concerns, discussions, decisions and actions will be recorded, monitored and reviewed to ensure the ongoing safety and wellbeing of all pupils involved.</w:t>
      </w:r>
    </w:p>
    <w:p w14:paraId="7048EE32" w14:textId="2520A381" w:rsidR="00567F09" w:rsidRPr="00E36B89" w:rsidRDefault="2CF0C587" w:rsidP="47748CF0">
      <w:pPr>
        <w:jc w:val="both"/>
        <w:rPr>
          <w:rFonts w:ascii="Arial" w:eastAsia="Century Gothic" w:hAnsi="Arial" w:cs="Arial"/>
          <w:lang w:val="en-GB"/>
        </w:rPr>
      </w:pPr>
      <w:r w:rsidRPr="00E36B89">
        <w:rPr>
          <w:rFonts w:ascii="Arial" w:eastAsia="Century Gothic" w:hAnsi="Arial" w:cs="Arial"/>
          <w:lang w:val="en-GB"/>
        </w:rPr>
        <w:t xml:space="preserve">5.12.5 </w:t>
      </w:r>
      <w:r w:rsidR="00E36B89" w:rsidRPr="00E36B89">
        <w:rPr>
          <w:rFonts w:ascii="Arial" w:eastAsia="Century Gothic" w:hAnsi="Arial" w:cs="Arial"/>
          <w:lang w:val="en-GB"/>
        </w:rPr>
        <w:t>The school recognises that child-on-child abuse may indicate the alleged perpetrator requires support, intervention or safeguarding assessment. If an allegation of child-on-child abuse is made, victims, alleged perpetrators and any other children affected will be supported through appropriate pastoral and safeguarding support, including regular welfare checks, access to a trusted adult, involvement of the Designated Safeguarding Lead (DSL), risk assessments where required, engagement with parents/carers, and referrals to external agencies where appropriate. Measures will be put in place to ensure the safety and wellbeing of all children involved while concerns are investigated and addressed, and referral to the Children and Family Initial Response Service will be considered.</w:t>
      </w:r>
    </w:p>
    <w:p w14:paraId="68D61951" w14:textId="316F5C47" w:rsidR="00567F09" w:rsidRPr="008C4105" w:rsidRDefault="6DA21AA4" w:rsidP="651AA4F2">
      <w:pPr>
        <w:jc w:val="both"/>
        <w:rPr>
          <w:rFonts w:ascii="Arial" w:eastAsia="Century Gothic" w:hAnsi="Arial" w:cs="Arial"/>
        </w:rPr>
      </w:pPr>
      <w:r w:rsidRPr="008C4105">
        <w:rPr>
          <w:rFonts w:ascii="Arial" w:eastAsia="Century Gothic" w:hAnsi="Arial" w:cs="Arial"/>
          <w:lang w:val="en-GB"/>
        </w:rPr>
        <w:t>5.12.6</w:t>
      </w:r>
      <w:r w:rsidRPr="008C4105">
        <w:rPr>
          <w:rFonts w:ascii="Arial" w:eastAsia="Century Gothic" w:hAnsi="Arial" w:cs="Arial"/>
          <w:b/>
          <w:bCs/>
          <w:color w:val="FF0000"/>
          <w:lang w:val="en-GB"/>
        </w:rPr>
        <w:t xml:space="preserve"> </w:t>
      </w:r>
      <w:r w:rsidR="28977732" w:rsidRPr="00E36B89">
        <w:rPr>
          <w:rFonts w:ascii="Arial" w:eastAsia="Century Gothic" w:hAnsi="Arial" w:cs="Arial"/>
          <w:lang w:val="en-GB"/>
        </w:rPr>
        <w:t xml:space="preserve">The school will never pass off child on child abuse as ‘banter’, ‘having a laugh. ‘part of growing up’ or other such termination that does not recognise the harm caused. This should be a Zero-tolerance approach as this could lead to a culture of unacceptable behaviours. It is recognised with this, that all child-on-child abuse is unacceptable and will be taken seriously. </w:t>
      </w:r>
    </w:p>
    <w:p w14:paraId="4621DE6D" w14:textId="015BFC49" w:rsidR="00567F09" w:rsidRPr="00E36B89" w:rsidRDefault="1727DEED" w:rsidP="4C416678">
      <w:pPr>
        <w:jc w:val="both"/>
        <w:rPr>
          <w:rFonts w:ascii="Arial" w:eastAsia="Century Gothic" w:hAnsi="Arial" w:cs="Arial"/>
          <w:lang w:val="en-GB"/>
        </w:rPr>
      </w:pPr>
      <w:r w:rsidRPr="00E36B89">
        <w:rPr>
          <w:rFonts w:ascii="Arial" w:eastAsia="Century Gothic" w:hAnsi="Arial" w:cs="Arial"/>
          <w:b/>
          <w:bCs/>
          <w:i/>
          <w:iCs/>
          <w:lang w:val="en-GB"/>
        </w:rPr>
        <w:t>5.12.</w:t>
      </w:r>
      <w:r w:rsidR="00E36B89" w:rsidRPr="00E36B89">
        <w:rPr>
          <w:rFonts w:ascii="Arial" w:eastAsia="Century Gothic" w:hAnsi="Arial" w:cs="Arial"/>
          <w:b/>
          <w:bCs/>
          <w:i/>
          <w:iCs/>
          <w:lang w:val="en-GB"/>
        </w:rPr>
        <w:t>7</w:t>
      </w:r>
      <w:r w:rsidRPr="00E36B89">
        <w:rPr>
          <w:rFonts w:ascii="Arial" w:eastAsia="Century Gothic" w:hAnsi="Arial" w:cs="Arial"/>
          <w:b/>
          <w:bCs/>
          <w:i/>
          <w:iCs/>
          <w:lang w:val="en-GB"/>
        </w:rPr>
        <w:t xml:space="preserve"> </w:t>
      </w:r>
      <w:r w:rsidR="28977732" w:rsidRPr="00E36B89">
        <w:rPr>
          <w:rFonts w:ascii="Arial" w:eastAsia="Century Gothic" w:hAnsi="Arial" w:cs="Arial"/>
          <w:lang w:val="en-GB"/>
        </w:rPr>
        <w:t xml:space="preserve">The school will adhere to guidance set out in Keeping Children Safe in Education when responding to incidents of child-on-child abuse. </w:t>
      </w:r>
      <w:r w:rsidR="00B53C91" w:rsidRPr="00E36B89">
        <w:rPr>
          <w:rFonts w:ascii="Arial" w:eastAsia="Century Gothic" w:hAnsi="Arial" w:cs="Arial"/>
          <w:lang w:val="en-GB"/>
        </w:rPr>
        <w:t>Children will be provided with clear, accessible and promoted routes to report concerns and abuse.</w:t>
      </w:r>
    </w:p>
    <w:p w14:paraId="7C30B07E" w14:textId="00C3947D" w:rsidR="00567F09" w:rsidRPr="00E36B89" w:rsidRDefault="70A77D11" w:rsidP="4C416678">
      <w:pPr>
        <w:jc w:val="both"/>
        <w:rPr>
          <w:rFonts w:ascii="Arial" w:eastAsia="Century Gothic" w:hAnsi="Arial" w:cs="Arial"/>
          <w:lang w:val="en-GB"/>
        </w:rPr>
      </w:pPr>
      <w:r w:rsidRPr="00E36B89">
        <w:rPr>
          <w:rFonts w:ascii="Arial" w:eastAsia="Century Gothic" w:hAnsi="Arial" w:cs="Arial"/>
          <w:lang w:val="en-GB"/>
        </w:rPr>
        <w:t xml:space="preserve">5.12.9 </w:t>
      </w:r>
      <w:r w:rsidR="28977732" w:rsidRPr="00E36B89">
        <w:rPr>
          <w:rFonts w:ascii="Arial" w:eastAsia="Century Gothic" w:hAnsi="Arial" w:cs="Arial"/>
          <w:lang w:val="en-GB"/>
        </w:rPr>
        <w:t xml:space="preserve">All staff will be made aware that ‘upskirting’ is a criminal offence. </w:t>
      </w:r>
    </w:p>
    <w:p w14:paraId="68140F9E" w14:textId="08FDF8FB" w:rsidR="00E70A5B" w:rsidRPr="00E36B89" w:rsidRDefault="00E70A5B" w:rsidP="00E70A5B">
      <w:pPr>
        <w:jc w:val="both"/>
        <w:rPr>
          <w:rFonts w:ascii="Arial" w:eastAsia="Century Gothic" w:hAnsi="Arial" w:cs="Arial"/>
          <w:lang w:val="en-GB"/>
        </w:rPr>
      </w:pPr>
      <w:r w:rsidRPr="00E36B89">
        <w:rPr>
          <w:rFonts w:ascii="Arial" w:eastAsia="Century Gothic" w:hAnsi="Arial" w:cs="Arial"/>
          <w:lang w:val="en-GB"/>
        </w:rPr>
        <w:t>5.12.10 The school recognises that child-on-child abuse is preventable and will use early identification and evidence-based intervention to reduce the risk of abuse occurring.</w:t>
      </w:r>
      <w:r w:rsidR="00A62854" w:rsidRPr="00E36B89">
        <w:rPr>
          <w:rFonts w:ascii="Arial" w:eastAsia="Century Gothic" w:hAnsi="Arial" w:cs="Arial"/>
          <w:lang w:val="en-GB"/>
        </w:rPr>
        <w:t xml:space="preserve"> Inline with KCSIE guidance the school will take appropriate action to increase </w:t>
      </w:r>
      <w:r w:rsidR="003A1022" w:rsidRPr="00E36B89">
        <w:rPr>
          <w:rFonts w:ascii="Arial" w:eastAsia="Century Gothic" w:hAnsi="Arial" w:cs="Arial"/>
          <w:lang w:val="en-GB"/>
        </w:rPr>
        <w:t>vigilance</w:t>
      </w:r>
      <w:r w:rsidR="00A62854" w:rsidRPr="00E36B89">
        <w:rPr>
          <w:rFonts w:ascii="Arial" w:eastAsia="Century Gothic" w:hAnsi="Arial" w:cs="Arial"/>
          <w:lang w:val="en-GB"/>
        </w:rPr>
        <w:t xml:space="preserve"> during </w:t>
      </w:r>
      <w:r w:rsidR="003A1022" w:rsidRPr="00E36B89">
        <w:rPr>
          <w:rFonts w:ascii="Arial" w:eastAsia="Century Gothic" w:hAnsi="Arial" w:cs="Arial"/>
          <w:lang w:val="en-GB"/>
        </w:rPr>
        <w:t>times considered higher risk</w:t>
      </w:r>
    </w:p>
    <w:p w14:paraId="77CD541A" w14:textId="64A81343" w:rsidR="00E70A5B" w:rsidRPr="008C4105" w:rsidRDefault="00E70A5B" w:rsidP="4C416678">
      <w:pPr>
        <w:jc w:val="both"/>
        <w:rPr>
          <w:rFonts w:ascii="Arial" w:eastAsia="Century Gothic" w:hAnsi="Arial" w:cs="Arial"/>
          <w:color w:val="000000" w:themeColor="text1"/>
        </w:rPr>
      </w:pPr>
    </w:p>
    <w:p w14:paraId="6EE04BF4" w14:textId="19FFB729" w:rsidR="4C416678" w:rsidRPr="008C4105" w:rsidRDefault="4C416678" w:rsidP="651AA4F2">
      <w:pPr>
        <w:jc w:val="both"/>
        <w:rPr>
          <w:rFonts w:ascii="Arial" w:eastAsia="Century Gothic" w:hAnsi="Arial" w:cs="Arial"/>
          <w:b/>
          <w:bCs/>
          <w:lang w:val="en-GB"/>
        </w:rPr>
      </w:pPr>
      <w:r w:rsidRPr="008C4105">
        <w:rPr>
          <w:rFonts w:ascii="Arial" w:eastAsia="Century Gothic" w:hAnsi="Arial" w:cs="Arial"/>
          <w:b/>
          <w:bCs/>
          <w:lang w:val="en-GB"/>
        </w:rPr>
        <w:t>5.13 Child Sexual Exploitation (CSE) and Child Criminal Exploitation (CCE)</w:t>
      </w:r>
    </w:p>
    <w:p w14:paraId="47EAA264" w14:textId="6CE5886C" w:rsidR="4C416678" w:rsidRPr="008C4105" w:rsidRDefault="4C416678" w:rsidP="651AA4F2">
      <w:pPr>
        <w:jc w:val="both"/>
        <w:rPr>
          <w:rFonts w:ascii="Arial" w:eastAsia="Century Gothic" w:hAnsi="Arial" w:cs="Arial"/>
          <w:lang w:val="en-GB"/>
        </w:rPr>
      </w:pPr>
      <w:r w:rsidRPr="008C4105">
        <w:rPr>
          <w:rFonts w:ascii="Arial" w:eastAsia="Century Gothic" w:hAnsi="Arial" w:cs="Arial"/>
          <w:lang w:val="en-GB"/>
        </w:rPr>
        <w:t>5.13.1 Both C</w:t>
      </w:r>
      <w:r w:rsidR="6FA03F3F" w:rsidRPr="008C4105">
        <w:rPr>
          <w:rFonts w:ascii="Arial" w:eastAsia="Century Gothic" w:hAnsi="Arial" w:cs="Arial"/>
          <w:lang w:val="en-GB"/>
        </w:rPr>
        <w:t>C</w:t>
      </w:r>
      <w:r w:rsidRPr="008C4105">
        <w:rPr>
          <w:rFonts w:ascii="Arial" w:eastAsia="Century Gothic" w:hAnsi="Arial" w:cs="Arial"/>
          <w:lang w:val="en-GB"/>
        </w:rPr>
        <w:t>E and CSE are forms of abuse that occur when an individual or group take advantage of an imbalance in power to coerce, manipulate or deceive a child into taking part in sexual or criminal activity, in exchange for something the victim needs or wants, and/or for the financial advantage or increased status of the perpetrator through violence or threat of violence. CCE and CSE can affect both males and females and can include children that have been moved for the purpose of exploitation (trafficking).</w:t>
      </w:r>
    </w:p>
    <w:p w14:paraId="13898186" w14:textId="72425A60" w:rsidR="4C416678" w:rsidRPr="00E36B89" w:rsidRDefault="4C416678" w:rsidP="651AA4F2">
      <w:pPr>
        <w:jc w:val="both"/>
        <w:rPr>
          <w:rFonts w:ascii="Arial" w:eastAsia="Century Gothic" w:hAnsi="Arial" w:cs="Arial"/>
          <w:lang w:val="en-GB"/>
        </w:rPr>
      </w:pPr>
      <w:r w:rsidRPr="008C4105">
        <w:rPr>
          <w:rFonts w:ascii="Arial" w:eastAsia="Century Gothic" w:hAnsi="Arial" w:cs="Arial"/>
          <w:lang w:val="en-GB"/>
        </w:rPr>
        <w:lastRenderedPageBreak/>
        <w:t xml:space="preserve">5.13.2 CCE can include children being forced or manipulated into transporting drugs or money through county lines, working in cannabis factories, shoplifting or pickpocketing, vehicle crime, </w:t>
      </w:r>
      <w:r w:rsidRPr="00E36B89">
        <w:rPr>
          <w:rFonts w:ascii="Arial" w:eastAsia="Century Gothic" w:hAnsi="Arial" w:cs="Arial"/>
          <w:lang w:val="en-GB"/>
        </w:rPr>
        <w:t xml:space="preserve">threatening violence on others or even carrying weapons. </w:t>
      </w:r>
    </w:p>
    <w:p w14:paraId="39E6FD4A" w14:textId="3647BD22" w:rsidR="4C416678" w:rsidRPr="00E36B89" w:rsidRDefault="4C416678" w:rsidP="651AA4F2">
      <w:pPr>
        <w:jc w:val="both"/>
        <w:rPr>
          <w:rFonts w:ascii="Arial" w:eastAsia="Century Gothic" w:hAnsi="Arial" w:cs="Arial"/>
          <w:lang w:val="en-GB"/>
        </w:rPr>
      </w:pPr>
      <w:r w:rsidRPr="00E36B89">
        <w:rPr>
          <w:rFonts w:ascii="Arial" w:eastAsia="Century Gothic" w:hAnsi="Arial" w:cs="Arial"/>
          <w:lang w:val="en-GB"/>
        </w:rPr>
        <w:t>5.13.3 The school is responsible for recognising children involved in CCE are victims of exploitation and should be recognised as such due to the harm they have experienced</w:t>
      </w:r>
      <w:r w:rsidR="001F57EE" w:rsidRPr="00E36B89">
        <w:rPr>
          <w:rFonts w:ascii="Arial" w:eastAsia="Century Gothic" w:hAnsi="Arial" w:cs="Arial"/>
          <w:lang w:val="en-GB"/>
        </w:rPr>
        <w:t>, staff are required to be aware that</w:t>
      </w:r>
      <w:r w:rsidR="001F6590" w:rsidRPr="00E36B89">
        <w:rPr>
          <w:rFonts w:ascii="Arial" w:eastAsia="Century Gothic" w:hAnsi="Arial" w:cs="Arial"/>
          <w:lang w:val="en-GB"/>
        </w:rPr>
        <w:t xml:space="preserve"> it is not possible for </w:t>
      </w:r>
      <w:r w:rsidR="00E73DDA" w:rsidRPr="00E36B89">
        <w:rPr>
          <w:rFonts w:ascii="Arial" w:eastAsia="Century Gothic" w:hAnsi="Arial" w:cs="Arial"/>
          <w:lang w:val="en-GB"/>
        </w:rPr>
        <w:t xml:space="preserve">a child to give informed consent to engage in criminal or other </w:t>
      </w:r>
      <w:r w:rsidR="004852C4" w:rsidRPr="00E36B89">
        <w:rPr>
          <w:rFonts w:ascii="Arial" w:eastAsia="Century Gothic" w:hAnsi="Arial" w:cs="Arial"/>
          <w:lang w:val="en-GB"/>
        </w:rPr>
        <w:t>e</w:t>
      </w:r>
      <w:r w:rsidR="00E73DDA" w:rsidRPr="00E36B89">
        <w:rPr>
          <w:rFonts w:ascii="Arial" w:eastAsia="Century Gothic" w:hAnsi="Arial" w:cs="Arial"/>
          <w:lang w:val="en-GB"/>
        </w:rPr>
        <w:t>xploitative activity and that a child cannot consent to their own exploitation.</w:t>
      </w:r>
    </w:p>
    <w:p w14:paraId="468722B9" w14:textId="51B325E6" w:rsidR="4C416678" w:rsidRPr="00E36B89" w:rsidRDefault="4C416678" w:rsidP="651AA4F2">
      <w:pPr>
        <w:jc w:val="both"/>
        <w:rPr>
          <w:rFonts w:ascii="Arial" w:eastAsia="Century Gothic" w:hAnsi="Arial" w:cs="Arial"/>
          <w:lang w:val="en-GB"/>
        </w:rPr>
      </w:pPr>
      <w:r w:rsidRPr="00E36B89">
        <w:rPr>
          <w:rFonts w:ascii="Arial" w:eastAsia="Century Gothic" w:hAnsi="Arial" w:cs="Arial"/>
          <w:lang w:val="en-GB"/>
        </w:rPr>
        <w:t xml:space="preserve">5.13.4 CSE is a form of child sexual abuse including physical contact and non-contact online activities including the internet or by phone. This can happen over time or as a one off and may happen without the child recognising this as abuse or harmful. </w:t>
      </w:r>
    </w:p>
    <w:p w14:paraId="57D04EEE" w14:textId="7CF76892" w:rsidR="4C416678" w:rsidRPr="00E36B89" w:rsidRDefault="4C416678" w:rsidP="651AA4F2">
      <w:pPr>
        <w:jc w:val="both"/>
        <w:rPr>
          <w:rFonts w:ascii="Arial" w:eastAsia="Century Gothic" w:hAnsi="Arial" w:cs="Arial"/>
          <w:lang w:val="en-GB"/>
        </w:rPr>
      </w:pPr>
      <w:r w:rsidRPr="00E36B89">
        <w:rPr>
          <w:rFonts w:ascii="Arial" w:eastAsia="Century Gothic" w:hAnsi="Arial" w:cs="Arial"/>
          <w:lang w:val="en-GB"/>
        </w:rPr>
        <w:t>5.13.5 The school recognises that children of the age of 16 and 17 who can legally consent to a sexual relationship may also be the victims of CSE but may not recognise this.</w:t>
      </w:r>
    </w:p>
    <w:p w14:paraId="032B4BED" w14:textId="76897E9C" w:rsidR="00A22FC7" w:rsidRPr="00E36B89" w:rsidRDefault="00A22FC7" w:rsidP="651AA4F2">
      <w:pPr>
        <w:jc w:val="both"/>
        <w:rPr>
          <w:rFonts w:ascii="Arial" w:eastAsia="Century Gothic" w:hAnsi="Arial" w:cs="Arial"/>
          <w:lang w:val="en-GB"/>
        </w:rPr>
      </w:pPr>
      <w:r w:rsidRPr="00E36B89">
        <w:rPr>
          <w:rFonts w:ascii="Arial" w:eastAsia="Century Gothic" w:hAnsi="Arial" w:cs="Arial"/>
          <w:lang w:val="en-GB"/>
        </w:rPr>
        <w:t xml:space="preserve">5.13.6 The school understands children can be at risk of, or involved in, serious violent crime. This can result in an increase absence from school or college, a change in friendships, decline in educational attainment, significant change in wellbeing, or signs of unexplained injuries. </w:t>
      </w:r>
    </w:p>
    <w:p w14:paraId="51CC0D89" w14:textId="0BFA050D" w:rsidR="00567F09" w:rsidRPr="00E36B89" w:rsidRDefault="00CA5AA7" w:rsidP="4C416678">
      <w:pPr>
        <w:jc w:val="both"/>
        <w:rPr>
          <w:rFonts w:ascii="Arial" w:eastAsia="Century Gothic" w:hAnsi="Arial" w:cs="Arial"/>
        </w:rPr>
      </w:pPr>
      <w:r w:rsidRPr="00E36B89">
        <w:rPr>
          <w:rFonts w:ascii="Arial" w:eastAsia="Century Gothic" w:hAnsi="Arial" w:cs="Arial"/>
          <w:b/>
          <w:bCs/>
          <w:lang w:val="en-GB"/>
        </w:rPr>
        <w:t>5.14</w:t>
      </w:r>
      <w:r w:rsidRPr="00E36B89">
        <w:rPr>
          <w:rFonts w:ascii="Arial" w:eastAsia="Century Gothic" w:hAnsi="Arial" w:cs="Arial"/>
          <w:lang w:val="en-GB"/>
        </w:rPr>
        <w:t xml:space="preserve"> </w:t>
      </w:r>
      <w:r w:rsidRPr="00E36B89">
        <w:rPr>
          <w:rFonts w:ascii="Arial" w:eastAsia="Century Gothic" w:hAnsi="Arial" w:cs="Arial"/>
          <w:b/>
          <w:bCs/>
          <w:lang w:val="en-GB"/>
        </w:rPr>
        <w:t>Sharing</w:t>
      </w:r>
      <w:r w:rsidR="28977732" w:rsidRPr="00E36B89">
        <w:rPr>
          <w:rFonts w:ascii="Arial" w:eastAsia="Century Gothic" w:hAnsi="Arial" w:cs="Arial"/>
          <w:b/>
          <w:bCs/>
          <w:lang w:val="en-GB"/>
        </w:rPr>
        <w:t xml:space="preserve"> of consensual or non-consensual nude and semi-nude images or videos </w:t>
      </w:r>
    </w:p>
    <w:p w14:paraId="2ED6372C" w14:textId="5B84EFE5" w:rsidR="005C2FFA" w:rsidRPr="00E36B89" w:rsidRDefault="28977732" w:rsidP="005C2FFA">
      <w:pPr>
        <w:jc w:val="both"/>
        <w:rPr>
          <w:rFonts w:ascii="Arial" w:eastAsia="Century Gothic" w:hAnsi="Arial" w:cs="Arial"/>
          <w:lang w:val="en-GB"/>
        </w:rPr>
      </w:pPr>
      <w:r w:rsidRPr="00E36B89">
        <w:rPr>
          <w:rFonts w:ascii="Arial" w:eastAsia="Century Gothic" w:hAnsi="Arial" w:cs="Arial"/>
          <w:lang w:val="en-GB"/>
        </w:rPr>
        <w:t>5.</w:t>
      </w:r>
      <w:r w:rsidR="3E529421" w:rsidRPr="00E36B89">
        <w:rPr>
          <w:rFonts w:ascii="Arial" w:eastAsia="Century Gothic" w:hAnsi="Arial" w:cs="Arial"/>
          <w:lang w:val="en-GB"/>
        </w:rPr>
        <w:t>14</w:t>
      </w:r>
      <w:r w:rsidRPr="00E36B89">
        <w:rPr>
          <w:rFonts w:ascii="Arial" w:eastAsia="Century Gothic" w:hAnsi="Arial" w:cs="Arial"/>
          <w:lang w:val="en-GB"/>
        </w:rPr>
        <w:t>.1</w:t>
      </w:r>
      <w:r w:rsidR="00DB6027" w:rsidRPr="00E36B89">
        <w:rPr>
          <w:rFonts w:ascii="Arial" w:hAnsi="Arial" w:cs="Arial"/>
        </w:rPr>
        <w:tab/>
      </w:r>
      <w:r w:rsidR="005C2FFA" w:rsidRPr="00E36B89">
        <w:rPr>
          <w:rFonts w:ascii="Arial" w:eastAsia="Century Gothic" w:hAnsi="Arial" w:cs="Arial"/>
          <w:lang w:val="en-GB"/>
        </w:rPr>
        <w:t>Sharing of consensual or non-consensual nude and semi-nude images or videos, including self-generated intimate images and/or videos and AI-generated imagery, refers to the creation, possession and sharing of such images or videos between children</w:t>
      </w:r>
    </w:p>
    <w:p w14:paraId="55BF1A49" w14:textId="612915CF" w:rsidR="00567F09" w:rsidRPr="008C4105" w:rsidRDefault="28977732" w:rsidP="4C416678">
      <w:pPr>
        <w:jc w:val="both"/>
        <w:rPr>
          <w:rFonts w:ascii="Arial" w:eastAsia="Century Gothic" w:hAnsi="Arial" w:cs="Arial"/>
          <w:color w:val="000000" w:themeColor="text1"/>
          <w:lang w:val="en-GB"/>
        </w:rPr>
      </w:pPr>
      <w:r w:rsidRPr="008C4105">
        <w:rPr>
          <w:rFonts w:ascii="Arial" w:eastAsia="Century Gothic" w:hAnsi="Arial" w:cs="Arial"/>
          <w:color w:val="000000" w:themeColor="text1"/>
          <w:lang w:val="en-GB"/>
        </w:rPr>
        <w:t>This includes;</w:t>
      </w:r>
    </w:p>
    <w:p w14:paraId="684480E6" w14:textId="1AD3A944" w:rsidR="00567F09" w:rsidRPr="00E36B89" w:rsidRDefault="28977732" w:rsidP="6B7920C2">
      <w:pPr>
        <w:pStyle w:val="ListParagraph"/>
        <w:numPr>
          <w:ilvl w:val="0"/>
          <w:numId w:val="14"/>
        </w:numPr>
        <w:jc w:val="both"/>
        <w:rPr>
          <w:rFonts w:ascii="Arial" w:eastAsia="Century Gothic" w:hAnsi="Arial" w:cs="Arial"/>
        </w:rPr>
      </w:pPr>
      <w:r w:rsidRPr="008C4105">
        <w:rPr>
          <w:rFonts w:ascii="Arial" w:eastAsia="Century Gothic" w:hAnsi="Arial" w:cs="Arial"/>
          <w:color w:val="000000" w:themeColor="text1"/>
          <w:lang w:val="en-GB"/>
        </w:rPr>
        <w:t xml:space="preserve">A person under the age of 18 creating </w:t>
      </w:r>
      <w:r w:rsidRPr="00E36B89">
        <w:rPr>
          <w:rFonts w:ascii="Arial" w:eastAsia="Century Gothic" w:hAnsi="Arial" w:cs="Arial"/>
          <w:lang w:val="en-GB"/>
        </w:rPr>
        <w:t>and shari</w:t>
      </w:r>
      <w:r w:rsidR="00B11AE1" w:rsidRPr="00E36B89">
        <w:rPr>
          <w:rFonts w:ascii="Arial" w:eastAsia="Century Gothic" w:hAnsi="Arial" w:cs="Arial"/>
          <w:lang w:val="en-GB"/>
        </w:rPr>
        <w:t>ng</w:t>
      </w:r>
      <w:r w:rsidR="00AE184D" w:rsidRPr="00E36B89">
        <w:rPr>
          <w:rFonts w:ascii="Arial" w:eastAsia="Century Gothic" w:hAnsi="Arial" w:cs="Arial"/>
          <w:lang w:val="en-GB"/>
        </w:rPr>
        <w:t xml:space="preserve"> self- generated intimate images and/or </w:t>
      </w:r>
      <w:r w:rsidR="00596D92" w:rsidRPr="00E36B89">
        <w:rPr>
          <w:rFonts w:ascii="Arial" w:eastAsia="Century Gothic" w:hAnsi="Arial" w:cs="Arial"/>
          <w:lang w:val="en-GB"/>
        </w:rPr>
        <w:t>videos of</w:t>
      </w:r>
      <w:r w:rsidRPr="00E36B89">
        <w:rPr>
          <w:rFonts w:ascii="Arial" w:eastAsia="Century Gothic" w:hAnsi="Arial" w:cs="Arial"/>
          <w:lang w:val="en-GB"/>
        </w:rPr>
        <w:t xml:space="preserve"> themselves with a peer under the age of 18;</w:t>
      </w:r>
    </w:p>
    <w:p w14:paraId="4DF81798" w14:textId="5EB090D6" w:rsidR="00567F09" w:rsidRPr="00E36B89" w:rsidRDefault="28977732" w:rsidP="6B7920C2">
      <w:pPr>
        <w:pStyle w:val="ListParagraph"/>
        <w:numPr>
          <w:ilvl w:val="0"/>
          <w:numId w:val="14"/>
        </w:numPr>
        <w:jc w:val="both"/>
        <w:rPr>
          <w:rFonts w:ascii="Arial" w:eastAsia="Century Gothic" w:hAnsi="Arial" w:cs="Arial"/>
        </w:rPr>
      </w:pPr>
      <w:r w:rsidRPr="00E36B89">
        <w:rPr>
          <w:rFonts w:ascii="Arial" w:eastAsia="Century Gothic" w:hAnsi="Arial" w:cs="Arial"/>
          <w:lang w:val="en-GB"/>
        </w:rPr>
        <w:t>A person under the age of 18 sharing sexual imagery created by another person under the age of 18 with a peer under the age of 18 or an adult;</w:t>
      </w:r>
    </w:p>
    <w:p w14:paraId="49509391" w14:textId="7D105A95" w:rsidR="00567F09" w:rsidRPr="00E36B89" w:rsidRDefault="28977732" w:rsidP="6B7920C2">
      <w:pPr>
        <w:pStyle w:val="ListParagraph"/>
        <w:numPr>
          <w:ilvl w:val="0"/>
          <w:numId w:val="14"/>
        </w:numPr>
        <w:jc w:val="both"/>
        <w:rPr>
          <w:rFonts w:ascii="Arial" w:eastAsia="Century Gothic" w:hAnsi="Arial" w:cs="Arial"/>
        </w:rPr>
      </w:pPr>
      <w:r w:rsidRPr="00E36B89">
        <w:rPr>
          <w:rFonts w:ascii="Arial" w:eastAsia="Century Gothic" w:hAnsi="Arial" w:cs="Arial"/>
          <w:lang w:val="en-GB"/>
        </w:rPr>
        <w:t>A person under the age of 18 being in possession of sexual imagery created by another person under the age of 18.</w:t>
      </w:r>
    </w:p>
    <w:p w14:paraId="13A8A586" w14:textId="40EA2C40" w:rsidR="00567F09" w:rsidRPr="00E36B89" w:rsidRDefault="28977732" w:rsidP="4C416678">
      <w:pPr>
        <w:jc w:val="both"/>
        <w:rPr>
          <w:rFonts w:ascii="Arial" w:eastAsia="Century Gothic" w:hAnsi="Arial" w:cs="Arial"/>
        </w:rPr>
      </w:pPr>
      <w:r w:rsidRPr="008C4105">
        <w:rPr>
          <w:rFonts w:ascii="Arial" w:eastAsia="Century Gothic" w:hAnsi="Arial" w:cs="Arial"/>
          <w:color w:val="000000" w:themeColor="text1"/>
          <w:lang w:val="en-GB"/>
        </w:rPr>
        <w:t>5.</w:t>
      </w:r>
      <w:r w:rsidR="0C006C69" w:rsidRPr="008C4105">
        <w:rPr>
          <w:rFonts w:ascii="Arial" w:eastAsia="Century Gothic" w:hAnsi="Arial" w:cs="Arial"/>
          <w:color w:val="000000" w:themeColor="text1"/>
          <w:lang w:val="en-GB"/>
        </w:rPr>
        <w:t>14</w:t>
      </w:r>
      <w:r w:rsidRPr="008C4105">
        <w:rPr>
          <w:rFonts w:ascii="Arial" w:eastAsia="Century Gothic" w:hAnsi="Arial" w:cs="Arial"/>
          <w:color w:val="000000" w:themeColor="text1"/>
          <w:lang w:val="en-GB"/>
        </w:rPr>
        <w:t xml:space="preserve">.2 </w:t>
      </w:r>
      <w:r w:rsidR="00DB6027" w:rsidRPr="008C4105">
        <w:rPr>
          <w:rFonts w:ascii="Arial" w:hAnsi="Arial" w:cs="Arial"/>
        </w:rPr>
        <w:tab/>
      </w:r>
      <w:r w:rsidRPr="008C4105">
        <w:rPr>
          <w:rFonts w:ascii="Arial" w:eastAsia="Century Gothic" w:hAnsi="Arial" w:cs="Arial"/>
          <w:color w:val="000000" w:themeColor="text1"/>
          <w:lang w:val="en-GB"/>
        </w:rPr>
        <w:t>The school has a responsibility to educate children in the risks relating to ‘</w:t>
      </w:r>
      <w:r w:rsidRPr="008C4105">
        <w:rPr>
          <w:rFonts w:ascii="Arial" w:eastAsia="Century Gothic" w:hAnsi="Arial" w:cs="Arial"/>
          <w:lang w:val="en-GB"/>
        </w:rPr>
        <w:t xml:space="preserve">sharing consensual or </w:t>
      </w:r>
      <w:r w:rsidRPr="00E36B89">
        <w:rPr>
          <w:rFonts w:ascii="Arial" w:eastAsia="Century Gothic" w:hAnsi="Arial" w:cs="Arial"/>
          <w:lang w:val="en-GB"/>
        </w:rPr>
        <w:t xml:space="preserve">non-consensual nude images or videos’ and how to keep themselves safe online. </w:t>
      </w:r>
    </w:p>
    <w:p w14:paraId="154D09F9" w14:textId="4D19FC41" w:rsidR="00567F09" w:rsidRPr="00E36B89" w:rsidRDefault="28977732" w:rsidP="4C416678">
      <w:pPr>
        <w:jc w:val="both"/>
        <w:rPr>
          <w:rFonts w:ascii="Arial" w:eastAsia="Century Gothic" w:hAnsi="Arial" w:cs="Arial"/>
        </w:rPr>
      </w:pPr>
      <w:r w:rsidRPr="00E36B89">
        <w:rPr>
          <w:rFonts w:ascii="Arial" w:eastAsia="Century Gothic" w:hAnsi="Arial" w:cs="Arial"/>
          <w:lang w:val="en-GB"/>
        </w:rPr>
        <w:t>5.</w:t>
      </w:r>
      <w:r w:rsidR="362D9A25" w:rsidRPr="00E36B89">
        <w:rPr>
          <w:rFonts w:ascii="Arial" w:eastAsia="Century Gothic" w:hAnsi="Arial" w:cs="Arial"/>
          <w:lang w:val="en-GB"/>
        </w:rPr>
        <w:t>14</w:t>
      </w:r>
      <w:r w:rsidRPr="00E36B89">
        <w:rPr>
          <w:rFonts w:ascii="Arial" w:eastAsia="Century Gothic" w:hAnsi="Arial" w:cs="Arial"/>
          <w:lang w:val="en-GB"/>
        </w:rPr>
        <w:t xml:space="preserve">.3 </w:t>
      </w:r>
      <w:r w:rsidR="00DB6027" w:rsidRPr="00E36B89">
        <w:rPr>
          <w:rFonts w:ascii="Arial" w:hAnsi="Arial" w:cs="Arial"/>
        </w:rPr>
        <w:tab/>
      </w:r>
      <w:r w:rsidRPr="00E36B89">
        <w:rPr>
          <w:rFonts w:ascii="Arial" w:eastAsia="Century Gothic" w:hAnsi="Arial" w:cs="Arial"/>
          <w:lang w:val="en-GB"/>
        </w:rPr>
        <w:t>Any incidents or suspected incidents of ‘sharing consensual or non-consensual nude images or videos</w:t>
      </w:r>
      <w:r w:rsidR="00EF3A1E" w:rsidRPr="00E36B89">
        <w:rPr>
          <w:rFonts w:ascii="Arial" w:eastAsia="Century Gothic" w:hAnsi="Arial" w:cs="Arial"/>
          <w:lang w:val="en-GB"/>
        </w:rPr>
        <w:t xml:space="preserve"> including those generated using AI</w:t>
      </w:r>
      <w:r w:rsidRPr="00E36B89">
        <w:rPr>
          <w:rFonts w:ascii="Arial" w:eastAsia="Century Gothic" w:hAnsi="Arial" w:cs="Arial"/>
          <w:b/>
          <w:bCs/>
          <w:lang w:val="en-GB"/>
        </w:rPr>
        <w:t>’</w:t>
      </w:r>
      <w:r w:rsidRPr="00E36B89">
        <w:rPr>
          <w:rFonts w:ascii="Arial" w:eastAsia="Century Gothic" w:hAnsi="Arial" w:cs="Arial"/>
          <w:lang w:val="en-GB"/>
        </w:rPr>
        <w:t xml:space="preserve"> should be reported to the DSL without delay. </w:t>
      </w:r>
    </w:p>
    <w:p w14:paraId="110B7E10" w14:textId="646724B4" w:rsidR="00567F09" w:rsidRPr="00E36B89" w:rsidRDefault="28977732" w:rsidP="4C416678">
      <w:pPr>
        <w:jc w:val="both"/>
        <w:rPr>
          <w:rFonts w:ascii="Arial" w:eastAsia="Century Gothic" w:hAnsi="Arial" w:cs="Arial"/>
        </w:rPr>
      </w:pPr>
      <w:r w:rsidRPr="008C4105">
        <w:rPr>
          <w:rFonts w:ascii="Arial" w:eastAsia="Century Gothic" w:hAnsi="Arial" w:cs="Arial"/>
          <w:color w:val="000000" w:themeColor="text1"/>
          <w:lang w:val="en-GB"/>
        </w:rPr>
        <w:t>5.</w:t>
      </w:r>
      <w:r w:rsidR="0F3B0432" w:rsidRPr="008C4105">
        <w:rPr>
          <w:rFonts w:ascii="Arial" w:eastAsia="Century Gothic" w:hAnsi="Arial" w:cs="Arial"/>
          <w:color w:val="000000" w:themeColor="text1"/>
          <w:lang w:val="en-GB"/>
        </w:rPr>
        <w:t>14</w:t>
      </w:r>
      <w:r w:rsidRPr="008C4105">
        <w:rPr>
          <w:rFonts w:ascii="Arial" w:eastAsia="Century Gothic" w:hAnsi="Arial" w:cs="Arial"/>
          <w:color w:val="000000" w:themeColor="text1"/>
          <w:lang w:val="en-GB"/>
        </w:rPr>
        <w:t>.4</w:t>
      </w:r>
      <w:r w:rsidR="00DB6027" w:rsidRPr="008C4105">
        <w:rPr>
          <w:rFonts w:ascii="Arial" w:hAnsi="Arial" w:cs="Arial"/>
        </w:rPr>
        <w:tab/>
      </w:r>
      <w:r w:rsidRPr="008C4105">
        <w:rPr>
          <w:rFonts w:ascii="Arial" w:eastAsia="Century Gothic" w:hAnsi="Arial" w:cs="Arial"/>
          <w:color w:val="000000" w:themeColor="text1"/>
          <w:lang w:val="en-GB"/>
        </w:rPr>
        <w:t>Once reported to the DSL, the DSL will decide on the appropriate course of action. This could include;</w:t>
      </w:r>
    </w:p>
    <w:p w14:paraId="2F1750CD" w14:textId="5BE02846" w:rsidR="00567F09" w:rsidRPr="00E36B89" w:rsidRDefault="28977732" w:rsidP="47748CF0">
      <w:pPr>
        <w:pStyle w:val="ListParagraph"/>
        <w:numPr>
          <w:ilvl w:val="0"/>
          <w:numId w:val="13"/>
        </w:numPr>
        <w:jc w:val="both"/>
        <w:rPr>
          <w:rFonts w:ascii="Arial" w:eastAsia="Century Gothic" w:hAnsi="Arial" w:cs="Arial"/>
        </w:rPr>
      </w:pPr>
      <w:r w:rsidRPr="00E36B89">
        <w:rPr>
          <w:rFonts w:ascii="Arial" w:eastAsia="Century Gothic" w:hAnsi="Arial" w:cs="Arial"/>
          <w:lang w:val="en-GB"/>
        </w:rPr>
        <w:t xml:space="preserve">Referrals to the </w:t>
      </w:r>
      <w:r w:rsidR="00462FE5" w:rsidRPr="00E36B89">
        <w:rPr>
          <w:rFonts w:ascii="Arial" w:eastAsia="Century Gothic" w:hAnsi="Arial" w:cs="Arial"/>
          <w:lang w:val="en-GB"/>
        </w:rPr>
        <w:t xml:space="preserve">Children’s and </w:t>
      </w:r>
      <w:r w:rsidR="00711879" w:rsidRPr="00E36B89">
        <w:rPr>
          <w:rFonts w:ascii="Arial" w:eastAsia="Century Gothic" w:hAnsi="Arial" w:cs="Arial"/>
          <w:lang w:val="en-GB"/>
        </w:rPr>
        <w:t>Family</w:t>
      </w:r>
      <w:r w:rsidR="00462FE5" w:rsidRPr="00E36B89">
        <w:rPr>
          <w:rFonts w:ascii="Arial" w:eastAsia="Century Gothic" w:hAnsi="Arial" w:cs="Arial"/>
          <w:lang w:val="en-GB"/>
        </w:rPr>
        <w:t xml:space="preserve"> initial response </w:t>
      </w:r>
      <w:r w:rsidR="00711879" w:rsidRPr="00E36B89">
        <w:rPr>
          <w:rFonts w:ascii="Arial" w:eastAsia="Century Gothic" w:hAnsi="Arial" w:cs="Arial"/>
          <w:lang w:val="en-GB"/>
        </w:rPr>
        <w:t>service</w:t>
      </w:r>
      <w:r w:rsidRPr="00E36B89">
        <w:rPr>
          <w:rFonts w:ascii="Arial" w:eastAsia="Century Gothic" w:hAnsi="Arial" w:cs="Arial"/>
          <w:lang w:val="en-GB"/>
        </w:rPr>
        <w:t xml:space="preserve"> </w:t>
      </w:r>
      <w:r w:rsidR="00573FB5" w:rsidRPr="00E36B89">
        <w:rPr>
          <w:rFonts w:ascii="Arial" w:eastAsia="Century Gothic" w:hAnsi="Arial" w:cs="Arial"/>
          <w:lang w:val="en-GB"/>
        </w:rPr>
        <w:t>in regard to</w:t>
      </w:r>
      <w:r w:rsidRPr="00E36B89">
        <w:rPr>
          <w:rFonts w:ascii="Arial" w:eastAsia="Century Gothic" w:hAnsi="Arial" w:cs="Arial"/>
          <w:lang w:val="en-GB"/>
        </w:rPr>
        <w:t xml:space="preserve"> all parties involved (also the police if an urgent response required);</w:t>
      </w:r>
    </w:p>
    <w:p w14:paraId="57F2084B" w14:textId="4175FD2A" w:rsidR="00567F09" w:rsidRPr="00E36B89" w:rsidRDefault="28977732" w:rsidP="6B7920C2">
      <w:pPr>
        <w:pStyle w:val="ListParagraph"/>
        <w:numPr>
          <w:ilvl w:val="0"/>
          <w:numId w:val="13"/>
        </w:numPr>
        <w:jc w:val="both"/>
        <w:rPr>
          <w:rFonts w:ascii="Arial" w:eastAsia="Century Gothic" w:hAnsi="Arial" w:cs="Arial"/>
        </w:rPr>
      </w:pPr>
      <w:r w:rsidRPr="00E36B89">
        <w:rPr>
          <w:rFonts w:ascii="Arial" w:eastAsia="Century Gothic" w:hAnsi="Arial" w:cs="Arial"/>
          <w:lang w:val="en-GB"/>
        </w:rPr>
        <w:t>Confiscation of mobile phones in line with guidance ‘Searching, Screening and Confiscation, (</w:t>
      </w:r>
      <w:r w:rsidR="00AE184D" w:rsidRPr="00E36B89">
        <w:rPr>
          <w:rFonts w:ascii="Arial" w:eastAsia="Century Gothic" w:hAnsi="Arial" w:cs="Arial"/>
          <w:lang w:val="en-GB"/>
        </w:rPr>
        <w:t xml:space="preserve">Current </w:t>
      </w:r>
      <w:r w:rsidR="00FE0C74" w:rsidRPr="00E36B89">
        <w:rPr>
          <w:rFonts w:ascii="Arial" w:eastAsia="Century Gothic" w:hAnsi="Arial" w:cs="Arial"/>
          <w:lang w:val="en-GB"/>
        </w:rPr>
        <w:t>July 2022</w:t>
      </w:r>
      <w:r w:rsidRPr="00E36B89">
        <w:rPr>
          <w:rFonts w:ascii="Arial" w:eastAsia="Century Gothic" w:hAnsi="Arial" w:cs="Arial"/>
          <w:lang w:val="en-GB"/>
        </w:rPr>
        <w:t>);</w:t>
      </w:r>
    </w:p>
    <w:p w14:paraId="73F4C029" w14:textId="472010FF" w:rsidR="00567F09" w:rsidRPr="00E36B89" w:rsidRDefault="28977732" w:rsidP="6B7920C2">
      <w:pPr>
        <w:pStyle w:val="ListParagraph"/>
        <w:numPr>
          <w:ilvl w:val="0"/>
          <w:numId w:val="13"/>
        </w:numPr>
        <w:jc w:val="both"/>
        <w:rPr>
          <w:rFonts w:ascii="Arial" w:eastAsia="Century Gothic" w:hAnsi="Arial" w:cs="Arial"/>
        </w:rPr>
      </w:pPr>
      <w:r w:rsidRPr="00E36B89">
        <w:rPr>
          <w:rFonts w:ascii="Arial" w:eastAsia="Century Gothic" w:hAnsi="Arial" w:cs="Arial"/>
          <w:lang w:val="en-GB"/>
        </w:rPr>
        <w:t xml:space="preserve">Support for young people involved to prevent reoccurrence; </w:t>
      </w:r>
    </w:p>
    <w:p w14:paraId="78D6761D" w14:textId="0FA37CA5" w:rsidR="00567F09" w:rsidRPr="00E36B89" w:rsidRDefault="28977732" w:rsidP="47748CF0">
      <w:pPr>
        <w:pStyle w:val="ListParagraph"/>
        <w:numPr>
          <w:ilvl w:val="0"/>
          <w:numId w:val="13"/>
        </w:numPr>
        <w:jc w:val="both"/>
        <w:rPr>
          <w:rFonts w:ascii="Arial" w:eastAsia="Century Gothic" w:hAnsi="Arial" w:cs="Arial"/>
        </w:rPr>
      </w:pPr>
      <w:r w:rsidRPr="00E36B89">
        <w:rPr>
          <w:rFonts w:ascii="Arial" w:eastAsia="Century Gothic" w:hAnsi="Arial" w:cs="Arial"/>
          <w:lang w:val="en-GB"/>
        </w:rPr>
        <w:t xml:space="preserve">Sanctions in accordance with the behaviour policy; </w:t>
      </w:r>
    </w:p>
    <w:p w14:paraId="0ED70098" w14:textId="626F803E" w:rsidR="00567F09" w:rsidRPr="00415C18" w:rsidRDefault="28977732" w:rsidP="4C416678">
      <w:pPr>
        <w:jc w:val="both"/>
        <w:rPr>
          <w:rFonts w:ascii="Arial" w:eastAsia="Century Gothic" w:hAnsi="Arial" w:cs="Arial"/>
        </w:rPr>
      </w:pPr>
      <w:r w:rsidRPr="00415C18">
        <w:rPr>
          <w:rFonts w:ascii="Arial" w:eastAsia="Century Gothic" w:hAnsi="Arial" w:cs="Arial"/>
          <w:lang w:val="en-GB"/>
        </w:rPr>
        <w:lastRenderedPageBreak/>
        <w:t>5.</w:t>
      </w:r>
      <w:r w:rsidR="76A1DD18" w:rsidRPr="00415C18">
        <w:rPr>
          <w:rFonts w:ascii="Arial" w:eastAsia="Century Gothic" w:hAnsi="Arial" w:cs="Arial"/>
          <w:lang w:val="en-GB"/>
        </w:rPr>
        <w:t>14</w:t>
      </w:r>
      <w:r w:rsidRPr="00415C18">
        <w:rPr>
          <w:rFonts w:ascii="Arial" w:eastAsia="Century Gothic" w:hAnsi="Arial" w:cs="Arial"/>
          <w:lang w:val="en-GB"/>
        </w:rPr>
        <w:t xml:space="preserve">.5 </w:t>
      </w:r>
      <w:r w:rsidR="00DB6027" w:rsidRPr="00415C18">
        <w:rPr>
          <w:rFonts w:ascii="Arial" w:hAnsi="Arial" w:cs="Arial"/>
        </w:rPr>
        <w:tab/>
      </w:r>
      <w:r w:rsidRPr="00415C18">
        <w:rPr>
          <w:rFonts w:ascii="Arial" w:eastAsia="Century Gothic" w:hAnsi="Arial" w:cs="Arial"/>
          <w:lang w:val="en-GB"/>
        </w:rPr>
        <w:t>Any incidents of ‘sharing consensual or non-consensual nude images or videos</w:t>
      </w:r>
      <w:r w:rsidR="00550DDB" w:rsidRPr="00415C18">
        <w:rPr>
          <w:rFonts w:ascii="Arial" w:eastAsia="Century Gothic" w:hAnsi="Arial" w:cs="Arial"/>
          <w:lang w:val="en-GB"/>
        </w:rPr>
        <w:t xml:space="preserve"> including those generated using AI</w:t>
      </w:r>
      <w:r w:rsidRPr="00415C18">
        <w:rPr>
          <w:rFonts w:ascii="Arial" w:eastAsia="Century Gothic" w:hAnsi="Arial" w:cs="Arial"/>
          <w:lang w:val="en-GB"/>
        </w:rPr>
        <w:t xml:space="preserve">’ involving the following will result in a </w:t>
      </w:r>
      <w:r w:rsidR="004852C4" w:rsidRPr="00415C18">
        <w:rPr>
          <w:rFonts w:ascii="Arial" w:eastAsia="Century Gothic" w:hAnsi="Arial" w:cs="Arial"/>
          <w:lang w:val="en-GB"/>
        </w:rPr>
        <w:t>Request for support referral</w:t>
      </w:r>
      <w:r w:rsidRPr="00415C18">
        <w:rPr>
          <w:rFonts w:ascii="Arial" w:eastAsia="Century Gothic" w:hAnsi="Arial" w:cs="Arial"/>
          <w:lang w:val="en-GB"/>
        </w:rPr>
        <w:t xml:space="preserve"> and sometimes a Police referral;</w:t>
      </w:r>
    </w:p>
    <w:p w14:paraId="60CDDA12" w14:textId="01556040" w:rsidR="00567F09" w:rsidRPr="00415C18" w:rsidRDefault="28977732" w:rsidP="6B7920C2">
      <w:pPr>
        <w:pStyle w:val="ListParagraph"/>
        <w:numPr>
          <w:ilvl w:val="0"/>
          <w:numId w:val="12"/>
        </w:numPr>
        <w:jc w:val="both"/>
        <w:rPr>
          <w:rFonts w:ascii="Arial" w:eastAsia="Century Gothic" w:hAnsi="Arial" w:cs="Arial"/>
        </w:rPr>
      </w:pPr>
      <w:r w:rsidRPr="00415C18">
        <w:rPr>
          <w:rFonts w:ascii="Arial" w:eastAsia="Century Gothic" w:hAnsi="Arial" w:cs="Arial"/>
          <w:lang w:val="en-GB"/>
        </w:rPr>
        <w:t>Adult involvement;</w:t>
      </w:r>
    </w:p>
    <w:p w14:paraId="65637F73" w14:textId="492B8AC0" w:rsidR="00567F09" w:rsidRPr="00415C18" w:rsidRDefault="28977732" w:rsidP="6B7920C2">
      <w:pPr>
        <w:pStyle w:val="ListParagraph"/>
        <w:numPr>
          <w:ilvl w:val="0"/>
          <w:numId w:val="12"/>
        </w:numPr>
        <w:jc w:val="both"/>
        <w:rPr>
          <w:rFonts w:ascii="Arial" w:eastAsia="Century Gothic" w:hAnsi="Arial" w:cs="Arial"/>
        </w:rPr>
      </w:pPr>
      <w:r w:rsidRPr="00415C18">
        <w:rPr>
          <w:rFonts w:ascii="Arial" w:eastAsia="Century Gothic" w:hAnsi="Arial" w:cs="Arial"/>
          <w:lang w:val="en-GB"/>
        </w:rPr>
        <w:t xml:space="preserve">Coercion or blackmail;  </w:t>
      </w:r>
    </w:p>
    <w:p w14:paraId="076562D8" w14:textId="6347B168" w:rsidR="00567F09" w:rsidRPr="00415C18" w:rsidRDefault="28977732" w:rsidP="6B7920C2">
      <w:pPr>
        <w:pStyle w:val="ListParagraph"/>
        <w:numPr>
          <w:ilvl w:val="0"/>
          <w:numId w:val="12"/>
        </w:numPr>
        <w:jc w:val="both"/>
        <w:rPr>
          <w:rFonts w:ascii="Arial" w:eastAsia="Century Gothic" w:hAnsi="Arial" w:cs="Arial"/>
        </w:rPr>
      </w:pPr>
      <w:r w:rsidRPr="00415C18">
        <w:rPr>
          <w:rFonts w:ascii="Arial" w:eastAsia="Century Gothic" w:hAnsi="Arial" w:cs="Arial"/>
          <w:lang w:val="en-GB"/>
        </w:rPr>
        <w:t>Children under the age of 13;</w:t>
      </w:r>
    </w:p>
    <w:p w14:paraId="75B54C4D" w14:textId="0744BC57" w:rsidR="00567F09" w:rsidRPr="00415C18" w:rsidRDefault="28977732" w:rsidP="6B7920C2">
      <w:pPr>
        <w:pStyle w:val="ListParagraph"/>
        <w:numPr>
          <w:ilvl w:val="0"/>
          <w:numId w:val="12"/>
        </w:numPr>
        <w:jc w:val="both"/>
        <w:rPr>
          <w:rFonts w:ascii="Arial" w:eastAsia="Century Gothic" w:hAnsi="Arial" w:cs="Arial"/>
        </w:rPr>
      </w:pPr>
      <w:r w:rsidRPr="00415C18">
        <w:rPr>
          <w:rFonts w:ascii="Arial" w:eastAsia="Century Gothic" w:hAnsi="Arial" w:cs="Arial"/>
          <w:lang w:val="en-GB"/>
        </w:rPr>
        <w:t>Extreme, or violent content;</w:t>
      </w:r>
    </w:p>
    <w:p w14:paraId="479FB2F6" w14:textId="54334032" w:rsidR="00567F09" w:rsidRPr="00415C18" w:rsidRDefault="28977732" w:rsidP="6B7920C2">
      <w:pPr>
        <w:pStyle w:val="ListParagraph"/>
        <w:numPr>
          <w:ilvl w:val="0"/>
          <w:numId w:val="12"/>
        </w:numPr>
        <w:jc w:val="both"/>
        <w:rPr>
          <w:rFonts w:ascii="Arial" w:eastAsia="Century Gothic" w:hAnsi="Arial" w:cs="Arial"/>
        </w:rPr>
      </w:pPr>
      <w:r w:rsidRPr="00415C18">
        <w:rPr>
          <w:rFonts w:ascii="Arial" w:eastAsia="Century Gothic" w:hAnsi="Arial" w:cs="Arial"/>
          <w:lang w:val="en-GB"/>
        </w:rPr>
        <w:t>Immediate risk of harm.</w:t>
      </w:r>
    </w:p>
    <w:p w14:paraId="40A9211A" w14:textId="3E330A60" w:rsidR="00567F09" w:rsidRPr="00415C18" w:rsidRDefault="28977732" w:rsidP="4C416678">
      <w:pPr>
        <w:jc w:val="both"/>
        <w:rPr>
          <w:rFonts w:ascii="Arial" w:hAnsi="Arial" w:cs="Arial"/>
          <w:lang w:val="en-GB"/>
        </w:rPr>
      </w:pPr>
      <w:r w:rsidRPr="00415C18">
        <w:rPr>
          <w:rFonts w:ascii="Arial" w:eastAsia="Century Gothic" w:hAnsi="Arial" w:cs="Arial"/>
          <w:lang w:val="en-GB"/>
        </w:rPr>
        <w:t>5.</w:t>
      </w:r>
      <w:r w:rsidR="35644F80" w:rsidRPr="00415C18">
        <w:rPr>
          <w:rFonts w:ascii="Arial" w:eastAsia="Century Gothic" w:hAnsi="Arial" w:cs="Arial"/>
          <w:lang w:val="en-GB"/>
        </w:rPr>
        <w:t>14</w:t>
      </w:r>
      <w:r w:rsidRPr="00415C18">
        <w:rPr>
          <w:rFonts w:ascii="Arial" w:eastAsia="Century Gothic" w:hAnsi="Arial" w:cs="Arial"/>
          <w:lang w:val="en-GB"/>
        </w:rPr>
        <w:t>.6</w:t>
      </w:r>
      <w:r w:rsidR="00DB6027" w:rsidRPr="00415C18">
        <w:rPr>
          <w:rFonts w:ascii="Arial" w:hAnsi="Arial" w:cs="Arial"/>
        </w:rPr>
        <w:tab/>
      </w:r>
      <w:r w:rsidR="009C08E4" w:rsidRPr="00415C18">
        <w:rPr>
          <w:rFonts w:ascii="Arial" w:hAnsi="Arial" w:cs="Arial"/>
          <w:lang w:val="en-GB"/>
        </w:rPr>
        <w:t>Staff should not view, copy, print, share or forward images or videos of this nature. Any concerns should be referred immediately to the Designated Safeguarding Lead. Devices will be secured where appropriate, and the Designated Safeguarding Lead will determine the next course of action in accordance with current UKCIS, DfE and safeguarding guidance</w:t>
      </w:r>
      <w:r w:rsidR="0057672F" w:rsidRPr="00415C18">
        <w:rPr>
          <w:rFonts w:ascii="Arial" w:hAnsi="Arial" w:cs="Arial"/>
          <w:lang w:val="en-GB"/>
        </w:rPr>
        <w:t xml:space="preserve">. </w:t>
      </w:r>
    </w:p>
    <w:p w14:paraId="7FA7F03B" w14:textId="1BE98A43" w:rsidR="00567F09" w:rsidRPr="00415C18" w:rsidRDefault="28977732" w:rsidP="4C416678">
      <w:pPr>
        <w:jc w:val="both"/>
        <w:rPr>
          <w:rFonts w:ascii="Arial" w:eastAsia="Century Gothic" w:hAnsi="Arial" w:cs="Arial"/>
        </w:rPr>
      </w:pPr>
      <w:r w:rsidRPr="00415C18">
        <w:rPr>
          <w:rFonts w:ascii="Arial" w:eastAsia="Century Gothic" w:hAnsi="Arial" w:cs="Arial"/>
          <w:lang w:val="en-GB"/>
        </w:rPr>
        <w:t>5.</w:t>
      </w:r>
      <w:r w:rsidR="73A62CC7" w:rsidRPr="00415C18">
        <w:rPr>
          <w:rFonts w:ascii="Arial" w:eastAsia="Century Gothic" w:hAnsi="Arial" w:cs="Arial"/>
          <w:lang w:val="en-GB"/>
        </w:rPr>
        <w:t>14</w:t>
      </w:r>
      <w:r w:rsidRPr="00415C18">
        <w:rPr>
          <w:rFonts w:ascii="Arial" w:eastAsia="Century Gothic" w:hAnsi="Arial" w:cs="Arial"/>
          <w:lang w:val="en-GB"/>
        </w:rPr>
        <w:t>.7</w:t>
      </w:r>
      <w:r w:rsidR="00DB6027" w:rsidRPr="00415C18">
        <w:rPr>
          <w:rFonts w:ascii="Arial" w:hAnsi="Arial" w:cs="Arial"/>
        </w:rPr>
        <w:tab/>
      </w:r>
      <w:r w:rsidRPr="00415C18">
        <w:rPr>
          <w:rFonts w:ascii="Arial" w:eastAsia="Century Gothic" w:hAnsi="Arial" w:cs="Arial"/>
          <w:lang w:val="en-GB"/>
        </w:rPr>
        <w:t xml:space="preserve">We will work with parents as necessary if their child is involved in the sharing of consensual or non-consensual nude images or videos. </w:t>
      </w:r>
    </w:p>
    <w:p w14:paraId="5EF4C497" w14:textId="43DB2B91" w:rsidR="00567F09" w:rsidRPr="00415C18" w:rsidRDefault="28977732" w:rsidP="4C416678">
      <w:pPr>
        <w:jc w:val="both"/>
        <w:rPr>
          <w:rFonts w:ascii="Arial" w:eastAsia="Century Gothic" w:hAnsi="Arial" w:cs="Arial"/>
          <w:lang w:val="en-GB"/>
        </w:rPr>
      </w:pPr>
      <w:r w:rsidRPr="00415C18">
        <w:rPr>
          <w:rFonts w:ascii="Arial" w:eastAsia="Century Gothic" w:hAnsi="Arial" w:cs="Arial"/>
          <w:lang w:val="en-GB"/>
        </w:rPr>
        <w:t>5.</w:t>
      </w:r>
      <w:r w:rsidR="11DA5437" w:rsidRPr="00415C18">
        <w:rPr>
          <w:rFonts w:ascii="Arial" w:eastAsia="Century Gothic" w:hAnsi="Arial" w:cs="Arial"/>
          <w:lang w:val="en-GB"/>
        </w:rPr>
        <w:t>14</w:t>
      </w:r>
      <w:r w:rsidRPr="00415C18">
        <w:rPr>
          <w:rFonts w:ascii="Arial" w:eastAsia="Century Gothic" w:hAnsi="Arial" w:cs="Arial"/>
          <w:lang w:val="en-GB"/>
        </w:rPr>
        <w:t xml:space="preserve">.8 </w:t>
      </w:r>
      <w:r w:rsidR="00DB6027" w:rsidRPr="00415C18">
        <w:rPr>
          <w:rFonts w:ascii="Arial" w:hAnsi="Arial" w:cs="Arial"/>
        </w:rPr>
        <w:tab/>
      </w:r>
      <w:r w:rsidRPr="00415C18">
        <w:rPr>
          <w:rFonts w:ascii="Arial" w:eastAsia="Century Gothic" w:hAnsi="Arial" w:cs="Arial"/>
          <w:lang w:val="en-GB"/>
        </w:rPr>
        <w:t xml:space="preserve">We operate a culture of safeguarding and young people should feel confident to disclose if they have sent an inappropriate image of themselves. </w:t>
      </w:r>
      <w:r w:rsidR="00FE4B9A" w:rsidRPr="00415C18">
        <w:rPr>
          <w:rFonts w:ascii="Arial" w:eastAsia="Century Gothic" w:hAnsi="Arial" w:cs="Arial"/>
          <w:lang w:val="en-GB"/>
        </w:rPr>
        <w:t xml:space="preserve">Children who share, receive or are affected by self-generated intimate images and/or videos will be supported appropriately and in a non-judgemental manner. </w:t>
      </w:r>
      <w:r w:rsidRPr="00415C18">
        <w:rPr>
          <w:rFonts w:ascii="Arial" w:eastAsia="Century Gothic" w:hAnsi="Arial" w:cs="Arial"/>
          <w:lang w:val="en-GB"/>
        </w:rPr>
        <w:t xml:space="preserve">Children will always be supported to retrieve and delete the images. </w:t>
      </w:r>
    </w:p>
    <w:p w14:paraId="14F0C773" w14:textId="3EC1F467" w:rsidR="00567F09" w:rsidRPr="00415C18" w:rsidRDefault="4C416678" w:rsidP="651AA4F2">
      <w:pPr>
        <w:jc w:val="both"/>
        <w:rPr>
          <w:rFonts w:ascii="Arial" w:eastAsia="Century Gothic" w:hAnsi="Arial" w:cs="Arial"/>
          <w:b/>
          <w:bCs/>
          <w:lang w:val="en-GB"/>
        </w:rPr>
      </w:pPr>
      <w:r w:rsidRPr="00415C18">
        <w:rPr>
          <w:rFonts w:ascii="Arial" w:eastAsia="Century Gothic" w:hAnsi="Arial" w:cs="Arial"/>
          <w:b/>
          <w:bCs/>
          <w:lang w:val="en-GB"/>
        </w:rPr>
        <w:t xml:space="preserve">5.15 Domestic Abuse </w:t>
      </w:r>
    </w:p>
    <w:p w14:paraId="6BE5D1CC" w14:textId="6CE1E09B" w:rsidR="00567F09" w:rsidRPr="008C4105" w:rsidRDefault="4C416678" w:rsidP="651AA4F2">
      <w:pPr>
        <w:jc w:val="both"/>
        <w:rPr>
          <w:rFonts w:ascii="Arial" w:eastAsia="Century Gothic" w:hAnsi="Arial" w:cs="Arial"/>
          <w:lang w:val="en-GB"/>
        </w:rPr>
      </w:pPr>
      <w:r w:rsidRPr="008C4105">
        <w:rPr>
          <w:rFonts w:ascii="Arial" w:eastAsia="Century Gothic" w:hAnsi="Arial" w:cs="Arial"/>
          <w:lang w:val="en-GB"/>
        </w:rPr>
        <w:t xml:space="preserve">5.15.1 Domestic abuse can be a single incident or a pattern of incidents. It can also include psychological, physical, sexual, financial or emotional acts of abuse. </w:t>
      </w:r>
    </w:p>
    <w:p w14:paraId="6C6CEECC" w14:textId="77777777" w:rsidR="00E36B89" w:rsidRPr="00E36B89" w:rsidRDefault="4C416678" w:rsidP="00E36B89">
      <w:pPr>
        <w:jc w:val="both"/>
        <w:rPr>
          <w:rFonts w:ascii="Arial" w:eastAsia="Century Gothic" w:hAnsi="Arial" w:cs="Arial"/>
          <w:lang w:val="en-GB"/>
        </w:rPr>
      </w:pPr>
      <w:r w:rsidRPr="008C4105">
        <w:rPr>
          <w:rFonts w:ascii="Arial" w:eastAsia="Century Gothic" w:hAnsi="Arial" w:cs="Arial"/>
          <w:lang w:val="en-GB"/>
        </w:rPr>
        <w:t xml:space="preserve">5.15.2 </w:t>
      </w:r>
      <w:r w:rsidR="00E36B89" w:rsidRPr="00E36B89">
        <w:rPr>
          <w:rFonts w:ascii="Arial" w:eastAsia="Century Gothic" w:hAnsi="Arial" w:cs="Arial"/>
          <w:lang w:val="en-GB"/>
        </w:rPr>
        <w:t>The school recognises that children can be victims of domestic abuse by seeing, hearing or experiencing the effects of abuse within the home, as well as through abuse within their own personal relationships. Exposure to domestic abuse can have a significant and lasting impact on a child’s physical and emotional health, wellbeing, safety, behaviour, development and ability to learn.</w:t>
      </w:r>
    </w:p>
    <w:p w14:paraId="49505B2D" w14:textId="5D912F16" w:rsidR="00567F09" w:rsidRPr="00E36B89" w:rsidRDefault="00E36B89" w:rsidP="47748CF0">
      <w:pPr>
        <w:jc w:val="both"/>
        <w:rPr>
          <w:rFonts w:ascii="Arial" w:eastAsia="Century Gothic" w:hAnsi="Arial" w:cs="Arial"/>
          <w:lang w:val="en-GB"/>
        </w:rPr>
      </w:pPr>
      <w:r w:rsidRPr="00E36B89">
        <w:rPr>
          <w:rFonts w:ascii="Arial" w:eastAsia="Century Gothic" w:hAnsi="Arial" w:cs="Arial"/>
          <w:lang w:val="en-GB"/>
        </w:rPr>
        <w:t xml:space="preserve">The school participates in </w:t>
      </w:r>
      <w:r w:rsidRPr="00E36B89">
        <w:rPr>
          <w:rFonts w:ascii="Arial" w:eastAsia="Century Gothic" w:hAnsi="Arial" w:cs="Arial"/>
          <w:b/>
          <w:bCs/>
          <w:lang w:val="en-GB"/>
        </w:rPr>
        <w:t>Operation Encompass</w:t>
      </w:r>
      <w:r w:rsidRPr="00E36B89">
        <w:rPr>
          <w:rFonts w:ascii="Arial" w:eastAsia="Century Gothic" w:hAnsi="Arial" w:cs="Arial"/>
          <w:lang w:val="en-GB"/>
        </w:rPr>
        <w:t>, a partnership between schools, police and other agencies that ensures the school is notified before the start of the school day when a child has been exposed to a domestic abuse incident. This enables appropriate and timely support to be provided. Where appropriate, the school may offer a first-day response, including a welfare check, pastoral support and opportunities for the child to speak with a trusted adult. All information received through Operation Encompass will be managed sensitively and in accordance with safeguarding and information-sharing procedures. Any concerns regarding a child's safety or welfare will be referred to the Designated Safeguarding Lead (DSL) and appropriate action will be taken.</w:t>
      </w:r>
    </w:p>
    <w:p w14:paraId="36FAE11B" w14:textId="6DD97B63" w:rsidR="00567F09" w:rsidRPr="008C4105" w:rsidRDefault="28977732" w:rsidP="4C416678">
      <w:pPr>
        <w:jc w:val="both"/>
        <w:rPr>
          <w:rFonts w:ascii="Arial" w:eastAsia="Century Gothic" w:hAnsi="Arial" w:cs="Arial"/>
          <w:color w:val="000000" w:themeColor="text1"/>
        </w:rPr>
      </w:pPr>
      <w:r w:rsidRPr="008C4105">
        <w:rPr>
          <w:rFonts w:ascii="Arial" w:eastAsia="Century Gothic" w:hAnsi="Arial" w:cs="Arial"/>
          <w:b/>
          <w:bCs/>
          <w:lang w:val="en-GB"/>
        </w:rPr>
        <w:t>5.16</w:t>
      </w:r>
      <w:r w:rsidRPr="008C4105">
        <w:rPr>
          <w:rFonts w:ascii="Arial" w:eastAsia="Century Gothic" w:hAnsi="Arial" w:cs="Arial"/>
          <w:lang w:val="en-GB"/>
        </w:rPr>
        <w:t xml:space="preserve"> </w:t>
      </w:r>
      <w:r w:rsidRPr="008C4105">
        <w:rPr>
          <w:rFonts w:ascii="Arial" w:eastAsia="Century Gothic" w:hAnsi="Arial" w:cs="Arial"/>
          <w:b/>
          <w:bCs/>
          <w:color w:val="000000" w:themeColor="text1"/>
          <w:lang w:val="en-GB"/>
        </w:rPr>
        <w:t xml:space="preserve">Searching, Screening and Confiscation </w:t>
      </w:r>
    </w:p>
    <w:p w14:paraId="730C949D" w14:textId="558CFD2D" w:rsidR="00567F09" w:rsidRPr="008C4105" w:rsidRDefault="28977732" w:rsidP="4C416678">
      <w:pPr>
        <w:jc w:val="both"/>
        <w:rPr>
          <w:rFonts w:ascii="Arial" w:eastAsia="Century Gothic" w:hAnsi="Arial" w:cs="Arial"/>
          <w:color w:val="000000" w:themeColor="text1"/>
        </w:rPr>
      </w:pPr>
      <w:r w:rsidRPr="008C4105">
        <w:rPr>
          <w:rFonts w:ascii="Arial" w:eastAsia="Century Gothic" w:hAnsi="Arial" w:cs="Arial"/>
          <w:lang w:val="en-GB"/>
        </w:rPr>
        <w:t>5.16.1</w:t>
      </w:r>
      <w:r w:rsidRPr="008C4105">
        <w:rPr>
          <w:rFonts w:ascii="Arial" w:eastAsia="Century Gothic" w:hAnsi="Arial" w:cs="Arial"/>
          <w:color w:val="9900CC"/>
          <w:lang w:val="en-GB"/>
        </w:rPr>
        <w:t xml:space="preserve"> </w:t>
      </w:r>
      <w:r w:rsidRPr="008C4105">
        <w:rPr>
          <w:rFonts w:ascii="Arial" w:eastAsia="Century Gothic" w:hAnsi="Arial" w:cs="Arial"/>
          <w:color w:val="000000" w:themeColor="text1"/>
          <w:lang w:val="en-GB"/>
        </w:rPr>
        <w:t xml:space="preserve">Where necessary, searching, screening and confiscation will be used to safeguard a child/children </w:t>
      </w:r>
      <w:r w:rsidRPr="00E36B89">
        <w:rPr>
          <w:rFonts w:ascii="Arial" w:eastAsia="Century Gothic" w:hAnsi="Arial" w:cs="Arial"/>
          <w:lang w:val="en-GB"/>
        </w:rPr>
        <w:t xml:space="preserve">in the school. </w:t>
      </w:r>
    </w:p>
    <w:p w14:paraId="4A5B5106" w14:textId="4BED76F0" w:rsidR="00567F09" w:rsidRPr="008C4105" w:rsidRDefault="28977732" w:rsidP="4C416678">
      <w:pPr>
        <w:jc w:val="both"/>
        <w:rPr>
          <w:rFonts w:ascii="Arial" w:eastAsia="Century Gothic" w:hAnsi="Arial" w:cs="Arial"/>
          <w:color w:val="9900CC"/>
        </w:rPr>
      </w:pPr>
      <w:r w:rsidRPr="008C4105">
        <w:rPr>
          <w:rFonts w:ascii="Arial" w:eastAsia="Century Gothic" w:hAnsi="Arial" w:cs="Arial"/>
          <w:lang w:val="en-GB"/>
        </w:rPr>
        <w:t>5.16.2</w:t>
      </w:r>
      <w:r w:rsidRPr="008C4105">
        <w:rPr>
          <w:rFonts w:ascii="Arial" w:hAnsi="Arial" w:cs="Arial"/>
        </w:rPr>
        <w:tab/>
      </w:r>
      <w:r w:rsidRPr="008C4105">
        <w:rPr>
          <w:rFonts w:ascii="Arial" w:eastAsia="Century Gothic" w:hAnsi="Arial" w:cs="Arial"/>
          <w:lang w:val="en-GB"/>
        </w:rPr>
        <w:t>The school</w:t>
      </w:r>
      <w:r w:rsidRPr="008C4105">
        <w:rPr>
          <w:rFonts w:ascii="Arial" w:eastAsia="Century Gothic" w:hAnsi="Arial" w:cs="Arial"/>
          <w:color w:val="FF0000"/>
          <w:lang w:val="en-GB"/>
        </w:rPr>
        <w:t xml:space="preserve"> </w:t>
      </w:r>
      <w:r w:rsidRPr="008C4105">
        <w:rPr>
          <w:rFonts w:ascii="Arial" w:eastAsia="Century Gothic" w:hAnsi="Arial" w:cs="Arial"/>
          <w:color w:val="000000" w:themeColor="text1"/>
          <w:lang w:val="en-GB"/>
        </w:rPr>
        <w:t xml:space="preserve">adheres to ‘Searching, Screening and Confiscation: Advice for </w:t>
      </w:r>
      <w:r w:rsidRPr="008C4105">
        <w:rPr>
          <w:rFonts w:ascii="Arial" w:hAnsi="Arial" w:cs="Arial"/>
        </w:rPr>
        <w:tab/>
      </w:r>
      <w:r w:rsidRPr="00E36B89">
        <w:rPr>
          <w:rFonts w:ascii="Arial" w:eastAsia="Century Gothic" w:hAnsi="Arial" w:cs="Arial"/>
          <w:lang w:val="en-GB"/>
        </w:rPr>
        <w:t>Schools (January 20</w:t>
      </w:r>
      <w:r w:rsidR="00573FB5" w:rsidRPr="00E36B89">
        <w:rPr>
          <w:rFonts w:ascii="Arial" w:eastAsia="Century Gothic" w:hAnsi="Arial" w:cs="Arial"/>
          <w:lang w:val="en-GB"/>
        </w:rPr>
        <w:t>22</w:t>
      </w:r>
      <w:r w:rsidRPr="00E36B89">
        <w:rPr>
          <w:rFonts w:ascii="Arial" w:eastAsia="Century Gothic" w:hAnsi="Arial" w:cs="Arial"/>
          <w:lang w:val="en-GB"/>
        </w:rPr>
        <w:t>).</w:t>
      </w:r>
    </w:p>
    <w:p w14:paraId="21DAA318" w14:textId="48D84D58" w:rsidR="28977732" w:rsidRPr="00E36B89" w:rsidRDefault="28977732" w:rsidP="4C416678">
      <w:pPr>
        <w:jc w:val="both"/>
        <w:rPr>
          <w:rFonts w:ascii="Arial" w:eastAsia="Century Gothic" w:hAnsi="Arial" w:cs="Arial"/>
        </w:rPr>
      </w:pPr>
      <w:r w:rsidRPr="00E36B89">
        <w:rPr>
          <w:rFonts w:ascii="Arial" w:eastAsia="Century Gothic" w:hAnsi="Arial" w:cs="Arial"/>
          <w:lang w:val="en-GB"/>
        </w:rPr>
        <w:lastRenderedPageBreak/>
        <w:t>5.1</w:t>
      </w:r>
      <w:r w:rsidR="00446DAA">
        <w:rPr>
          <w:rFonts w:ascii="Arial" w:eastAsia="Century Gothic" w:hAnsi="Arial" w:cs="Arial"/>
          <w:lang w:val="en-GB"/>
        </w:rPr>
        <w:t>6</w:t>
      </w:r>
      <w:r w:rsidRPr="00E36B89">
        <w:rPr>
          <w:rFonts w:ascii="Arial" w:eastAsia="Century Gothic" w:hAnsi="Arial" w:cs="Arial"/>
          <w:lang w:val="en-GB"/>
        </w:rPr>
        <w:t xml:space="preserve">.3 Please see searching, screening and confiscation policy for further information. </w:t>
      </w:r>
    </w:p>
    <w:p w14:paraId="258ECC0C" w14:textId="222975A3" w:rsidR="4C416678" w:rsidRPr="008C4105" w:rsidRDefault="4C416678" w:rsidP="651AA4F2">
      <w:pPr>
        <w:jc w:val="both"/>
        <w:rPr>
          <w:rFonts w:ascii="Arial" w:eastAsia="Century Gothic" w:hAnsi="Arial" w:cs="Arial"/>
          <w:b/>
          <w:bCs/>
          <w:lang w:val="en-GB"/>
        </w:rPr>
      </w:pPr>
      <w:r w:rsidRPr="008C4105">
        <w:rPr>
          <w:rFonts w:ascii="Arial" w:eastAsia="Century Gothic" w:hAnsi="Arial" w:cs="Arial"/>
          <w:b/>
          <w:bCs/>
          <w:lang w:val="en-GB"/>
        </w:rPr>
        <w:t>5.17 Online Safety</w:t>
      </w:r>
      <w:r w:rsidR="00775FF1" w:rsidRPr="008C4105">
        <w:rPr>
          <w:rFonts w:ascii="Arial" w:eastAsia="Century Gothic" w:hAnsi="Arial" w:cs="Arial"/>
          <w:b/>
          <w:bCs/>
          <w:lang w:val="en-GB"/>
        </w:rPr>
        <w:t xml:space="preserve"> </w:t>
      </w:r>
    </w:p>
    <w:p w14:paraId="72991F74" w14:textId="3445EF00" w:rsidR="4C416678" w:rsidRPr="0027110E" w:rsidRDefault="4C416678" w:rsidP="651AA4F2">
      <w:pPr>
        <w:jc w:val="both"/>
        <w:rPr>
          <w:rFonts w:ascii="Arial" w:eastAsia="Century Gothic" w:hAnsi="Arial" w:cs="Arial"/>
          <w:lang w:val="en-GB"/>
        </w:rPr>
      </w:pPr>
      <w:r w:rsidRPr="008C4105">
        <w:rPr>
          <w:rFonts w:ascii="Arial" w:eastAsia="Century Gothic" w:hAnsi="Arial" w:cs="Arial"/>
          <w:lang w:val="en-GB"/>
        </w:rPr>
        <w:t xml:space="preserve">5.17.1 The school recognises that in today’s world, children need to be safeguarded from potentially </w:t>
      </w:r>
      <w:r w:rsidRPr="00E36B89">
        <w:rPr>
          <w:rFonts w:ascii="Arial" w:eastAsia="Century Gothic" w:hAnsi="Arial" w:cs="Arial"/>
          <w:lang w:val="en-GB"/>
        </w:rPr>
        <w:t>harmful and inappropriate online material with many children having unlimited and unrestricted access to the internet via their mobile phone.</w:t>
      </w:r>
      <w:r w:rsidR="00EC623A" w:rsidRPr="00E36B89">
        <w:rPr>
          <w:rFonts w:ascii="Segoe UI" w:eastAsia="Times New Roman" w:hAnsi="Segoe UI" w:cs="Segoe UI"/>
          <w:sz w:val="21"/>
          <w:szCs w:val="21"/>
          <w:lang w:val="en-GB" w:eastAsia="en-GB"/>
        </w:rPr>
        <w:t xml:space="preserve"> </w:t>
      </w:r>
      <w:r w:rsidR="00EC623A" w:rsidRPr="00E36B89">
        <w:rPr>
          <w:rFonts w:ascii="Arial" w:eastAsia="Century Gothic" w:hAnsi="Arial" w:cs="Arial"/>
          <w:lang w:val="en-GB"/>
        </w:rPr>
        <w:t xml:space="preserve">Filtering and monitoring arrangements will be reviewed at least annually and records of these reviews maintained. </w:t>
      </w:r>
      <w:r w:rsidRPr="00E36B89">
        <w:rPr>
          <w:rFonts w:ascii="Arial" w:eastAsia="Century Gothic" w:hAnsi="Arial" w:cs="Arial"/>
          <w:lang w:val="en-GB"/>
        </w:rPr>
        <w:t xml:space="preserve">The breadth of issues can be categorised currently into four areas of risk as taken from Keeping Children Safe </w:t>
      </w:r>
      <w:r w:rsidR="00D642BD" w:rsidRPr="00E36B89">
        <w:rPr>
          <w:rFonts w:ascii="Arial" w:eastAsia="Century Gothic" w:hAnsi="Arial" w:cs="Arial"/>
          <w:lang w:val="en-GB"/>
        </w:rPr>
        <w:t>in</w:t>
      </w:r>
      <w:r w:rsidRPr="00E36B89">
        <w:rPr>
          <w:rFonts w:ascii="Arial" w:eastAsia="Century Gothic" w:hAnsi="Arial" w:cs="Arial"/>
          <w:lang w:val="en-GB"/>
        </w:rPr>
        <w:t xml:space="preserve"> Education</w:t>
      </w:r>
      <w:r w:rsidR="0027110E" w:rsidRPr="00E36B89">
        <w:rPr>
          <w:rFonts w:ascii="Arial" w:eastAsia="Century Gothic" w:hAnsi="Arial" w:cs="Arial"/>
          <w:lang w:val="en-GB"/>
        </w:rPr>
        <w:t>:</w:t>
      </w:r>
    </w:p>
    <w:p w14:paraId="22E518CB" w14:textId="0F60DED6" w:rsidR="4C416678" w:rsidRPr="008C4105" w:rsidRDefault="4C416678" w:rsidP="651AA4F2">
      <w:pPr>
        <w:pStyle w:val="ListParagraph"/>
        <w:numPr>
          <w:ilvl w:val="0"/>
          <w:numId w:val="2"/>
        </w:numPr>
        <w:jc w:val="both"/>
        <w:rPr>
          <w:rFonts w:ascii="Arial" w:hAnsi="Arial" w:cs="Arial"/>
          <w:lang w:val="en-GB"/>
        </w:rPr>
      </w:pPr>
      <w:r w:rsidRPr="008C4105">
        <w:rPr>
          <w:rFonts w:ascii="Arial" w:eastAsia="Century Gothic" w:hAnsi="Arial" w:cs="Arial"/>
          <w:lang w:val="en-GB"/>
        </w:rPr>
        <w:t>Content – being exposed to illegal, inappropriate, or harmful content (pornography, fake news, racism, misogyny, self-harm, suicide, anti-Semitism, radicalisation, extremism</w:t>
      </w:r>
      <w:r w:rsidR="00C46E4D" w:rsidRPr="008C4105">
        <w:rPr>
          <w:rFonts w:ascii="Arial" w:eastAsia="Century Gothic" w:hAnsi="Arial" w:cs="Arial"/>
          <w:lang w:val="en-GB"/>
        </w:rPr>
        <w:t>,</w:t>
      </w:r>
      <w:r w:rsidR="00C46E4D" w:rsidRPr="008C4105">
        <w:rPr>
          <w:rFonts w:ascii="Arial" w:eastAsia="Century Gothic" w:hAnsi="Arial" w:cs="Arial"/>
          <w:color w:val="000000" w:themeColor="text1"/>
          <w:lang w:val="en-GB"/>
        </w:rPr>
        <w:t xml:space="preserve"> misinformation, disinformation (including fake news) and conspiracy theories.</w:t>
      </w:r>
      <w:r w:rsidRPr="008C4105">
        <w:rPr>
          <w:rFonts w:ascii="Arial" w:eastAsia="Century Gothic" w:hAnsi="Arial" w:cs="Arial"/>
          <w:color w:val="000000" w:themeColor="text1"/>
          <w:lang w:val="en-GB"/>
        </w:rPr>
        <w:t xml:space="preserve">) </w:t>
      </w:r>
    </w:p>
    <w:p w14:paraId="370AD7E1" w14:textId="4CD2859A" w:rsidR="4C416678" w:rsidRPr="008C4105" w:rsidRDefault="4C416678" w:rsidP="651AA4F2">
      <w:pPr>
        <w:pStyle w:val="ListParagraph"/>
        <w:numPr>
          <w:ilvl w:val="0"/>
          <w:numId w:val="2"/>
        </w:numPr>
        <w:jc w:val="both"/>
        <w:rPr>
          <w:rFonts w:ascii="Arial" w:hAnsi="Arial" w:cs="Arial"/>
          <w:lang w:val="en-GB"/>
        </w:rPr>
      </w:pPr>
      <w:r w:rsidRPr="008C4105">
        <w:rPr>
          <w:rFonts w:ascii="Arial" w:eastAsia="Century Gothic" w:hAnsi="Arial" w:cs="Arial"/>
          <w:lang w:val="en-GB"/>
        </w:rPr>
        <w:t>Contact – being subject to harmful online interaction with other users (peer to peer pressure, commercial advertising and adults posing as children or young adults with the intention to groom or exploit)</w:t>
      </w:r>
    </w:p>
    <w:p w14:paraId="2056F8E2" w14:textId="6CFC9314" w:rsidR="4C416678" w:rsidRPr="008C4105" w:rsidRDefault="4C416678" w:rsidP="651AA4F2">
      <w:pPr>
        <w:pStyle w:val="ListParagraph"/>
        <w:numPr>
          <w:ilvl w:val="0"/>
          <w:numId w:val="2"/>
        </w:numPr>
        <w:jc w:val="both"/>
        <w:rPr>
          <w:rFonts w:ascii="Arial" w:hAnsi="Arial" w:cs="Arial"/>
          <w:lang w:val="en-GB"/>
        </w:rPr>
      </w:pPr>
      <w:r w:rsidRPr="008C4105">
        <w:rPr>
          <w:rFonts w:ascii="Arial" w:eastAsia="Century Gothic" w:hAnsi="Arial" w:cs="Arial"/>
          <w:lang w:val="en-GB"/>
        </w:rPr>
        <w:t>Conduct – online behaviour that increases the likelihood of, or causes, harm (making, sending and receiving explicit images)</w:t>
      </w:r>
    </w:p>
    <w:p w14:paraId="5A14F8CC" w14:textId="3F014441" w:rsidR="4C416678" w:rsidRPr="008C4105" w:rsidRDefault="4C416678" w:rsidP="651AA4F2">
      <w:pPr>
        <w:pStyle w:val="ListParagraph"/>
        <w:numPr>
          <w:ilvl w:val="0"/>
          <w:numId w:val="2"/>
        </w:numPr>
        <w:jc w:val="both"/>
        <w:rPr>
          <w:rFonts w:ascii="Arial" w:hAnsi="Arial" w:cs="Arial"/>
          <w:lang w:val="en-GB"/>
        </w:rPr>
      </w:pPr>
      <w:r w:rsidRPr="008C4105">
        <w:rPr>
          <w:rFonts w:ascii="Arial" w:eastAsia="Century Gothic" w:hAnsi="Arial" w:cs="Arial"/>
          <w:lang w:val="en-GB"/>
        </w:rPr>
        <w:t xml:space="preserve">Commerce – risks such as online gambling, inappropriate advertising, phishing and or financial scams </w:t>
      </w:r>
    </w:p>
    <w:p w14:paraId="5F50FF77" w14:textId="3587381E" w:rsidR="00E36B89" w:rsidRPr="00E36B89" w:rsidRDefault="4C416678" w:rsidP="00E36B89">
      <w:pPr>
        <w:jc w:val="both"/>
        <w:rPr>
          <w:rFonts w:ascii="Arial" w:eastAsia="Century Gothic" w:hAnsi="Arial" w:cs="Arial"/>
          <w:lang w:val="en-GB"/>
        </w:rPr>
      </w:pPr>
      <w:r w:rsidRPr="008C4105">
        <w:rPr>
          <w:rFonts w:ascii="Arial" w:eastAsia="Century Gothic" w:hAnsi="Arial" w:cs="Arial"/>
          <w:i/>
          <w:iCs/>
          <w:lang w:val="en-GB"/>
        </w:rPr>
        <w:t>5.</w:t>
      </w:r>
      <w:r w:rsidRPr="00CD764B">
        <w:rPr>
          <w:rFonts w:ascii="Arial" w:eastAsia="Century Gothic" w:hAnsi="Arial" w:cs="Arial"/>
          <w:lang w:val="en-GB"/>
        </w:rPr>
        <w:t>17.2 T</w:t>
      </w:r>
      <w:r w:rsidR="00E36B89" w:rsidRPr="00E36B89">
        <w:rPr>
          <w:rFonts w:ascii="Segoe UI" w:eastAsia="Times New Roman" w:hAnsi="Segoe UI" w:cs="Segoe UI"/>
          <w:sz w:val="21"/>
          <w:szCs w:val="21"/>
          <w:lang w:val="en-GB" w:eastAsia="en-GB"/>
        </w:rPr>
        <w:t xml:space="preserve"> </w:t>
      </w:r>
      <w:r w:rsidR="00E36B89" w:rsidRPr="00E36B89">
        <w:rPr>
          <w:rFonts w:ascii="Arial" w:eastAsia="Century Gothic" w:hAnsi="Arial" w:cs="Arial"/>
          <w:lang w:val="en-GB"/>
        </w:rPr>
        <w:t>The school understands that child-on-child abuse, bullying, sexual harassment, online abuse and other safeguarding concerns can take place through a pupil’s use of mobile phones, smart devices and emerging technologies, including smart watches, smart glasses and location-tracking devices such as AirTags, both within and outside of school.</w:t>
      </w:r>
    </w:p>
    <w:p w14:paraId="416556F1" w14:textId="77777777" w:rsidR="00E36B89" w:rsidRPr="00E36B89" w:rsidRDefault="00E36B89" w:rsidP="00E36B89">
      <w:pPr>
        <w:jc w:val="both"/>
        <w:rPr>
          <w:rFonts w:ascii="Arial" w:eastAsia="Century Gothic" w:hAnsi="Arial" w:cs="Arial"/>
          <w:lang w:val="en-GB"/>
        </w:rPr>
      </w:pPr>
      <w:r w:rsidRPr="00E36B89">
        <w:rPr>
          <w:rFonts w:ascii="Arial" w:eastAsia="Century Gothic" w:hAnsi="Arial" w:cs="Arial"/>
          <w:lang w:val="en-GB"/>
        </w:rPr>
        <w:t>The school responds to these risks through a whole-school approach to online safety, which seeks to protect and educate pupils, staff and parents/carers in the safe and responsible use of technology. This includes:</w:t>
      </w:r>
    </w:p>
    <w:p w14:paraId="67C53CCE" w14:textId="77777777" w:rsidR="00E36B89" w:rsidRPr="00E36B89" w:rsidRDefault="00E36B89" w:rsidP="00E36B89">
      <w:pPr>
        <w:numPr>
          <w:ilvl w:val="0"/>
          <w:numId w:val="41"/>
        </w:numPr>
        <w:jc w:val="both"/>
        <w:rPr>
          <w:rFonts w:ascii="Arial" w:eastAsia="Century Gothic" w:hAnsi="Arial" w:cs="Arial"/>
          <w:lang w:val="en-GB"/>
        </w:rPr>
      </w:pPr>
      <w:r w:rsidRPr="00E36B89">
        <w:rPr>
          <w:rFonts w:ascii="Arial" w:eastAsia="Century Gothic" w:hAnsi="Arial" w:cs="Arial"/>
          <w:lang w:val="en-GB"/>
        </w:rPr>
        <w:t>Teaching online safety through the curriculum, including age-appropriate learning about online relationships, consent, cyberbullying, harmful content, privacy and reporting concerns.</w:t>
      </w:r>
    </w:p>
    <w:p w14:paraId="14BAA233" w14:textId="77777777" w:rsidR="00E36B89" w:rsidRPr="00E36B89" w:rsidRDefault="00E36B89" w:rsidP="00E36B89">
      <w:pPr>
        <w:numPr>
          <w:ilvl w:val="0"/>
          <w:numId w:val="41"/>
        </w:numPr>
        <w:jc w:val="both"/>
        <w:rPr>
          <w:rFonts w:ascii="Arial" w:eastAsia="Century Gothic" w:hAnsi="Arial" w:cs="Arial"/>
          <w:lang w:val="en-GB"/>
        </w:rPr>
      </w:pPr>
      <w:r w:rsidRPr="00E36B89">
        <w:rPr>
          <w:rFonts w:ascii="Arial" w:eastAsia="Century Gothic" w:hAnsi="Arial" w:cs="Arial"/>
          <w:lang w:val="en-GB"/>
        </w:rPr>
        <w:t>Implementing and consistently applying the school's Behaviour Policy, Online Safety Policy, Acceptable Use Agreements and Mobile and Smart Technology Policy.</w:t>
      </w:r>
    </w:p>
    <w:p w14:paraId="56ED3F90" w14:textId="77777777" w:rsidR="00E36B89" w:rsidRPr="00E36B89" w:rsidRDefault="00E36B89" w:rsidP="00E36B89">
      <w:pPr>
        <w:numPr>
          <w:ilvl w:val="0"/>
          <w:numId w:val="41"/>
        </w:numPr>
        <w:jc w:val="both"/>
        <w:rPr>
          <w:rFonts w:ascii="Arial" w:eastAsia="Century Gothic" w:hAnsi="Arial" w:cs="Arial"/>
          <w:lang w:val="en-GB"/>
        </w:rPr>
      </w:pPr>
      <w:r w:rsidRPr="00E36B89">
        <w:rPr>
          <w:rFonts w:ascii="Arial" w:eastAsia="Century Gothic" w:hAnsi="Arial" w:cs="Arial"/>
          <w:lang w:val="en-GB"/>
        </w:rPr>
        <w:t>Providing regular staff training to ensure safeguarding concerns arising from technology use are recognised and responded to effectively.</w:t>
      </w:r>
    </w:p>
    <w:p w14:paraId="66AC6AA0" w14:textId="77777777" w:rsidR="00E36B89" w:rsidRPr="00E36B89" w:rsidRDefault="00E36B89" w:rsidP="00E36B89">
      <w:pPr>
        <w:numPr>
          <w:ilvl w:val="0"/>
          <w:numId w:val="41"/>
        </w:numPr>
        <w:jc w:val="both"/>
        <w:rPr>
          <w:rFonts w:ascii="Arial" w:eastAsia="Century Gothic" w:hAnsi="Arial" w:cs="Arial"/>
          <w:lang w:val="en-GB"/>
        </w:rPr>
      </w:pPr>
      <w:r w:rsidRPr="00E36B89">
        <w:rPr>
          <w:rFonts w:ascii="Arial" w:eastAsia="Century Gothic" w:hAnsi="Arial" w:cs="Arial"/>
          <w:lang w:val="en-GB"/>
        </w:rPr>
        <w:t>Educating parents and carers about online risks and promoting safe technology use at home.</w:t>
      </w:r>
    </w:p>
    <w:p w14:paraId="7F836ADE" w14:textId="77777777" w:rsidR="00E36B89" w:rsidRPr="00E36B89" w:rsidRDefault="00E36B89" w:rsidP="00E36B89">
      <w:pPr>
        <w:numPr>
          <w:ilvl w:val="0"/>
          <w:numId w:val="41"/>
        </w:numPr>
        <w:jc w:val="both"/>
        <w:rPr>
          <w:rFonts w:ascii="Arial" w:eastAsia="Century Gothic" w:hAnsi="Arial" w:cs="Arial"/>
          <w:lang w:val="en-GB"/>
        </w:rPr>
      </w:pPr>
      <w:r w:rsidRPr="00E36B89">
        <w:rPr>
          <w:rFonts w:ascii="Arial" w:eastAsia="Century Gothic" w:hAnsi="Arial" w:cs="Arial"/>
          <w:lang w:val="en-GB"/>
        </w:rPr>
        <w:t>Monitoring and filtering school systems in line with statutory guidance and responding promptly to concerns identified.</w:t>
      </w:r>
    </w:p>
    <w:p w14:paraId="6FA7B251" w14:textId="77777777" w:rsidR="00E36B89" w:rsidRPr="00E36B89" w:rsidRDefault="00E36B89" w:rsidP="00E36B89">
      <w:pPr>
        <w:numPr>
          <w:ilvl w:val="0"/>
          <w:numId w:val="41"/>
        </w:numPr>
        <w:jc w:val="both"/>
        <w:rPr>
          <w:rFonts w:ascii="Arial" w:eastAsia="Century Gothic" w:hAnsi="Arial" w:cs="Arial"/>
          <w:lang w:val="en-GB"/>
        </w:rPr>
      </w:pPr>
      <w:r w:rsidRPr="00E36B89">
        <w:rPr>
          <w:rFonts w:ascii="Arial" w:eastAsia="Century Gothic" w:hAnsi="Arial" w:cs="Arial"/>
          <w:lang w:val="en-GB"/>
        </w:rPr>
        <w:t>Encouraging pupils to report any online abuse, harassment, exploitation or inappropriate behaviour and ensuring such concerns are taken seriously and addressed in accordance with safeguarding procedures.</w:t>
      </w:r>
    </w:p>
    <w:p w14:paraId="0F70CE61" w14:textId="77777777" w:rsidR="00E36B89" w:rsidRPr="00E36B89" w:rsidRDefault="00E36B89" w:rsidP="00E36B89">
      <w:pPr>
        <w:jc w:val="both"/>
        <w:rPr>
          <w:rFonts w:ascii="Arial" w:eastAsia="Century Gothic" w:hAnsi="Arial" w:cs="Arial"/>
          <w:lang w:val="en-GB"/>
        </w:rPr>
      </w:pPr>
      <w:r w:rsidRPr="00E36B89">
        <w:rPr>
          <w:rFonts w:ascii="Arial" w:eastAsia="Century Gothic" w:hAnsi="Arial" w:cs="Arial"/>
          <w:lang w:val="en-GB"/>
        </w:rPr>
        <w:lastRenderedPageBreak/>
        <w:t>The school recognises that online abuse can have an impact equivalent to abuse experienced offline and will respond to online safeguarding concerns with the same level of seriousness and support.</w:t>
      </w:r>
    </w:p>
    <w:p w14:paraId="7495432B" w14:textId="77777777" w:rsidR="00E36B89" w:rsidRPr="00E36B89" w:rsidRDefault="4C416678" w:rsidP="00E36B89">
      <w:pPr>
        <w:jc w:val="both"/>
        <w:rPr>
          <w:rFonts w:ascii="Arial" w:eastAsia="Century Gothic" w:hAnsi="Arial" w:cs="Arial"/>
          <w:lang w:val="en-GB"/>
        </w:rPr>
      </w:pPr>
      <w:r w:rsidRPr="00CD764B">
        <w:rPr>
          <w:rFonts w:ascii="Arial" w:eastAsia="Century Gothic" w:hAnsi="Arial" w:cs="Arial"/>
          <w:lang w:val="en-GB"/>
        </w:rPr>
        <w:t xml:space="preserve">5.17.3 </w:t>
      </w:r>
      <w:r w:rsidR="00E36B89" w:rsidRPr="00E36B89">
        <w:rPr>
          <w:rFonts w:ascii="Arial" w:eastAsia="Century Gothic" w:hAnsi="Arial" w:cs="Arial"/>
          <w:lang w:val="en-GB"/>
        </w:rPr>
        <w:t xml:space="preserve">The school has established mechanisms to identify, intervene in and escalate safeguarding concerns highlighted through its filtering and monitoring systems. The school uses </w:t>
      </w:r>
      <w:r w:rsidR="00E36B89" w:rsidRPr="00E36B89">
        <w:rPr>
          <w:rFonts w:ascii="Arial" w:eastAsia="Century Gothic" w:hAnsi="Arial" w:cs="Arial"/>
          <w:b/>
          <w:bCs/>
          <w:lang w:val="en-GB"/>
        </w:rPr>
        <w:t>Impero Education Pro</w:t>
      </w:r>
      <w:r w:rsidR="00E36B89" w:rsidRPr="00E36B89">
        <w:rPr>
          <w:rFonts w:ascii="Arial" w:eastAsia="Century Gothic" w:hAnsi="Arial" w:cs="Arial"/>
          <w:lang w:val="en-GB"/>
        </w:rPr>
        <w:t xml:space="preserve"> to monitor activity on school devices and accounts, helping to identify potential safeguarding risks, including inappropriate searches, exposure to harmful content, indicators of self-harm, bullying, child-on-child abuse, sexualised behaviour, radicalisation, online exploitation and other safeguarding concerns.</w:t>
      </w:r>
    </w:p>
    <w:p w14:paraId="1D3ECB60" w14:textId="77777777" w:rsidR="00E36B89" w:rsidRPr="00E36B89" w:rsidRDefault="00E36B89" w:rsidP="00E36B89">
      <w:pPr>
        <w:jc w:val="both"/>
        <w:rPr>
          <w:rFonts w:ascii="Arial" w:eastAsia="Century Gothic" w:hAnsi="Arial" w:cs="Arial"/>
          <w:lang w:val="en-GB"/>
        </w:rPr>
      </w:pPr>
      <w:r w:rsidRPr="00E36B89">
        <w:rPr>
          <w:rFonts w:ascii="Arial" w:eastAsia="Century Gothic" w:hAnsi="Arial" w:cs="Arial"/>
          <w:lang w:val="en-GB"/>
        </w:rPr>
        <w:t>Alerts generated by Impero are reviewed by designated members of staff, including safeguarding leads and senior leaders as appropriate. Alerts are assessed according to their level of risk and concern, with high-priority alerts reviewed promptly. Where a safeguarding concern is identified, the matter is referred to the Designated Safeguarding Lead (DSL), who will determine the appropriate course of action. This may include speaking with the pupil, undertaking further investigation, informing parents/carers, completing a safeguarding record, conducting a risk assessment, implementing support measures, or making referrals to external agencies where necessary.</w:t>
      </w:r>
    </w:p>
    <w:p w14:paraId="7B53DC95" w14:textId="3AA86317" w:rsidR="4C416678" w:rsidRPr="00E36B89" w:rsidRDefault="00E36B89" w:rsidP="4C416678">
      <w:pPr>
        <w:jc w:val="both"/>
        <w:rPr>
          <w:rFonts w:ascii="Arial" w:eastAsia="Century Gothic" w:hAnsi="Arial" w:cs="Arial"/>
          <w:lang w:val="en-GB"/>
        </w:rPr>
      </w:pPr>
      <w:r w:rsidRPr="00E36B89">
        <w:rPr>
          <w:rFonts w:ascii="Arial" w:eastAsia="Century Gothic" w:hAnsi="Arial" w:cs="Arial"/>
          <w:lang w:val="en-GB"/>
        </w:rPr>
        <w:t>Staff are trained in the school's safeguarding and escalation procedures and understand their responsibilities for reporting concerns. The effectiveness of filtering and monitoring arrangements is reviewed regularly by school leaders to ensure systems remain effective, proportionate and responsive to emerging safeguarding risks.</w:t>
      </w:r>
    </w:p>
    <w:p w14:paraId="67D99EB9" w14:textId="2F3720A6" w:rsidR="00853A2D" w:rsidRPr="00055C61" w:rsidRDefault="007066CA" w:rsidP="00853A2D">
      <w:pPr>
        <w:jc w:val="both"/>
        <w:rPr>
          <w:rFonts w:ascii="Arial" w:eastAsia="Century Gothic" w:hAnsi="Arial" w:cs="Arial"/>
          <w:b/>
          <w:bCs/>
          <w:color w:val="ED7D31" w:themeColor="accent2"/>
        </w:rPr>
      </w:pPr>
      <w:r w:rsidRPr="008C4105">
        <w:rPr>
          <w:rFonts w:ascii="Arial" w:eastAsia="Century Gothic" w:hAnsi="Arial" w:cs="Arial"/>
          <w:b/>
          <w:bCs/>
          <w:color w:val="000000" w:themeColor="text1"/>
        </w:rPr>
        <w:t xml:space="preserve">5.18 </w:t>
      </w:r>
      <w:r w:rsidRPr="00187DC7">
        <w:rPr>
          <w:rFonts w:ascii="Arial" w:eastAsia="Century Gothic" w:hAnsi="Arial" w:cs="Arial"/>
          <w:b/>
          <w:bCs/>
          <w:color w:val="000000" w:themeColor="text1"/>
        </w:rPr>
        <w:t>Serious violence</w:t>
      </w:r>
      <w:r w:rsidRPr="00CA4154">
        <w:rPr>
          <w:rFonts w:ascii="Arial" w:eastAsia="Century Gothic" w:hAnsi="Arial" w:cs="Arial"/>
          <w:color w:val="000000" w:themeColor="text1"/>
        </w:rPr>
        <w:t xml:space="preserve"> </w:t>
      </w:r>
    </w:p>
    <w:p w14:paraId="16713865" w14:textId="46E26761" w:rsidR="00853A2D" w:rsidRPr="00E36B89" w:rsidRDefault="00853A2D" w:rsidP="00853A2D">
      <w:pPr>
        <w:jc w:val="both"/>
        <w:rPr>
          <w:rFonts w:ascii="Arial" w:eastAsia="Century Gothic" w:hAnsi="Arial" w:cs="Arial"/>
          <w:lang w:val="en-GB"/>
        </w:rPr>
      </w:pPr>
      <w:r w:rsidRPr="00E36B89">
        <w:rPr>
          <w:rFonts w:ascii="Arial" w:eastAsia="Century Gothic" w:hAnsi="Arial" w:cs="Arial"/>
          <w:lang w:val="en-GB"/>
        </w:rPr>
        <w:t>5.18.</w:t>
      </w:r>
      <w:r w:rsidR="001C254C" w:rsidRPr="00E36B89">
        <w:rPr>
          <w:rFonts w:ascii="Arial" w:eastAsia="Century Gothic" w:hAnsi="Arial" w:cs="Arial"/>
          <w:lang w:val="en-GB"/>
        </w:rPr>
        <w:t>1</w:t>
      </w:r>
      <w:r w:rsidRPr="00E36B89">
        <w:rPr>
          <w:rFonts w:ascii="Arial" w:eastAsia="Century Gothic" w:hAnsi="Arial" w:cs="Arial"/>
          <w:lang w:val="en-GB"/>
        </w:rPr>
        <w:t xml:space="preserve"> Staff will be alert to indicators that a child may be at risk of or involved in serious violence and will report concerns immediately to the Designated Safeguarding Lead (DSL) or Deputy DSL.</w:t>
      </w:r>
    </w:p>
    <w:p w14:paraId="09D49C5E" w14:textId="1A9D8021" w:rsidR="000D440D" w:rsidRPr="00E36B89" w:rsidRDefault="000D440D" w:rsidP="00853A2D">
      <w:pPr>
        <w:jc w:val="both"/>
        <w:rPr>
          <w:rFonts w:ascii="Arial" w:eastAsia="Century Gothic" w:hAnsi="Arial" w:cs="Arial"/>
          <w:b/>
          <w:bCs/>
          <w:lang w:val="en-GB"/>
        </w:rPr>
      </w:pPr>
      <w:r w:rsidRPr="00E36B89">
        <w:rPr>
          <w:rFonts w:ascii="Arial" w:eastAsia="Century Gothic" w:hAnsi="Arial" w:cs="Arial"/>
          <w:b/>
          <w:bCs/>
          <w:lang w:val="en-GB"/>
        </w:rPr>
        <w:t xml:space="preserve">5.19 Referral pathways </w:t>
      </w:r>
    </w:p>
    <w:p w14:paraId="1262029C" w14:textId="15845216" w:rsidR="00853A2D" w:rsidRPr="00E36B89" w:rsidRDefault="00853A2D" w:rsidP="00853A2D">
      <w:pPr>
        <w:jc w:val="both"/>
        <w:rPr>
          <w:rFonts w:ascii="Arial" w:eastAsia="Century Gothic" w:hAnsi="Arial" w:cs="Arial"/>
          <w:lang w:val="en-GB"/>
        </w:rPr>
      </w:pPr>
      <w:r w:rsidRPr="00E36B89">
        <w:rPr>
          <w:rFonts w:ascii="Arial" w:eastAsia="Century Gothic" w:hAnsi="Arial" w:cs="Arial"/>
          <w:lang w:val="en-GB"/>
        </w:rPr>
        <w:t>5.1</w:t>
      </w:r>
      <w:r w:rsidR="000D440D" w:rsidRPr="00E36B89">
        <w:rPr>
          <w:rFonts w:ascii="Arial" w:eastAsia="Century Gothic" w:hAnsi="Arial" w:cs="Arial"/>
          <w:lang w:val="en-GB"/>
        </w:rPr>
        <w:t>9</w:t>
      </w:r>
      <w:r w:rsidRPr="00E36B89">
        <w:rPr>
          <w:rFonts w:ascii="Arial" w:eastAsia="Century Gothic" w:hAnsi="Arial" w:cs="Arial"/>
          <w:lang w:val="en-GB"/>
        </w:rPr>
        <w:t>.</w:t>
      </w:r>
      <w:r w:rsidR="000D440D" w:rsidRPr="00E36B89">
        <w:rPr>
          <w:rFonts w:ascii="Arial" w:eastAsia="Century Gothic" w:hAnsi="Arial" w:cs="Arial"/>
          <w:lang w:val="en-GB"/>
        </w:rPr>
        <w:t>1</w:t>
      </w:r>
      <w:r w:rsidRPr="00E36B89">
        <w:rPr>
          <w:rFonts w:ascii="Arial" w:eastAsia="Century Gothic" w:hAnsi="Arial" w:cs="Arial"/>
          <w:lang w:val="en-GB"/>
        </w:rPr>
        <w:t xml:space="preserve"> Any concerns regarding a child carrying, using, or expressing an intention to use a weapon will be treated seriously and reported without delay. The DSL will assess risk and take appropriate action, including referrals to external agencies where required.</w:t>
      </w:r>
    </w:p>
    <w:p w14:paraId="1A2B9EB8" w14:textId="79E28BE8" w:rsidR="00FD36FB" w:rsidRPr="00E36B89" w:rsidRDefault="00853A2D" w:rsidP="00FD36FB">
      <w:pPr>
        <w:jc w:val="both"/>
        <w:rPr>
          <w:rFonts w:ascii="Arial" w:eastAsia="Century Gothic" w:hAnsi="Arial" w:cs="Arial"/>
          <w:lang w:val="en-GB"/>
        </w:rPr>
      </w:pPr>
      <w:r w:rsidRPr="00E36B89">
        <w:rPr>
          <w:rFonts w:ascii="Arial" w:eastAsia="Century Gothic" w:hAnsi="Arial" w:cs="Arial"/>
          <w:lang w:val="en-GB"/>
        </w:rPr>
        <w:t>5.1</w:t>
      </w:r>
      <w:r w:rsidR="000D440D" w:rsidRPr="00E36B89">
        <w:rPr>
          <w:rFonts w:ascii="Arial" w:eastAsia="Century Gothic" w:hAnsi="Arial" w:cs="Arial"/>
          <w:lang w:val="en-GB"/>
        </w:rPr>
        <w:t xml:space="preserve">9.2 </w:t>
      </w:r>
      <w:r w:rsidRPr="00E36B89">
        <w:rPr>
          <w:rFonts w:ascii="Arial" w:eastAsia="Century Gothic" w:hAnsi="Arial" w:cs="Arial"/>
          <w:lang w:val="en-GB"/>
        </w:rPr>
        <w:t xml:space="preserve">The school recognises that children involved in serious violence may also be </w:t>
      </w:r>
      <w:r w:rsidR="00FD36FB" w:rsidRPr="00E36B89">
        <w:rPr>
          <w:rFonts w:ascii="Arial" w:eastAsia="Century Gothic" w:hAnsi="Arial" w:cs="Arial"/>
          <w:lang w:val="en-GB"/>
        </w:rPr>
        <w:t>victims of abuse, exploitation or other safeguarding concerns and will ensure appropriate support is provided.</w:t>
      </w:r>
    </w:p>
    <w:p w14:paraId="07D09227" w14:textId="77777777" w:rsidR="00853A2D" w:rsidRDefault="00853A2D" w:rsidP="4C416678">
      <w:pPr>
        <w:jc w:val="both"/>
        <w:rPr>
          <w:rFonts w:ascii="Century Gothic" w:eastAsia="Century Gothic" w:hAnsi="Century Gothic" w:cs="Century Gothic"/>
          <w:color w:val="FF0000"/>
        </w:rPr>
      </w:pPr>
    </w:p>
    <w:p w14:paraId="729650CD" w14:textId="41B85384" w:rsidR="00567F09" w:rsidRDefault="00A67379" w:rsidP="6B7920C2">
      <w:pPr>
        <w:jc w:val="both"/>
      </w:pPr>
      <w:r>
        <w:rPr>
          <w:noProof/>
        </w:rPr>
        <w:lastRenderedPageBreak/>
        <w:t xml:space="preserve">                                            </w:t>
      </w:r>
      <w:r w:rsidRPr="00A67379">
        <w:rPr>
          <w:noProof/>
        </w:rPr>
        <w:drawing>
          <wp:inline distT="0" distB="0" distL="0" distR="0" wp14:anchorId="1A6B4F53" wp14:editId="0B5F641C">
            <wp:extent cx="5844209" cy="7439866"/>
            <wp:effectExtent l="0" t="0" r="4445" b="8890"/>
            <wp:docPr id="2438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6131" name=""/>
                    <pic:cNvPicPr/>
                  </pic:nvPicPr>
                  <pic:blipFill>
                    <a:blip r:embed="rId18"/>
                    <a:stretch>
                      <a:fillRect/>
                    </a:stretch>
                  </pic:blipFill>
                  <pic:spPr>
                    <a:xfrm>
                      <a:off x="0" y="0"/>
                      <a:ext cx="5851722" cy="7449431"/>
                    </a:xfrm>
                    <a:prstGeom prst="rect">
                      <a:avLst/>
                    </a:prstGeom>
                  </pic:spPr>
                </pic:pic>
              </a:graphicData>
            </a:graphic>
          </wp:inline>
        </w:drawing>
      </w:r>
    </w:p>
    <w:p w14:paraId="02DC6D7A" w14:textId="6162FFD5" w:rsidR="4C416678" w:rsidRDefault="4C416678" w:rsidP="651AA4F2">
      <w:pPr>
        <w:jc w:val="both"/>
      </w:pPr>
    </w:p>
    <w:p w14:paraId="7978798C" w14:textId="6A7462D3" w:rsidR="00567F09" w:rsidRPr="00E36B89" w:rsidRDefault="28977732" w:rsidP="47748CF0">
      <w:pPr>
        <w:jc w:val="both"/>
        <w:rPr>
          <w:rFonts w:ascii="Arial" w:eastAsia="Century Gothic" w:hAnsi="Arial" w:cs="Arial"/>
        </w:rPr>
      </w:pPr>
      <w:r w:rsidRPr="00E36B89">
        <w:rPr>
          <w:rFonts w:ascii="Arial" w:eastAsia="Century Gothic" w:hAnsi="Arial" w:cs="Arial"/>
          <w:lang w:val="en-GB"/>
        </w:rPr>
        <w:lastRenderedPageBreak/>
        <w:t>5.1</w:t>
      </w:r>
      <w:r w:rsidR="000D440D" w:rsidRPr="00E36B89">
        <w:rPr>
          <w:rFonts w:ascii="Arial" w:eastAsia="Century Gothic" w:hAnsi="Arial" w:cs="Arial"/>
          <w:lang w:val="en-GB"/>
        </w:rPr>
        <w:t>9.3</w:t>
      </w:r>
      <w:r w:rsidRPr="00E36B89">
        <w:rPr>
          <w:rFonts w:ascii="Arial" w:eastAsia="Century Gothic" w:hAnsi="Arial" w:cs="Arial"/>
          <w:lang w:val="en-GB"/>
        </w:rPr>
        <w:t xml:space="preserve"> To raise concerns about children, members of staff should contact the</w:t>
      </w:r>
      <w:r w:rsidR="00554102" w:rsidRPr="00E36B89">
        <w:rPr>
          <w:rFonts w:ascii="Arial" w:eastAsia="Century Gothic" w:hAnsi="Arial" w:cs="Arial"/>
          <w:lang w:val="en-GB"/>
        </w:rPr>
        <w:t xml:space="preserve"> Coventry’s children’s and famil</w:t>
      </w:r>
      <w:r w:rsidR="009D48D3" w:rsidRPr="00E36B89">
        <w:rPr>
          <w:rFonts w:ascii="Arial" w:eastAsia="Century Gothic" w:hAnsi="Arial" w:cs="Arial"/>
          <w:lang w:val="en-GB"/>
        </w:rPr>
        <w:t>y</w:t>
      </w:r>
      <w:r w:rsidR="00554102" w:rsidRPr="00E36B89">
        <w:rPr>
          <w:rFonts w:ascii="Arial" w:eastAsia="Century Gothic" w:hAnsi="Arial" w:cs="Arial"/>
          <w:lang w:val="en-GB"/>
        </w:rPr>
        <w:t xml:space="preserve"> initial response service </w:t>
      </w:r>
      <w:r w:rsidRPr="00E36B89">
        <w:rPr>
          <w:rFonts w:ascii="Arial" w:eastAsia="Century Gothic" w:hAnsi="Arial" w:cs="Arial"/>
          <w:lang w:val="en-GB"/>
        </w:rPr>
        <w:t xml:space="preserve">by telephone to discuss the referral. They should then complete the online </w:t>
      </w:r>
      <w:r w:rsidR="00554102" w:rsidRPr="00E36B89">
        <w:rPr>
          <w:rFonts w:ascii="Arial" w:eastAsia="Century Gothic" w:hAnsi="Arial" w:cs="Arial"/>
          <w:lang w:val="en-GB"/>
        </w:rPr>
        <w:t>Request for support form”</w:t>
      </w:r>
      <w:r w:rsidRPr="00E36B89">
        <w:rPr>
          <w:rFonts w:ascii="Arial" w:eastAsia="Century Gothic" w:hAnsi="Arial" w:cs="Arial"/>
          <w:lang w:val="en-GB"/>
        </w:rPr>
        <w:t xml:space="preserve"> and submit this</w:t>
      </w:r>
      <w:r w:rsidR="00554102" w:rsidRPr="00E36B89">
        <w:rPr>
          <w:rFonts w:ascii="Arial" w:eastAsia="Century Gothic" w:hAnsi="Arial" w:cs="Arial"/>
          <w:lang w:val="en-GB"/>
        </w:rPr>
        <w:t xml:space="preserve">, </w:t>
      </w:r>
      <w:r w:rsidRPr="00E36B89">
        <w:rPr>
          <w:rFonts w:ascii="Arial" w:eastAsia="Century Gothic" w:hAnsi="Arial" w:cs="Arial"/>
          <w:lang w:val="en-GB"/>
        </w:rPr>
        <w:t xml:space="preserve">The school will follow up referrals if we do not receive feedback from Children’s Services to ascertain the outcome of all referrals. </w:t>
      </w:r>
    </w:p>
    <w:p w14:paraId="5FEDA12B" w14:textId="52FAAB32" w:rsidR="00567F09" w:rsidRPr="008C4105" w:rsidRDefault="00431AB2" w:rsidP="6B7920C2">
      <w:pPr>
        <w:jc w:val="both"/>
        <w:rPr>
          <w:rFonts w:ascii="Arial" w:eastAsia="Century Gothic" w:hAnsi="Arial" w:cs="Arial"/>
          <w:color w:val="000000" w:themeColor="text1"/>
        </w:rPr>
      </w:pPr>
      <w:r w:rsidRPr="00E36B89">
        <w:rPr>
          <w:rFonts w:ascii="Arial" w:eastAsia="Century Gothic" w:hAnsi="Arial" w:cs="Arial"/>
        </w:rPr>
        <w:t>The Children and Family Initial Response Service</w:t>
      </w:r>
      <w:r w:rsidRPr="00E36B89">
        <w:rPr>
          <w:rFonts w:ascii="Arial" w:eastAsia="Century Gothic" w:hAnsi="Arial" w:cs="Arial"/>
          <w:b/>
          <w:bCs/>
        </w:rPr>
        <w:t xml:space="preserve"> </w:t>
      </w:r>
      <w:r w:rsidRPr="00E36B89">
        <w:rPr>
          <w:rFonts w:ascii="Arial" w:eastAsia="Century Gothic" w:hAnsi="Arial" w:cs="Arial"/>
          <w:b/>
          <w:bCs/>
          <w:lang w:val="en-GB"/>
        </w:rPr>
        <w:t>t</w:t>
      </w:r>
      <w:r w:rsidR="28977732" w:rsidRPr="00E36B89">
        <w:rPr>
          <w:rFonts w:ascii="Arial" w:eastAsia="Century Gothic" w:hAnsi="Arial" w:cs="Arial"/>
          <w:b/>
          <w:bCs/>
          <w:lang w:val="en-GB"/>
        </w:rPr>
        <w:t xml:space="preserve">elephone </w:t>
      </w:r>
      <w:r w:rsidR="28977732" w:rsidRPr="008C4105">
        <w:rPr>
          <w:rFonts w:ascii="Arial" w:eastAsia="Century Gothic" w:hAnsi="Arial" w:cs="Arial"/>
          <w:b/>
          <w:bCs/>
          <w:color w:val="000000" w:themeColor="text1"/>
          <w:lang w:val="en-GB"/>
        </w:rPr>
        <w:t xml:space="preserve">number: </w:t>
      </w:r>
      <w:r w:rsidR="28977732" w:rsidRPr="008C4105">
        <w:rPr>
          <w:rFonts w:ascii="Arial" w:eastAsia="Century Gothic" w:hAnsi="Arial" w:cs="Arial"/>
          <w:color w:val="000000" w:themeColor="text1"/>
          <w:lang w:val="en-GB"/>
        </w:rPr>
        <w:t>02476 788 555</w:t>
      </w:r>
    </w:p>
    <w:p w14:paraId="514353FF" w14:textId="7807C3C0" w:rsidR="00567F09" w:rsidRPr="008C4105" w:rsidRDefault="008000F6"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Children and fami</w:t>
      </w:r>
      <w:r w:rsidR="009D48D3" w:rsidRPr="008C4105">
        <w:rPr>
          <w:rFonts w:ascii="Arial" w:eastAsia="Century Gothic" w:hAnsi="Arial" w:cs="Arial"/>
          <w:b/>
          <w:bCs/>
          <w:color w:val="000000" w:themeColor="text1"/>
          <w:lang w:val="en-GB"/>
        </w:rPr>
        <w:t xml:space="preserve">ly initial response </w:t>
      </w:r>
      <w:r w:rsidR="00CE4EF6" w:rsidRPr="008C4105">
        <w:rPr>
          <w:rFonts w:ascii="Arial" w:eastAsia="Century Gothic" w:hAnsi="Arial" w:cs="Arial"/>
          <w:b/>
          <w:bCs/>
          <w:color w:val="000000" w:themeColor="text1"/>
          <w:lang w:val="en-GB"/>
        </w:rPr>
        <w:t>service:</w:t>
      </w:r>
      <w:r w:rsidR="28977732" w:rsidRPr="008C4105">
        <w:rPr>
          <w:rFonts w:ascii="Arial" w:eastAsia="Century Gothic" w:hAnsi="Arial" w:cs="Arial"/>
          <w:color w:val="000000" w:themeColor="text1"/>
          <w:lang w:val="en-GB"/>
        </w:rPr>
        <w:t xml:space="preserve"> </w:t>
      </w:r>
      <w:hyperlink r:id="rId19" w:history="1">
        <w:r w:rsidRPr="008C4105">
          <w:rPr>
            <w:rStyle w:val="Hyperlink"/>
            <w:rFonts w:ascii="Arial" w:eastAsia="Century Gothic" w:hAnsi="Arial" w:cs="Arial"/>
          </w:rPr>
          <w:t>Children's Responsive Services</w:t>
        </w:r>
      </w:hyperlink>
    </w:p>
    <w:p w14:paraId="0B38246B" w14:textId="38995330"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 xml:space="preserve">Out of hours Emergency Duty Team: </w:t>
      </w:r>
      <w:r w:rsidRPr="008C4105">
        <w:rPr>
          <w:rFonts w:ascii="Arial" w:eastAsia="Century Gothic" w:hAnsi="Arial" w:cs="Arial"/>
          <w:color w:val="000000" w:themeColor="text1"/>
          <w:lang w:val="en-GB"/>
        </w:rPr>
        <w:t>02476 832 222</w:t>
      </w:r>
    </w:p>
    <w:p w14:paraId="552258AB" w14:textId="7F147A31" w:rsidR="00567F09" w:rsidRPr="008C4105" w:rsidRDefault="28977732" w:rsidP="6B7920C2">
      <w:pPr>
        <w:spacing w:after="200" w:line="360" w:lineRule="auto"/>
        <w:jc w:val="both"/>
        <w:rPr>
          <w:rFonts w:ascii="Arial" w:eastAsia="Century Gothic" w:hAnsi="Arial" w:cs="Arial"/>
          <w:color w:val="0000FF"/>
        </w:rPr>
      </w:pPr>
      <w:r w:rsidRPr="008C4105">
        <w:rPr>
          <w:rFonts w:ascii="Arial" w:eastAsia="Century Gothic" w:hAnsi="Arial" w:cs="Arial"/>
          <w:b/>
          <w:bCs/>
          <w:color w:val="000000" w:themeColor="text1"/>
          <w:lang w:val="en-GB"/>
        </w:rPr>
        <w:t>Prevent/Channel</w:t>
      </w:r>
      <w:r w:rsidR="0067770C">
        <w:rPr>
          <w:rFonts w:ascii="Arial" w:eastAsia="Century Gothic" w:hAnsi="Arial" w:cs="Arial"/>
          <w:b/>
          <w:bCs/>
          <w:color w:val="000000" w:themeColor="text1"/>
          <w:lang w:val="en-GB"/>
        </w:rPr>
        <w:t xml:space="preserve"> </w:t>
      </w:r>
      <w:r w:rsidRPr="008C4105">
        <w:rPr>
          <w:rFonts w:ascii="Arial" w:eastAsia="Century Gothic" w:hAnsi="Arial" w:cs="Arial"/>
          <w:b/>
          <w:bCs/>
          <w:color w:val="000000" w:themeColor="text1"/>
          <w:lang w:val="en-GB"/>
        </w:rPr>
        <w:t xml:space="preserve">Referrals: </w:t>
      </w:r>
      <w:r w:rsidRPr="008C4105">
        <w:rPr>
          <w:rFonts w:ascii="Arial" w:eastAsia="Century Gothic" w:hAnsi="Arial" w:cs="Arial"/>
          <w:color w:val="000000" w:themeColor="text1"/>
          <w:lang w:val="en-GB"/>
        </w:rPr>
        <w:t>Refer to</w:t>
      </w:r>
      <w:r w:rsidR="00431AB2" w:rsidRPr="008C4105">
        <w:rPr>
          <w:rFonts w:ascii="Arial" w:eastAsia="Century Gothic" w:hAnsi="Arial" w:cs="Arial"/>
          <w:color w:val="000000" w:themeColor="text1"/>
        </w:rPr>
        <w:t xml:space="preserve"> the</w:t>
      </w:r>
      <w:r w:rsidR="0067770C">
        <w:rPr>
          <w:rFonts w:ascii="Arial" w:eastAsia="Century Gothic" w:hAnsi="Arial" w:cs="Arial"/>
          <w:color w:val="000000" w:themeColor="text1"/>
        </w:rPr>
        <w:t xml:space="preserve"> </w:t>
      </w:r>
      <w:r w:rsidR="00431AB2" w:rsidRPr="008C4105">
        <w:rPr>
          <w:rFonts w:ascii="Arial" w:eastAsia="Century Gothic" w:hAnsi="Arial" w:cs="Arial"/>
          <w:color w:val="000000" w:themeColor="text1"/>
        </w:rPr>
        <w:t xml:space="preserve">Children and Family Initial Response </w:t>
      </w:r>
      <w:r w:rsidR="00431AB2" w:rsidRPr="008C4105">
        <w:rPr>
          <w:rFonts w:ascii="Arial" w:eastAsia="Century Gothic" w:hAnsi="Arial" w:cs="Arial"/>
          <w:color w:val="7030A0"/>
          <w:lang w:val="en-GB"/>
        </w:rPr>
        <w:t>(</w:t>
      </w:r>
      <w:hyperlink r:id="rId20">
        <w:r w:rsidRPr="008C4105">
          <w:rPr>
            <w:rStyle w:val="Hyperlink"/>
            <w:rFonts w:ascii="Arial" w:eastAsia="Century Gothic" w:hAnsi="Arial" w:cs="Arial"/>
            <w:lang w:val="en-GB"/>
          </w:rPr>
          <w:t>mash@coventry.gov.uk</w:t>
        </w:r>
      </w:hyperlink>
      <w:r w:rsidRPr="008C4105">
        <w:rPr>
          <w:rFonts w:ascii="Arial" w:eastAsia="Century Gothic" w:hAnsi="Arial" w:cs="Arial"/>
          <w:color w:val="000000" w:themeColor="text1"/>
          <w:lang w:val="en-GB"/>
        </w:rPr>
        <w:t xml:space="preserve">) and to </w:t>
      </w:r>
      <w:hyperlink r:id="rId21">
        <w:r w:rsidRPr="008C4105">
          <w:rPr>
            <w:rStyle w:val="Hyperlink"/>
            <w:rFonts w:ascii="Arial" w:eastAsia="Century Gothic" w:hAnsi="Arial" w:cs="Arial"/>
            <w:lang w:val="en-GB"/>
          </w:rPr>
          <w:t>CTU_GATEWAY@west-midlands.pnn.police.uk</w:t>
        </w:r>
      </w:hyperlink>
    </w:p>
    <w:p w14:paraId="7E1232DD" w14:textId="3236C32F" w:rsidR="00567F09" w:rsidRPr="008C4105" w:rsidRDefault="28977732" w:rsidP="4C416678">
      <w:pPr>
        <w:spacing w:line="240" w:lineRule="auto"/>
        <w:jc w:val="both"/>
        <w:rPr>
          <w:rFonts w:ascii="Arial" w:eastAsia="Century Gothic" w:hAnsi="Arial" w:cs="Arial"/>
          <w:color w:val="000000" w:themeColor="text1"/>
        </w:rPr>
      </w:pPr>
      <w:r w:rsidRPr="008C4105">
        <w:rPr>
          <w:rStyle w:val="Hyperlink"/>
          <w:rFonts w:ascii="Arial" w:eastAsia="Century Gothic" w:hAnsi="Arial" w:cs="Arial"/>
          <w:color w:val="auto"/>
          <w:u w:val="none"/>
          <w:lang w:val="en-GB"/>
        </w:rPr>
        <w:t>5.1</w:t>
      </w:r>
      <w:r w:rsidR="00EA0534">
        <w:rPr>
          <w:rStyle w:val="Hyperlink"/>
          <w:rFonts w:ascii="Arial" w:eastAsia="Century Gothic" w:hAnsi="Arial" w:cs="Arial"/>
          <w:color w:val="auto"/>
          <w:u w:val="none"/>
          <w:lang w:val="en-GB"/>
        </w:rPr>
        <w:t>9</w:t>
      </w:r>
      <w:r w:rsidRPr="008C4105">
        <w:rPr>
          <w:rStyle w:val="Hyperlink"/>
          <w:rFonts w:ascii="Arial" w:eastAsia="Century Gothic" w:hAnsi="Arial" w:cs="Arial"/>
          <w:color w:val="auto"/>
          <w:u w:val="none"/>
          <w:lang w:val="en-GB"/>
        </w:rPr>
        <w:t>.</w:t>
      </w:r>
      <w:r w:rsidR="00EA0534">
        <w:rPr>
          <w:rStyle w:val="Hyperlink"/>
          <w:rFonts w:ascii="Arial" w:eastAsia="Century Gothic" w:hAnsi="Arial" w:cs="Arial"/>
          <w:color w:val="auto"/>
          <w:u w:val="none"/>
          <w:lang w:val="en-GB"/>
        </w:rPr>
        <w:t>4</w:t>
      </w:r>
      <w:r w:rsidRPr="008C4105">
        <w:rPr>
          <w:rStyle w:val="Hyperlink"/>
          <w:rFonts w:ascii="Arial" w:eastAsia="Century Gothic" w:hAnsi="Arial" w:cs="Arial"/>
          <w:color w:val="auto"/>
          <w:u w:val="none"/>
          <w:lang w:val="en-GB"/>
        </w:rPr>
        <w:t xml:space="preserve"> If a child’s situation does not appear to be improving following a referral, the school may re-refer the child. We will also consider using the</w:t>
      </w:r>
      <w:r w:rsidRPr="008C4105">
        <w:rPr>
          <w:rStyle w:val="Hyperlink"/>
          <w:rFonts w:ascii="Arial" w:eastAsia="Century Gothic" w:hAnsi="Arial" w:cs="Arial"/>
          <w:lang w:val="en-GB"/>
        </w:rPr>
        <w:t xml:space="preserve"> </w:t>
      </w:r>
      <w:hyperlink r:id="rId22">
        <w:r w:rsidRPr="008C4105">
          <w:rPr>
            <w:rStyle w:val="Hyperlink"/>
            <w:rFonts w:ascii="Arial" w:eastAsia="Century Gothic" w:hAnsi="Arial" w:cs="Arial"/>
            <w:b/>
            <w:bCs/>
            <w:lang w:val="en-GB"/>
          </w:rPr>
          <w:t>Coventry Safeguarding Children Partnership’s Managing Professional Disagreements policy</w:t>
        </w:r>
      </w:hyperlink>
      <w:r w:rsidRPr="008C4105">
        <w:rPr>
          <w:rStyle w:val="Hyperlink"/>
          <w:rFonts w:ascii="Arial" w:eastAsia="Century Gothic" w:hAnsi="Arial" w:cs="Arial"/>
          <w:lang w:val="en-GB"/>
        </w:rPr>
        <w:t xml:space="preserve"> </w:t>
      </w:r>
      <w:r w:rsidRPr="008C4105">
        <w:rPr>
          <w:rStyle w:val="Hyperlink"/>
          <w:rFonts w:ascii="Arial" w:eastAsia="Century Gothic" w:hAnsi="Arial" w:cs="Arial"/>
          <w:color w:val="auto"/>
          <w:u w:val="none"/>
          <w:lang w:val="en-GB"/>
        </w:rPr>
        <w:t>to ensure that our concerns have been addressed and that the situation improves for the child.</w:t>
      </w:r>
      <w:r w:rsidRPr="008C4105">
        <w:rPr>
          <w:rStyle w:val="Hyperlink"/>
          <w:rFonts w:ascii="Arial" w:eastAsia="Century Gothic" w:hAnsi="Arial" w:cs="Arial"/>
          <w:color w:val="auto"/>
          <w:lang w:val="en-GB"/>
        </w:rPr>
        <w:t xml:space="preserve"> </w:t>
      </w:r>
    </w:p>
    <w:p w14:paraId="642A8DB2" w14:textId="4E1458DB" w:rsidR="00567F09" w:rsidRPr="008C4105" w:rsidRDefault="00567F09" w:rsidP="6B7920C2">
      <w:pPr>
        <w:spacing w:line="240" w:lineRule="auto"/>
        <w:jc w:val="both"/>
        <w:rPr>
          <w:rFonts w:ascii="Arial" w:eastAsia="Arial" w:hAnsi="Arial" w:cs="Arial"/>
          <w:color w:val="000000" w:themeColor="text1"/>
          <w:sz w:val="28"/>
          <w:szCs w:val="28"/>
        </w:rPr>
      </w:pPr>
    </w:p>
    <w:p w14:paraId="1F1FB364" w14:textId="6EBE447F" w:rsidR="00567F09" w:rsidRPr="008C4105" w:rsidRDefault="15896E9F" w:rsidP="6B7920C2">
      <w:pPr>
        <w:pStyle w:val="Heading1"/>
        <w:jc w:val="both"/>
        <w:rPr>
          <w:rFonts w:ascii="Arial" w:eastAsia="Century Gothic" w:hAnsi="Arial" w:cs="Arial"/>
          <w:b/>
          <w:bCs/>
          <w:color w:val="000000" w:themeColor="text1"/>
          <w:lang w:val="en-GB"/>
        </w:rPr>
      </w:pPr>
      <w:r w:rsidRPr="008C4105">
        <w:rPr>
          <w:rFonts w:ascii="Arial" w:eastAsia="Century Gothic" w:hAnsi="Arial" w:cs="Arial"/>
          <w:b/>
          <w:bCs/>
          <w:color w:val="000000" w:themeColor="text1"/>
          <w:lang w:val="en-GB"/>
        </w:rPr>
        <w:t xml:space="preserve">6 </w:t>
      </w:r>
      <w:r w:rsidR="28977732" w:rsidRPr="008C4105">
        <w:rPr>
          <w:rFonts w:ascii="Arial" w:eastAsia="Century Gothic" w:hAnsi="Arial" w:cs="Arial"/>
          <w:b/>
          <w:bCs/>
          <w:color w:val="000000" w:themeColor="text1"/>
          <w:lang w:val="en-GB"/>
        </w:rPr>
        <w:t>Record-keeping</w:t>
      </w:r>
    </w:p>
    <w:p w14:paraId="5567E4E7" w14:textId="2DBEEDF3" w:rsidR="00567F09" w:rsidRPr="008C4105" w:rsidRDefault="28977732" w:rsidP="4C416678">
      <w:pPr>
        <w:jc w:val="both"/>
        <w:rPr>
          <w:rFonts w:ascii="Arial" w:eastAsia="Century Gothic" w:hAnsi="Arial" w:cs="Arial"/>
        </w:rPr>
      </w:pPr>
      <w:r w:rsidRPr="008C4105">
        <w:rPr>
          <w:rFonts w:ascii="Arial" w:eastAsia="Century Gothic" w:hAnsi="Arial" w:cs="Arial"/>
          <w:lang w:val="en-GB"/>
        </w:rPr>
        <w:t>6.1 All concerns, discussions and decision made will be recorded in writing and kept confidential and stored securely.</w:t>
      </w:r>
      <w:r w:rsidR="00C46E4D" w:rsidRPr="008C4105">
        <w:rPr>
          <w:rFonts w:ascii="Arial" w:eastAsia="Century Gothic" w:hAnsi="Arial" w:cs="Arial"/>
          <w:lang w:val="en-GB"/>
        </w:rPr>
        <w:t xml:space="preserve"> Records will be clear, comprehensive, actioned and outcome noted. </w:t>
      </w:r>
    </w:p>
    <w:p w14:paraId="08B8AE90" w14:textId="5641F268"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6.2 A written record of all safeguarding and/or child protection concerns, discussions and decisions made will be kept in individual children’s files. This will be separate from the main school file and will only be accessed by the relevant safeguarding staff. </w:t>
      </w:r>
    </w:p>
    <w:p w14:paraId="530AB306" w14:textId="70EC5C17" w:rsidR="00567F09" w:rsidRPr="008C4105" w:rsidRDefault="28977732" w:rsidP="4C416678">
      <w:pPr>
        <w:jc w:val="both"/>
        <w:rPr>
          <w:rFonts w:ascii="Arial" w:eastAsia="Century Gothic" w:hAnsi="Arial" w:cs="Arial"/>
          <w:color w:val="FF0000"/>
        </w:rPr>
      </w:pPr>
      <w:r w:rsidRPr="008C4105">
        <w:rPr>
          <w:rFonts w:ascii="Arial" w:eastAsia="Century Gothic" w:hAnsi="Arial" w:cs="Arial"/>
          <w:color w:val="000000" w:themeColor="text1"/>
          <w:lang w:val="en-GB"/>
        </w:rPr>
        <w:t xml:space="preserve">6.3 </w:t>
      </w:r>
      <w:r w:rsidRPr="00E36B89">
        <w:rPr>
          <w:rFonts w:ascii="Arial" w:eastAsia="Century Gothic" w:hAnsi="Arial" w:cs="Arial"/>
          <w:lang w:val="en-GB"/>
        </w:rPr>
        <w:t>The school keeps all safeguarding files electronically, using a system called C</w:t>
      </w:r>
      <w:r w:rsidR="451B2DA1" w:rsidRPr="00E36B89">
        <w:rPr>
          <w:rFonts w:ascii="Arial" w:eastAsia="Century Gothic" w:hAnsi="Arial" w:cs="Arial"/>
          <w:lang w:val="en-GB"/>
        </w:rPr>
        <w:t xml:space="preserve">hild </w:t>
      </w:r>
      <w:r w:rsidRPr="00E36B89">
        <w:rPr>
          <w:rFonts w:ascii="Arial" w:eastAsia="Century Gothic" w:hAnsi="Arial" w:cs="Arial"/>
          <w:lang w:val="en-GB"/>
        </w:rPr>
        <w:t>P</w:t>
      </w:r>
      <w:r w:rsidR="1D912B8F" w:rsidRPr="00E36B89">
        <w:rPr>
          <w:rFonts w:ascii="Arial" w:eastAsia="Century Gothic" w:hAnsi="Arial" w:cs="Arial"/>
          <w:lang w:val="en-GB"/>
        </w:rPr>
        <w:t xml:space="preserve">rotection </w:t>
      </w:r>
      <w:r w:rsidRPr="00E36B89">
        <w:rPr>
          <w:rFonts w:ascii="Arial" w:eastAsia="Century Gothic" w:hAnsi="Arial" w:cs="Arial"/>
          <w:lang w:val="en-GB"/>
        </w:rPr>
        <w:t>O</w:t>
      </w:r>
      <w:r w:rsidR="12BDC164" w:rsidRPr="00E36B89">
        <w:rPr>
          <w:rFonts w:ascii="Arial" w:eastAsia="Century Gothic" w:hAnsi="Arial" w:cs="Arial"/>
          <w:lang w:val="en-GB"/>
        </w:rPr>
        <w:t xml:space="preserve">nline </w:t>
      </w:r>
      <w:r w:rsidRPr="00E36B89">
        <w:rPr>
          <w:rFonts w:ascii="Arial" w:eastAsia="Century Gothic" w:hAnsi="Arial" w:cs="Arial"/>
          <w:lang w:val="en-GB"/>
        </w:rPr>
        <w:t>M</w:t>
      </w:r>
      <w:r w:rsidR="0808E5F6" w:rsidRPr="00E36B89">
        <w:rPr>
          <w:rFonts w:ascii="Arial" w:eastAsia="Century Gothic" w:hAnsi="Arial" w:cs="Arial"/>
          <w:lang w:val="en-GB"/>
        </w:rPr>
        <w:t>anagement System (CPOMS)</w:t>
      </w:r>
      <w:r w:rsidRPr="00E36B89">
        <w:rPr>
          <w:rFonts w:ascii="Arial" w:eastAsia="Century Gothic" w:hAnsi="Arial" w:cs="Arial"/>
          <w:lang w:val="en-GB"/>
        </w:rPr>
        <w:t xml:space="preserve"> </w:t>
      </w:r>
    </w:p>
    <w:p w14:paraId="1C62E906" w14:textId="7B9A5C7A"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6.4 Staff will submit all concerns in writing to the DSL at the earliest opportunity. This may be after having a verbal conversation, but conversations will also be followed up in writing. </w:t>
      </w:r>
    </w:p>
    <w:p w14:paraId="5918BA0A" w14:textId="187C8A69" w:rsidR="00567F09" w:rsidRPr="00FB7724" w:rsidRDefault="28977732" w:rsidP="1E573406">
      <w:pPr>
        <w:jc w:val="both"/>
        <w:rPr>
          <w:rFonts w:ascii="Arial" w:eastAsia="Century Gothic" w:hAnsi="Arial" w:cs="Arial"/>
          <w:color w:val="000000" w:themeColor="text1"/>
          <w:lang w:val="en-GB"/>
        </w:rPr>
      </w:pPr>
      <w:r w:rsidRPr="008C4105">
        <w:rPr>
          <w:rFonts w:ascii="Arial" w:eastAsia="Century Gothic" w:hAnsi="Arial" w:cs="Arial"/>
          <w:color w:val="000000" w:themeColor="text1"/>
          <w:lang w:val="en-GB"/>
        </w:rPr>
        <w:t xml:space="preserve">6.5 In the event that a child moves school, the safeguarding file will be </w:t>
      </w:r>
      <w:r w:rsidRPr="008C4105">
        <w:rPr>
          <w:rFonts w:ascii="Arial" w:eastAsia="Century Gothic" w:hAnsi="Arial" w:cs="Arial"/>
          <w:lang w:val="en-GB"/>
        </w:rPr>
        <w:t>transferred to the new setting securely and separately from the main school file in a timely manner (</w:t>
      </w:r>
      <w:r w:rsidR="56AF1F33" w:rsidRPr="008C4105">
        <w:rPr>
          <w:rFonts w:ascii="Arial" w:eastAsia="Century Gothic" w:hAnsi="Arial" w:cs="Arial"/>
          <w:lang w:val="en-GB"/>
        </w:rPr>
        <w:t xml:space="preserve">within </w:t>
      </w:r>
      <w:r w:rsidRPr="008C4105">
        <w:rPr>
          <w:rFonts w:ascii="Arial" w:eastAsia="Century Gothic" w:hAnsi="Arial" w:cs="Arial"/>
          <w:lang w:val="en-GB"/>
        </w:rPr>
        <w:t>5 days</w:t>
      </w:r>
      <w:r w:rsidR="585A78E0" w:rsidRPr="008C4105">
        <w:rPr>
          <w:rFonts w:ascii="Arial" w:eastAsia="Century Gothic" w:hAnsi="Arial" w:cs="Arial"/>
          <w:lang w:val="en-GB"/>
        </w:rPr>
        <w:t xml:space="preserve"> for in-year </w:t>
      </w:r>
      <w:r w:rsidR="585A78E0" w:rsidRPr="00E36B89">
        <w:rPr>
          <w:rFonts w:ascii="Arial" w:eastAsia="Century Gothic" w:hAnsi="Arial" w:cs="Arial"/>
          <w:lang w:val="en-GB"/>
        </w:rPr>
        <w:t>transfers</w:t>
      </w:r>
      <w:r w:rsidRPr="00E36B89">
        <w:rPr>
          <w:rFonts w:ascii="Arial" w:eastAsia="Century Gothic" w:hAnsi="Arial" w:cs="Arial"/>
          <w:lang w:val="en-GB"/>
        </w:rPr>
        <w:t xml:space="preserve">). </w:t>
      </w:r>
      <w:r w:rsidR="00FB7724" w:rsidRPr="00E36B89">
        <w:rPr>
          <w:rFonts w:ascii="Segoe UI" w:eastAsia="Times New Roman" w:hAnsi="Segoe UI" w:cs="Segoe UI"/>
          <w:sz w:val="21"/>
          <w:szCs w:val="21"/>
          <w:lang w:val="en-GB" w:eastAsia="en-GB"/>
        </w:rPr>
        <w:t xml:space="preserve">A </w:t>
      </w:r>
      <w:r w:rsidR="00FB7724" w:rsidRPr="00E36B89">
        <w:rPr>
          <w:rFonts w:ascii="Arial" w:eastAsia="Century Gothic" w:hAnsi="Arial" w:cs="Arial"/>
          <w:lang w:val="en-GB"/>
        </w:rPr>
        <w:t>confirmation of receipt should be obtained from the receiving school, o</w:t>
      </w:r>
      <w:r w:rsidRPr="00E36B89">
        <w:rPr>
          <w:rFonts w:ascii="Arial" w:eastAsia="Century Gothic" w:hAnsi="Arial" w:cs="Arial"/>
          <w:lang w:val="en-GB"/>
        </w:rPr>
        <w:t>nce received by the new school, this school will not retain the information.</w:t>
      </w:r>
      <w:r w:rsidR="00FB7724" w:rsidRPr="00E36B89">
        <w:rPr>
          <w:rFonts w:ascii="Segoe UI" w:eastAsia="Times New Roman" w:hAnsi="Segoe UI" w:cs="Segoe UI"/>
          <w:sz w:val="21"/>
          <w:szCs w:val="21"/>
          <w:lang w:val="en-GB" w:eastAsia="en-GB"/>
        </w:rPr>
        <w:t xml:space="preserve"> </w:t>
      </w:r>
    </w:p>
    <w:p w14:paraId="3E122339" w14:textId="2AE6BC2F" w:rsidR="00567F09" w:rsidRPr="00E36B89" w:rsidRDefault="28977732" w:rsidP="47748CF0">
      <w:pPr>
        <w:jc w:val="both"/>
        <w:rPr>
          <w:rFonts w:ascii="Arial" w:eastAsia="Century Gothic" w:hAnsi="Arial" w:cs="Arial"/>
          <w:lang w:val="en-GB"/>
        </w:rPr>
      </w:pPr>
      <w:r w:rsidRPr="008C4105">
        <w:rPr>
          <w:rFonts w:ascii="Arial" w:eastAsia="Century Gothic" w:hAnsi="Arial" w:cs="Arial"/>
          <w:color w:val="000000" w:themeColor="text1"/>
          <w:lang w:val="en-GB"/>
        </w:rPr>
        <w:t>6.</w:t>
      </w:r>
      <w:r w:rsidRPr="00E36B89">
        <w:rPr>
          <w:rFonts w:ascii="Arial" w:eastAsia="Century Gothic" w:hAnsi="Arial" w:cs="Arial"/>
          <w:lang w:val="en-GB"/>
        </w:rPr>
        <w:t xml:space="preserve">6 The school will seek to hold at least two emergency contacts for every child. </w:t>
      </w:r>
    </w:p>
    <w:p w14:paraId="62B551D0" w14:textId="351024E1" w:rsidR="001B3159" w:rsidRPr="00E36B89" w:rsidRDefault="00E633FA" w:rsidP="00E633FA">
      <w:pPr>
        <w:jc w:val="both"/>
        <w:rPr>
          <w:rFonts w:ascii="Arial" w:eastAsia="Century Gothic" w:hAnsi="Arial" w:cs="Arial"/>
          <w:lang w:val="en-GB"/>
        </w:rPr>
      </w:pPr>
      <w:r w:rsidRPr="00E36B89">
        <w:rPr>
          <w:rFonts w:ascii="Arial" w:eastAsia="Century Gothic" w:hAnsi="Arial" w:cs="Arial"/>
          <w:lang w:val="en-GB"/>
        </w:rPr>
        <w:t>6.7 All personal information processed by the school will be managed in accordance with applicable data protection laws, including the Data Protection Act 2018, the UK General Data Protection Regulation (UK GDPR) and the Data (Use and Access) Act 2025.</w:t>
      </w:r>
    </w:p>
    <w:p w14:paraId="467FC7A6" w14:textId="214C26C5" w:rsidR="001B3159" w:rsidRPr="00E36B89" w:rsidRDefault="00E633FA" w:rsidP="001B3159">
      <w:pPr>
        <w:jc w:val="both"/>
        <w:rPr>
          <w:rFonts w:ascii="Arial" w:eastAsia="Century Gothic" w:hAnsi="Arial" w:cs="Arial"/>
        </w:rPr>
      </w:pPr>
      <w:r w:rsidRPr="00E36B89">
        <w:rPr>
          <w:rFonts w:ascii="Arial" w:eastAsia="Century Gothic" w:hAnsi="Arial" w:cs="Arial"/>
          <w:lang w:val="en-GB"/>
        </w:rPr>
        <w:t>The school recognises that data protection laws do not prevent the sharing of information for the purposes of keeping children safe and promoting their welfare. Where appropriate, information will be shared with relevant agencies and professionals to safeguard and promote the welfare of children</w:t>
      </w:r>
      <w:r w:rsidR="001B3159" w:rsidRPr="00E36B89">
        <w:rPr>
          <w:rFonts w:ascii="Arial" w:eastAsia="Century Gothic" w:hAnsi="Arial" w:cs="Arial"/>
          <w:lang w:val="en-GB"/>
        </w:rPr>
        <w:t>. Please see the following policies for additional information;</w:t>
      </w:r>
    </w:p>
    <w:p w14:paraId="3363D7D1" w14:textId="71FC7EFE" w:rsidR="00567F09" w:rsidRPr="00E36B89" w:rsidRDefault="00C74707" w:rsidP="4C416678">
      <w:pPr>
        <w:jc w:val="both"/>
        <w:rPr>
          <w:rFonts w:ascii="Arial" w:eastAsia="Century Gothic" w:hAnsi="Arial" w:cs="Arial"/>
          <w:lang w:val="en-GB"/>
        </w:rPr>
      </w:pPr>
      <w:r w:rsidRPr="00E36B89">
        <w:rPr>
          <w:rFonts w:ascii="Arial" w:eastAsia="Century Gothic" w:hAnsi="Arial" w:cs="Arial"/>
          <w:lang w:val="en-GB"/>
        </w:rPr>
        <w:lastRenderedPageBreak/>
        <w:t>6.8 Further information regarding information sharing and data protection in relation to safeguarding can be found within Keeping Children Safe in Education and Information Sharing: Advice for Practitioners Providing Safeguarding Services to Children, Young People, Parents and Carers.</w:t>
      </w:r>
    </w:p>
    <w:p w14:paraId="232EC839" w14:textId="6915E3F7" w:rsidR="00567F09" w:rsidRPr="008C4105" w:rsidRDefault="3C315DC5" w:rsidP="6B7920C2">
      <w:pPr>
        <w:pStyle w:val="Heading1"/>
        <w:jc w:val="both"/>
        <w:rPr>
          <w:rFonts w:ascii="Arial" w:eastAsia="Century Gothic" w:hAnsi="Arial" w:cs="Arial"/>
          <w:b/>
          <w:bCs/>
          <w:color w:val="000000" w:themeColor="text1"/>
        </w:rPr>
      </w:pPr>
      <w:r w:rsidRPr="008C4105">
        <w:rPr>
          <w:rFonts w:ascii="Arial" w:eastAsia="Century Gothic" w:hAnsi="Arial" w:cs="Arial"/>
          <w:b/>
          <w:bCs/>
          <w:color w:val="000000" w:themeColor="text1"/>
          <w:lang w:val="en-GB"/>
        </w:rPr>
        <w:t xml:space="preserve">7 </w:t>
      </w:r>
      <w:r w:rsidR="28977732" w:rsidRPr="008C4105">
        <w:rPr>
          <w:rFonts w:ascii="Arial" w:eastAsia="Century Gothic" w:hAnsi="Arial" w:cs="Arial"/>
          <w:b/>
          <w:bCs/>
          <w:color w:val="000000" w:themeColor="text1"/>
          <w:lang w:val="en-GB"/>
        </w:rPr>
        <w:t>Photography and Images</w:t>
      </w:r>
    </w:p>
    <w:p w14:paraId="67F3039A" w14:textId="26DF7FAC" w:rsidR="00567F09" w:rsidRPr="00E36B89" w:rsidRDefault="28977732" w:rsidP="6B7920C2">
      <w:pPr>
        <w:jc w:val="both"/>
        <w:rPr>
          <w:rFonts w:ascii="Arial" w:eastAsia="Century Gothic" w:hAnsi="Arial" w:cs="Arial"/>
        </w:rPr>
      </w:pPr>
      <w:r w:rsidRPr="008C4105">
        <w:rPr>
          <w:rFonts w:ascii="Arial" w:eastAsia="Century Gothic" w:hAnsi="Arial" w:cs="Arial"/>
          <w:color w:val="000000" w:themeColor="text1"/>
          <w:lang w:val="en-GB"/>
        </w:rPr>
        <w:t xml:space="preserve">7.1 Consent from parents to photograph children at school events for promotional reasons will be sought when the child joins </w:t>
      </w:r>
      <w:r w:rsidRPr="00E36B89">
        <w:rPr>
          <w:rFonts w:ascii="Arial" w:eastAsia="Century Gothic" w:hAnsi="Arial" w:cs="Arial"/>
          <w:lang w:val="en-GB"/>
        </w:rPr>
        <w:t xml:space="preserve">the school. </w:t>
      </w:r>
      <w:r w:rsidR="00E36B89" w:rsidRPr="00E36B89">
        <w:rPr>
          <w:rFonts w:ascii="Arial" w:eastAsia="Century Gothic" w:hAnsi="Arial" w:cs="Arial"/>
          <w:lang w:val="en-GB"/>
        </w:rPr>
        <w:t xml:space="preserve">Consent is sought annually. </w:t>
      </w:r>
    </w:p>
    <w:p w14:paraId="1D7C6BAB" w14:textId="293BBC34" w:rsidR="00567F09" w:rsidRPr="00E36B89" w:rsidRDefault="28977732" w:rsidP="6B7920C2">
      <w:pPr>
        <w:jc w:val="both"/>
        <w:rPr>
          <w:rFonts w:ascii="Arial" w:eastAsia="Century Gothic" w:hAnsi="Arial" w:cs="Arial"/>
        </w:rPr>
      </w:pPr>
      <w:r w:rsidRPr="00E36B89">
        <w:rPr>
          <w:rFonts w:ascii="Arial" w:eastAsia="Century Gothic" w:hAnsi="Arial" w:cs="Arial"/>
          <w:lang w:val="en-GB"/>
        </w:rPr>
        <w:t xml:space="preserve">7.2 Parents can withdraw consent at any time and must notify the school if they do not wish their child’s photographs to be used. </w:t>
      </w:r>
    </w:p>
    <w:p w14:paraId="5034ACCC" w14:textId="1B30B11C" w:rsidR="00567F09" w:rsidRPr="008C4105" w:rsidRDefault="28977732" w:rsidP="47748CF0">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7.3 Photographs of children used publicly will not be displayed with their name or other </w:t>
      </w:r>
      <w:r w:rsidRPr="008C4105">
        <w:rPr>
          <w:rFonts w:ascii="Arial" w:eastAsia="Century Gothic" w:hAnsi="Arial" w:cs="Arial"/>
          <w:lang w:val="en-GB"/>
        </w:rPr>
        <w:t>identifiable</w:t>
      </w:r>
      <w:r w:rsidRPr="008C4105">
        <w:rPr>
          <w:rFonts w:ascii="Arial" w:eastAsia="Century Gothic" w:hAnsi="Arial" w:cs="Arial"/>
          <w:color w:val="000000" w:themeColor="text1"/>
          <w:lang w:val="en-GB"/>
        </w:rPr>
        <w:t xml:space="preserve"> personal information. </w:t>
      </w:r>
    </w:p>
    <w:p w14:paraId="1422F5A3" w14:textId="4A1F91FA"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7.4 Photographs of children will be processed in line with the General Data Protection Regulation. </w:t>
      </w:r>
    </w:p>
    <w:p w14:paraId="508E180A" w14:textId="67908D88" w:rsidR="00567F09" w:rsidRDefault="0BABA100" w:rsidP="651AA4F2">
      <w:pPr>
        <w:pStyle w:val="Heading1"/>
        <w:jc w:val="both"/>
        <w:rPr>
          <w:rFonts w:ascii="Arial" w:eastAsia="Century Gothic" w:hAnsi="Arial" w:cs="Arial"/>
          <w:b/>
          <w:bCs/>
          <w:color w:val="auto"/>
          <w:lang w:val="en-GB"/>
        </w:rPr>
      </w:pPr>
      <w:r w:rsidRPr="008C4105">
        <w:rPr>
          <w:rFonts w:ascii="Arial" w:eastAsia="Century Gothic" w:hAnsi="Arial" w:cs="Arial"/>
          <w:b/>
          <w:bCs/>
          <w:color w:val="000000" w:themeColor="text1"/>
          <w:lang w:val="en-GB"/>
        </w:rPr>
        <w:t xml:space="preserve">8 </w:t>
      </w:r>
      <w:r w:rsidR="007D03B5" w:rsidRPr="008C4105">
        <w:rPr>
          <w:rFonts w:ascii="Arial" w:eastAsia="Century Gothic" w:hAnsi="Arial" w:cs="Arial"/>
          <w:b/>
          <w:bCs/>
          <w:color w:val="7030A0"/>
          <w:lang w:val="en-GB"/>
        </w:rPr>
        <w:t>Family Help</w:t>
      </w:r>
      <w:r w:rsidR="28977732" w:rsidRPr="008C4105">
        <w:rPr>
          <w:rFonts w:ascii="Arial" w:eastAsia="Century Gothic" w:hAnsi="Arial" w:cs="Arial"/>
          <w:b/>
          <w:bCs/>
          <w:color w:val="000000" w:themeColor="text1"/>
          <w:lang w:val="en-GB"/>
        </w:rPr>
        <w:t xml:space="preserve"> </w:t>
      </w:r>
      <w:r w:rsidR="28977732" w:rsidRPr="007D503E">
        <w:rPr>
          <w:rFonts w:ascii="Arial" w:eastAsia="Century Gothic" w:hAnsi="Arial" w:cs="Arial"/>
          <w:b/>
          <w:bCs/>
          <w:color w:val="7030A0"/>
          <w:lang w:val="en-GB"/>
        </w:rPr>
        <w:t>Assessment</w:t>
      </w:r>
    </w:p>
    <w:p w14:paraId="5A298897" w14:textId="77777777" w:rsidR="005825F7" w:rsidRPr="00E36B89" w:rsidRDefault="005825F7" w:rsidP="005825F7">
      <w:pPr>
        <w:rPr>
          <w:lang w:val="en-GB"/>
        </w:rPr>
      </w:pPr>
    </w:p>
    <w:p w14:paraId="5872B829" w14:textId="440FDCCE" w:rsidR="009F409C" w:rsidRPr="00E36B89" w:rsidRDefault="28977732" w:rsidP="47748CF0">
      <w:pPr>
        <w:jc w:val="both"/>
        <w:rPr>
          <w:rFonts w:ascii="Arial" w:eastAsia="Century Gothic" w:hAnsi="Arial" w:cs="Arial"/>
          <w:lang w:val="en-GB"/>
        </w:rPr>
      </w:pPr>
      <w:r w:rsidRPr="00E36B89">
        <w:rPr>
          <w:rFonts w:ascii="Arial" w:eastAsia="Century Gothic" w:hAnsi="Arial" w:cs="Arial"/>
          <w:lang w:val="en-GB"/>
        </w:rPr>
        <w:t xml:space="preserve">8.1 The school is committed to supporting families as soon as a possible problem arises. It is more effective to support a family through early help than reacting to a problem later. Everyone who comes into contact with children and their families and carers have a role to play in safeguarding children. The school is committed to working closely with its neighbouring family hub to work with families in the community to improve outcomes for children. </w:t>
      </w:r>
    </w:p>
    <w:p w14:paraId="0C2B32A8" w14:textId="2CA10D2E" w:rsidR="00695C18" w:rsidRPr="008C4105" w:rsidRDefault="009F409C" w:rsidP="6B7920C2">
      <w:pPr>
        <w:jc w:val="both"/>
        <w:rPr>
          <w:rFonts w:ascii="Arial" w:eastAsia="Century Gothic" w:hAnsi="Arial" w:cs="Arial"/>
        </w:rPr>
      </w:pPr>
      <w:r w:rsidRPr="008C4105">
        <w:rPr>
          <w:rFonts w:ascii="Arial" w:eastAsia="Century Gothic" w:hAnsi="Arial" w:cs="Arial"/>
          <w:lang w:val="en-GB"/>
        </w:rPr>
        <w:t xml:space="preserve">8.2 </w:t>
      </w:r>
      <w:r w:rsidR="00695C18" w:rsidRPr="008C4105">
        <w:rPr>
          <w:rFonts w:ascii="Arial" w:eastAsia="Century Gothic" w:hAnsi="Arial" w:cs="Arial"/>
        </w:rPr>
        <w:t xml:space="preserve">Any child may benefit </w:t>
      </w:r>
      <w:r w:rsidR="00695C18" w:rsidRPr="00E36B89">
        <w:rPr>
          <w:rFonts w:ascii="Arial" w:eastAsia="Century Gothic" w:hAnsi="Arial" w:cs="Arial"/>
        </w:rPr>
        <w:t xml:space="preserve">from </w:t>
      </w:r>
      <w:r w:rsidR="005D0B31" w:rsidRPr="00E36B89">
        <w:rPr>
          <w:rFonts w:ascii="Arial" w:eastAsia="Century Gothic" w:hAnsi="Arial" w:cs="Arial"/>
        </w:rPr>
        <w:t>Family Help</w:t>
      </w:r>
      <w:r w:rsidR="00695C18" w:rsidRPr="00E36B89">
        <w:rPr>
          <w:rFonts w:ascii="Arial" w:eastAsia="Century Gothic" w:hAnsi="Arial" w:cs="Arial"/>
        </w:rPr>
        <w:t xml:space="preserve">, but as guided by all school and college staff will be particularly alert to the potential need for </w:t>
      </w:r>
      <w:r w:rsidR="00161719" w:rsidRPr="00E36B89">
        <w:rPr>
          <w:rFonts w:ascii="Arial" w:eastAsia="Century Gothic" w:hAnsi="Arial" w:cs="Arial"/>
        </w:rPr>
        <w:t>Family Help</w:t>
      </w:r>
      <w:r w:rsidR="00695C18" w:rsidRPr="00E36B89">
        <w:rPr>
          <w:rFonts w:ascii="Arial" w:eastAsia="Century Gothic" w:hAnsi="Arial" w:cs="Arial"/>
        </w:rPr>
        <w:t xml:space="preserve"> </w:t>
      </w:r>
      <w:r w:rsidR="00161719" w:rsidRPr="00E36B89">
        <w:rPr>
          <w:rFonts w:ascii="Arial" w:eastAsia="Century Gothic" w:hAnsi="Arial" w:cs="Arial"/>
        </w:rPr>
        <w:t>f</w:t>
      </w:r>
      <w:r w:rsidR="00695C18" w:rsidRPr="00E36B89">
        <w:rPr>
          <w:rFonts w:ascii="Arial" w:eastAsia="Century Gothic" w:hAnsi="Arial" w:cs="Arial"/>
        </w:rPr>
        <w:t>or a child who:</w:t>
      </w:r>
    </w:p>
    <w:p w14:paraId="01F52FB9" w14:textId="77777777" w:rsidR="00695C18" w:rsidRPr="008C4105" w:rsidRDefault="00695C18" w:rsidP="6B7920C2">
      <w:pPr>
        <w:jc w:val="both"/>
        <w:rPr>
          <w:rFonts w:ascii="Arial" w:eastAsia="Century Gothic" w:hAnsi="Arial" w:cs="Arial"/>
        </w:rPr>
      </w:pPr>
      <w:r w:rsidRPr="008C4105">
        <w:rPr>
          <w:rFonts w:ascii="Arial" w:eastAsia="Century Gothic" w:hAnsi="Arial" w:cs="Arial"/>
        </w:rPr>
        <w:t>• is disabled or has certain health conditions and has specific additional needs</w:t>
      </w:r>
    </w:p>
    <w:p w14:paraId="719A9622" w14:textId="77777777" w:rsidR="00695C18" w:rsidRPr="008C4105" w:rsidRDefault="00695C18" w:rsidP="6B7920C2">
      <w:pPr>
        <w:jc w:val="both"/>
        <w:rPr>
          <w:rFonts w:ascii="Arial" w:eastAsia="Century Gothic" w:hAnsi="Arial" w:cs="Arial"/>
        </w:rPr>
      </w:pPr>
      <w:r w:rsidRPr="008C4105">
        <w:rPr>
          <w:rFonts w:ascii="Arial" w:eastAsia="Century Gothic" w:hAnsi="Arial" w:cs="Arial"/>
        </w:rPr>
        <w:t>• has special educational needs (whether or not they have a statutory Education, Health and Care plan)</w:t>
      </w:r>
    </w:p>
    <w:p w14:paraId="5DDB7095" w14:textId="77777777" w:rsidR="00695C18" w:rsidRPr="008C4105" w:rsidRDefault="00695C18" w:rsidP="6B7920C2">
      <w:pPr>
        <w:jc w:val="both"/>
        <w:rPr>
          <w:rFonts w:ascii="Arial" w:eastAsia="Century Gothic" w:hAnsi="Arial" w:cs="Arial"/>
        </w:rPr>
      </w:pPr>
      <w:r w:rsidRPr="008C4105">
        <w:rPr>
          <w:rFonts w:ascii="Arial" w:eastAsia="Century Gothic" w:hAnsi="Arial" w:cs="Arial"/>
        </w:rPr>
        <w:t>• has a mental health need</w:t>
      </w:r>
    </w:p>
    <w:p w14:paraId="57612204" w14:textId="77777777" w:rsidR="00695C18" w:rsidRPr="008C4105" w:rsidRDefault="00695C18" w:rsidP="6B7920C2">
      <w:pPr>
        <w:jc w:val="both"/>
        <w:rPr>
          <w:rFonts w:ascii="Arial" w:eastAsia="Century Gothic" w:hAnsi="Arial" w:cs="Arial"/>
        </w:rPr>
      </w:pPr>
      <w:r w:rsidRPr="008C4105">
        <w:rPr>
          <w:rFonts w:ascii="Arial" w:eastAsia="Century Gothic" w:hAnsi="Arial" w:cs="Arial"/>
        </w:rPr>
        <w:t>• is a young carer</w:t>
      </w:r>
    </w:p>
    <w:p w14:paraId="171F53A3" w14:textId="77777777" w:rsidR="00695C18" w:rsidRPr="008C4105" w:rsidRDefault="00695C18" w:rsidP="6B7920C2">
      <w:pPr>
        <w:jc w:val="both"/>
        <w:rPr>
          <w:rFonts w:ascii="Arial" w:eastAsia="Century Gothic" w:hAnsi="Arial" w:cs="Arial"/>
        </w:rPr>
      </w:pPr>
      <w:r w:rsidRPr="008C4105">
        <w:rPr>
          <w:rFonts w:ascii="Arial" w:eastAsia="Century Gothic" w:hAnsi="Arial" w:cs="Arial"/>
        </w:rPr>
        <w:t>• is showing signs of being drawn in to anti-social or criminal behaviour, including gang involvement and association with organised crime groups or county lines</w:t>
      </w:r>
    </w:p>
    <w:p w14:paraId="72CE462C" w14:textId="6E66F972" w:rsidR="00695C18" w:rsidRPr="008C4105" w:rsidRDefault="00695C18" w:rsidP="6B7920C2">
      <w:pPr>
        <w:jc w:val="both"/>
        <w:rPr>
          <w:rFonts w:ascii="Arial" w:eastAsia="Century Gothic" w:hAnsi="Arial" w:cs="Arial"/>
        </w:rPr>
      </w:pPr>
      <w:r w:rsidRPr="008C4105">
        <w:rPr>
          <w:rFonts w:ascii="Arial" w:eastAsia="Century Gothic" w:hAnsi="Arial" w:cs="Arial"/>
        </w:rPr>
        <w:t>• is frequently missing/goes missing from education, home or care</w:t>
      </w:r>
    </w:p>
    <w:p w14:paraId="1231E1E8" w14:textId="77777777" w:rsidR="00695C18" w:rsidRPr="008C4105" w:rsidRDefault="00695C18" w:rsidP="6B7920C2">
      <w:pPr>
        <w:jc w:val="both"/>
        <w:rPr>
          <w:rFonts w:ascii="Arial" w:eastAsia="Century Gothic" w:hAnsi="Arial" w:cs="Arial"/>
        </w:rPr>
      </w:pPr>
      <w:r w:rsidRPr="008C4105">
        <w:rPr>
          <w:rFonts w:ascii="Arial" w:eastAsia="Century Gothic" w:hAnsi="Arial" w:cs="Arial"/>
        </w:rPr>
        <w:t>• has experienced multiple suspensions, is at risk of being permanently excluded from schools, colleges and in Alternative Provision or a Pupil Referral Unit.</w:t>
      </w:r>
    </w:p>
    <w:p w14:paraId="36657328" w14:textId="77777777" w:rsidR="00695C18" w:rsidRPr="008C4105" w:rsidRDefault="00695C18" w:rsidP="6B7920C2">
      <w:pPr>
        <w:jc w:val="both"/>
        <w:rPr>
          <w:rFonts w:ascii="Arial" w:eastAsia="Century Gothic" w:hAnsi="Arial" w:cs="Arial"/>
        </w:rPr>
      </w:pPr>
      <w:r w:rsidRPr="008C4105">
        <w:rPr>
          <w:rFonts w:ascii="Arial" w:eastAsia="Century Gothic" w:hAnsi="Arial" w:cs="Arial"/>
        </w:rPr>
        <w:t>• is at risk of modern slavery, trafficking, sexual and/or criminal exploitation</w:t>
      </w:r>
    </w:p>
    <w:p w14:paraId="68B4642B" w14:textId="77777777" w:rsidR="00695C18" w:rsidRPr="008C4105" w:rsidRDefault="00695C18" w:rsidP="6B7920C2">
      <w:pPr>
        <w:jc w:val="both"/>
        <w:rPr>
          <w:rFonts w:ascii="Arial" w:eastAsia="Century Gothic" w:hAnsi="Arial" w:cs="Arial"/>
        </w:rPr>
      </w:pPr>
      <w:r w:rsidRPr="008C4105">
        <w:rPr>
          <w:rFonts w:ascii="Arial" w:eastAsia="Century Gothic" w:hAnsi="Arial" w:cs="Arial"/>
        </w:rPr>
        <w:t>• is at risk of being radicalised or exploited • has a parent or carer in custody, or is affected by parental offending</w:t>
      </w:r>
    </w:p>
    <w:p w14:paraId="3E5873A1" w14:textId="21983EF8" w:rsidR="009F409C" w:rsidRPr="008C4105" w:rsidRDefault="00695C18" w:rsidP="6B7920C2">
      <w:pPr>
        <w:jc w:val="both"/>
        <w:rPr>
          <w:rFonts w:ascii="Arial" w:eastAsia="Century Gothic" w:hAnsi="Arial" w:cs="Arial"/>
        </w:rPr>
      </w:pPr>
      <w:r w:rsidRPr="008C4105">
        <w:rPr>
          <w:rFonts w:ascii="Arial" w:eastAsia="Century Gothic" w:hAnsi="Arial" w:cs="Arial"/>
        </w:rPr>
        <w:t>• is in a family circumstance presenting challenges for the child, such as drug and alcohol misuse, adult mental health issues and domestic abuse</w:t>
      </w:r>
    </w:p>
    <w:p w14:paraId="5439246F" w14:textId="324B9E7C"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lastRenderedPageBreak/>
        <w:t>8.</w:t>
      </w:r>
      <w:r w:rsidR="00A077D0" w:rsidRPr="008C4105">
        <w:rPr>
          <w:rFonts w:ascii="Arial" w:eastAsia="Century Gothic" w:hAnsi="Arial" w:cs="Arial"/>
          <w:color w:val="000000" w:themeColor="text1"/>
          <w:lang w:val="en-GB"/>
        </w:rPr>
        <w:t>3</w:t>
      </w:r>
      <w:r w:rsidRPr="008C4105">
        <w:rPr>
          <w:rFonts w:ascii="Arial" w:eastAsia="Century Gothic" w:hAnsi="Arial" w:cs="Arial"/>
          <w:color w:val="000000" w:themeColor="text1"/>
          <w:lang w:val="en-GB"/>
        </w:rPr>
        <w:t xml:space="preserve"> </w:t>
      </w:r>
      <w:r w:rsidRPr="00E36B89">
        <w:rPr>
          <w:rFonts w:ascii="Arial" w:eastAsia="Century Gothic" w:hAnsi="Arial" w:cs="Arial"/>
          <w:lang w:val="en-GB"/>
        </w:rPr>
        <w:t xml:space="preserve">The school works </w:t>
      </w:r>
      <w:r w:rsidRPr="008C4105">
        <w:rPr>
          <w:rFonts w:ascii="Arial" w:eastAsia="Century Gothic" w:hAnsi="Arial" w:cs="Arial"/>
          <w:color w:val="000000" w:themeColor="text1"/>
          <w:lang w:val="en-GB"/>
        </w:rPr>
        <w:t xml:space="preserve">within the Coventry Safeguarding Children Partnership’s </w:t>
      </w:r>
      <w:hyperlink r:id="rId23">
        <w:r w:rsidR="4166AA67" w:rsidRPr="008C4105">
          <w:rPr>
            <w:rStyle w:val="Hyperlink"/>
            <w:rFonts w:ascii="Arial" w:eastAsia="Aptos" w:hAnsi="Arial" w:cs="Arial"/>
            <w:color w:val="467886"/>
            <w:lang w:val="en-GB"/>
          </w:rPr>
          <w:t>effective-support-for-children-and-young-people</w:t>
        </w:r>
      </w:hyperlink>
      <w:r w:rsidR="4166AA67" w:rsidRPr="008C4105">
        <w:rPr>
          <w:rFonts w:ascii="Arial" w:eastAsia="Century Gothic" w:hAnsi="Arial" w:cs="Arial"/>
          <w:lang w:val="en-GB"/>
        </w:rPr>
        <w:t xml:space="preserve"> </w:t>
      </w:r>
      <w:r w:rsidRPr="008C4105">
        <w:rPr>
          <w:rFonts w:ascii="Arial" w:eastAsia="Century Gothic" w:hAnsi="Arial" w:cs="Arial"/>
          <w:color w:val="000000" w:themeColor="text1"/>
          <w:lang w:val="en-GB"/>
        </w:rPr>
        <w:t>framework, available on the CSCP website.</w:t>
      </w:r>
    </w:p>
    <w:p w14:paraId="34B604F8" w14:textId="012EFC5A" w:rsidR="00567F09" w:rsidRPr="008C4105" w:rsidRDefault="7C3251DE" w:rsidP="6B7920C2">
      <w:pPr>
        <w:pStyle w:val="Heading1"/>
        <w:jc w:val="both"/>
        <w:rPr>
          <w:rFonts w:ascii="Arial" w:eastAsia="Century Gothic" w:hAnsi="Arial" w:cs="Arial"/>
          <w:b/>
          <w:bCs/>
          <w:color w:val="000000" w:themeColor="text1"/>
          <w:lang w:val="en-GB"/>
        </w:rPr>
      </w:pPr>
      <w:r w:rsidRPr="008C4105">
        <w:rPr>
          <w:rFonts w:ascii="Arial" w:eastAsia="Century Gothic" w:hAnsi="Arial" w:cs="Arial"/>
          <w:b/>
          <w:bCs/>
          <w:color w:val="000000" w:themeColor="text1"/>
          <w:lang w:val="en-GB"/>
        </w:rPr>
        <w:t xml:space="preserve">9 </w:t>
      </w:r>
      <w:r w:rsidR="28977732" w:rsidRPr="008C4105">
        <w:rPr>
          <w:rFonts w:ascii="Arial" w:eastAsia="Century Gothic" w:hAnsi="Arial" w:cs="Arial"/>
          <w:b/>
          <w:bCs/>
          <w:color w:val="000000" w:themeColor="text1"/>
          <w:lang w:val="en-GB"/>
        </w:rPr>
        <w:t xml:space="preserve">Staff training </w:t>
      </w:r>
    </w:p>
    <w:p w14:paraId="7F26DC8B" w14:textId="77E095B9"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9.1 In order for staff to be able to understand and discharge their safeguarding and child protection duties, </w:t>
      </w:r>
      <w:r w:rsidRPr="00E36B89">
        <w:rPr>
          <w:rFonts w:ascii="Arial" w:eastAsia="Century Gothic" w:hAnsi="Arial" w:cs="Arial"/>
          <w:lang w:val="en-GB"/>
        </w:rPr>
        <w:t>the school has committed to training staff throughout the academic year. All staff members will be made aware of the school’s safeguarding processes and structures and will receive training on these as part of their induction.</w:t>
      </w:r>
      <w:r w:rsidR="00D71A7D" w:rsidRPr="00E36B89">
        <w:rPr>
          <w:rFonts w:ascii="Arial" w:eastAsia="Century Gothic" w:hAnsi="Arial" w:cs="Arial"/>
          <w:lang w:val="en-GB"/>
        </w:rPr>
        <w:t xml:space="preserve"> </w:t>
      </w:r>
      <w:r w:rsidRPr="00E36B89">
        <w:rPr>
          <w:rFonts w:ascii="Arial" w:eastAsia="Century Gothic" w:hAnsi="Arial" w:cs="Arial"/>
          <w:lang w:val="en-GB"/>
        </w:rPr>
        <w:t>As part of this training and their annual refresher, they will also receive;</w:t>
      </w:r>
    </w:p>
    <w:p w14:paraId="4C912F6A" w14:textId="369EA2FE" w:rsidR="00567F09" w:rsidRPr="008C4105" w:rsidRDefault="28977732" w:rsidP="6B7920C2">
      <w:pPr>
        <w:pStyle w:val="ListParagraph"/>
        <w:numPr>
          <w:ilvl w:val="0"/>
          <w:numId w:val="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This ‘Safeguarding and Child Protection Policy’;</w:t>
      </w:r>
    </w:p>
    <w:p w14:paraId="75F43DF3" w14:textId="3C085D8A" w:rsidR="00567F09" w:rsidRPr="008C4105" w:rsidRDefault="28977732" w:rsidP="6B7920C2">
      <w:pPr>
        <w:pStyle w:val="ListParagraph"/>
        <w:numPr>
          <w:ilvl w:val="0"/>
          <w:numId w:val="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The staff Code of Conduct</w:t>
      </w:r>
    </w:p>
    <w:p w14:paraId="4F4DD414" w14:textId="4A3DDE0E" w:rsidR="00567F09" w:rsidRPr="00CD7351" w:rsidRDefault="28977732" w:rsidP="6B7920C2">
      <w:pPr>
        <w:pStyle w:val="ListParagraph"/>
        <w:numPr>
          <w:ilvl w:val="0"/>
          <w:numId w:val="9"/>
        </w:numPr>
        <w:jc w:val="both"/>
        <w:rPr>
          <w:rFonts w:ascii="Arial" w:eastAsia="Century Gothic" w:hAnsi="Arial" w:cs="Arial"/>
          <w:bCs/>
          <w:color w:val="9900CC"/>
        </w:rPr>
      </w:pPr>
      <w:r w:rsidRPr="008C4105">
        <w:rPr>
          <w:rFonts w:ascii="Arial" w:eastAsia="Century Gothic" w:hAnsi="Arial" w:cs="Arial"/>
          <w:color w:val="000000" w:themeColor="text1"/>
          <w:lang w:val="en-GB"/>
        </w:rPr>
        <w:t xml:space="preserve">Copies of Part 1 of Keeping Children Safe in Education </w:t>
      </w:r>
      <w:r w:rsidR="00CD7351" w:rsidRPr="00CD7351">
        <w:rPr>
          <w:rFonts w:ascii="Arial" w:eastAsia="Century Gothic" w:hAnsi="Arial" w:cs="Arial"/>
          <w:bCs/>
          <w:color w:val="9900CC"/>
          <w:lang w:val="en-GB"/>
        </w:rPr>
        <w:t>2026</w:t>
      </w:r>
    </w:p>
    <w:p w14:paraId="573DF8F0" w14:textId="5773A90D" w:rsidR="00567F09" w:rsidRPr="008C4105" w:rsidRDefault="28977732" w:rsidP="6B7920C2">
      <w:pPr>
        <w:pStyle w:val="ListParagraph"/>
        <w:numPr>
          <w:ilvl w:val="0"/>
          <w:numId w:val="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School procedures for </w:t>
      </w:r>
      <w:r w:rsidRPr="008C4105">
        <w:rPr>
          <w:rFonts w:ascii="Arial" w:eastAsia="Century Gothic" w:hAnsi="Arial" w:cs="Arial"/>
          <w:lang w:val="en-GB"/>
        </w:rPr>
        <w:t xml:space="preserve">Children </w:t>
      </w:r>
      <w:r w:rsidR="782C852E" w:rsidRPr="008C4105">
        <w:rPr>
          <w:rFonts w:ascii="Arial" w:eastAsia="Century Gothic" w:hAnsi="Arial" w:cs="Arial"/>
          <w:lang w:val="en-GB"/>
        </w:rPr>
        <w:t>Absent from</w:t>
      </w:r>
      <w:r w:rsidRPr="008C4105">
        <w:rPr>
          <w:rFonts w:ascii="Arial" w:eastAsia="Century Gothic" w:hAnsi="Arial" w:cs="Arial"/>
          <w:b/>
          <w:bCs/>
          <w:lang w:val="en-GB"/>
        </w:rPr>
        <w:t xml:space="preserve"> </w:t>
      </w:r>
      <w:r w:rsidRPr="008C4105">
        <w:rPr>
          <w:rFonts w:ascii="Arial" w:eastAsia="Century Gothic" w:hAnsi="Arial" w:cs="Arial"/>
          <w:color w:val="000000" w:themeColor="text1"/>
          <w:lang w:val="en-GB"/>
        </w:rPr>
        <w:t xml:space="preserve">Education </w:t>
      </w:r>
    </w:p>
    <w:p w14:paraId="1AC64D5B" w14:textId="3CEBBC5D" w:rsidR="00567F09" w:rsidRPr="008C4105" w:rsidRDefault="28977732" w:rsidP="6B7920C2">
      <w:pPr>
        <w:pStyle w:val="ListParagraph"/>
        <w:numPr>
          <w:ilvl w:val="0"/>
          <w:numId w:val="9"/>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The school Behaviour Policy </w:t>
      </w:r>
    </w:p>
    <w:p w14:paraId="42908726" w14:textId="737252C4" w:rsidR="00567F09" w:rsidRPr="00E36B89" w:rsidRDefault="28977732" w:rsidP="6B7920C2">
      <w:pPr>
        <w:jc w:val="both"/>
        <w:rPr>
          <w:rFonts w:ascii="Arial" w:eastAsia="Century Gothic" w:hAnsi="Arial" w:cs="Arial"/>
        </w:rPr>
      </w:pPr>
      <w:r w:rsidRPr="00E36B89">
        <w:rPr>
          <w:rFonts w:ascii="Arial" w:eastAsia="Century Gothic" w:hAnsi="Arial" w:cs="Arial"/>
          <w:lang w:val="en-GB"/>
        </w:rPr>
        <w:t>9.2 Staff at the school will;</w:t>
      </w:r>
    </w:p>
    <w:p w14:paraId="43096BED" w14:textId="24388BA5"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Receive safeguarding and child protection training and updates at induction and at regular intervals throughout the academic year. </w:t>
      </w:r>
    </w:p>
    <w:p w14:paraId="5B7E33CB" w14:textId="4607D2D3"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Undertake annual safeguarding training, including updates to </w:t>
      </w:r>
      <w:r w:rsidRPr="00E36B89">
        <w:rPr>
          <w:rFonts w:ascii="Arial" w:eastAsia="Century Gothic" w:hAnsi="Arial" w:cs="Arial"/>
          <w:i/>
          <w:iCs/>
          <w:lang w:val="en-GB"/>
        </w:rPr>
        <w:t>Keeping Children Safe in Education</w:t>
      </w:r>
      <w:r w:rsidRPr="00E36B89">
        <w:rPr>
          <w:rFonts w:ascii="Arial" w:eastAsia="Century Gothic" w:hAnsi="Arial" w:cs="Arial"/>
          <w:lang w:val="en-GB"/>
        </w:rPr>
        <w:t xml:space="preserve"> and local safeguarding procedures. </w:t>
      </w:r>
    </w:p>
    <w:p w14:paraId="1395E4A4" w14:textId="2DC73B74"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Receive regular safeguarding updates, briefings and reminders through staff meetings, DSL updates, weekly one-page safeguarding guides, emails, e-bulletins and other professional communications. </w:t>
      </w:r>
    </w:p>
    <w:p w14:paraId="78711EA6" w14:textId="3A357412"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Participate in training relating to specific safeguarding themes and emerging risks, including child-on-child abuse, domestic abuse, mental health, online safety, cyber safety, Prevent, radicalisation, attendance, contextual safeguarding and child exploitation. </w:t>
      </w:r>
    </w:p>
    <w:p w14:paraId="26B1B38D" w14:textId="09EA8D30"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Receive training and guidance on recognising and responding to mental health and wellbeing concerns, including trauma-informed approaches and Thrive practices where appropriate. </w:t>
      </w:r>
    </w:p>
    <w:p w14:paraId="0A41FBC5" w14:textId="739E38CA"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Undertake online safety training to ensure staff are able to recognise, respond to and escalate concerns arising from pupils' use of technology and social media. </w:t>
      </w:r>
    </w:p>
    <w:p w14:paraId="20647C5A" w14:textId="4E31D33D"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Receive regular updates on local and national safeguarding priorities, learning from serious case reviews, and guidance issued by the Local Authority, Safeguarding Partners and the Department for Education. </w:t>
      </w:r>
    </w:p>
    <w:p w14:paraId="4A033C9F" w14:textId="769CF9F4"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Be made aware of safeguarding concerns and themes through discussions within staff meetings, including standing safeguarding items within "Any Other Business" and other routine briefing opportunities. </w:t>
      </w:r>
    </w:p>
    <w:p w14:paraId="793974E1" w14:textId="04E88D48"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Understand the procedures for reporting concerns and receive reminders regarding the use of the school's safeguarding systems and escalation procedures. </w:t>
      </w:r>
    </w:p>
    <w:p w14:paraId="2C45C2C4" w14:textId="2CB56B9A"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Ensure that Designated Safeguarding Leads (DSLs) and Deputy DSLs undertake specialist safeguarding training, attend relevant network meetings and complete refresher training in line with statutory requirements. </w:t>
      </w:r>
    </w:p>
    <w:p w14:paraId="0B4DA9C1" w14:textId="11716157"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 xml:space="preserve">Ensure governors receive appropriate safeguarding and child protection training, including training on their strategic safeguarding responsibilities and safer recruitment where applicable. </w:t>
      </w:r>
    </w:p>
    <w:p w14:paraId="3D760EB4" w14:textId="7CDE9721"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lastRenderedPageBreak/>
        <w:t xml:space="preserve">Ensure volunteers, supply staff and other regular visitors receive safeguarding information, induction and training appropriate to their role and level of contact with children. </w:t>
      </w:r>
    </w:p>
    <w:p w14:paraId="751EF511" w14:textId="4CB33C94" w:rsidR="00E36B89" w:rsidRPr="00E36B89" w:rsidRDefault="00E36B89" w:rsidP="00E36B89">
      <w:pPr>
        <w:pStyle w:val="ListParagraph"/>
        <w:numPr>
          <w:ilvl w:val="0"/>
          <w:numId w:val="9"/>
        </w:numPr>
        <w:jc w:val="both"/>
        <w:rPr>
          <w:rFonts w:ascii="Arial" w:eastAsia="Century Gothic" w:hAnsi="Arial" w:cs="Arial"/>
          <w:lang w:val="en-GB"/>
        </w:rPr>
      </w:pPr>
      <w:r w:rsidRPr="00E36B89">
        <w:rPr>
          <w:rFonts w:ascii="Arial" w:eastAsia="Century Gothic" w:hAnsi="Arial" w:cs="Arial"/>
          <w:lang w:val="en-GB"/>
        </w:rPr>
        <w:t>Engage in safeguarding training and professional development on an ongoing basis to ensure safeguarding knowledge remains current and effective in protecting children.</w:t>
      </w:r>
    </w:p>
    <w:p w14:paraId="5A357DE2" w14:textId="6159B0C2" w:rsidR="00567F09" w:rsidRPr="008C4105" w:rsidRDefault="28977732" w:rsidP="1E573406">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9.3 </w:t>
      </w:r>
      <w:r w:rsidRPr="00E36B89">
        <w:rPr>
          <w:rFonts w:ascii="Arial" w:eastAsia="Century Gothic" w:hAnsi="Arial" w:cs="Arial"/>
          <w:lang w:val="en-GB"/>
        </w:rPr>
        <w:t xml:space="preserve">The school recognise that children may engage in risky behaviours that may put them at additional risk of danger. These can include drug taking, alcohol abuse, truanting and the sharing of consensual or non-consensual nude images or videos. </w:t>
      </w:r>
      <w:r w:rsidRPr="008C4105">
        <w:rPr>
          <w:rFonts w:ascii="Arial" w:eastAsia="Century Gothic" w:hAnsi="Arial" w:cs="Arial"/>
          <w:lang w:val="en-GB"/>
        </w:rPr>
        <w:t xml:space="preserve">Staff will also be trained in these areas </w:t>
      </w:r>
      <w:r w:rsidR="00081F02" w:rsidRPr="008C4105">
        <w:rPr>
          <w:rFonts w:ascii="Arial" w:eastAsia="Century Gothic" w:hAnsi="Arial" w:cs="Arial"/>
          <w:lang w:val="en-GB"/>
        </w:rPr>
        <w:t>to</w:t>
      </w:r>
      <w:r w:rsidRPr="008C4105">
        <w:rPr>
          <w:rFonts w:ascii="Arial" w:eastAsia="Century Gothic" w:hAnsi="Arial" w:cs="Arial"/>
          <w:lang w:val="en-GB"/>
        </w:rPr>
        <w:t xml:space="preserve"> be able to further recognise if a child is at risk of harm. </w:t>
      </w:r>
    </w:p>
    <w:p w14:paraId="40834714" w14:textId="70E3395B" w:rsidR="179BC76F" w:rsidRPr="008C4105" w:rsidRDefault="179BC76F" w:rsidP="651AA4F2">
      <w:pPr>
        <w:jc w:val="both"/>
        <w:rPr>
          <w:rFonts w:ascii="Arial" w:eastAsia="Century Gothic" w:hAnsi="Arial" w:cs="Arial"/>
          <w:highlight w:val="yellow"/>
          <w:lang w:val="en-GB"/>
        </w:rPr>
      </w:pPr>
      <w:r w:rsidRPr="008C4105">
        <w:rPr>
          <w:rFonts w:ascii="Arial" w:eastAsia="Century Gothic" w:hAnsi="Arial" w:cs="Arial"/>
          <w:lang w:val="en-GB"/>
        </w:rPr>
        <w:t>9.4 All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14A52DCE" w14:textId="37F01D46" w:rsidR="00567F09" w:rsidRPr="008C4105" w:rsidRDefault="776CFAE4" w:rsidP="6B7920C2">
      <w:pPr>
        <w:pStyle w:val="Heading1"/>
        <w:jc w:val="both"/>
        <w:rPr>
          <w:rFonts w:ascii="Arial" w:eastAsia="Century Gothic" w:hAnsi="Arial" w:cs="Arial"/>
          <w:b/>
          <w:bCs/>
          <w:color w:val="000000" w:themeColor="text1"/>
          <w:lang w:val="en-GB"/>
        </w:rPr>
      </w:pPr>
      <w:r w:rsidRPr="008C4105">
        <w:rPr>
          <w:rFonts w:ascii="Arial" w:eastAsia="Century Gothic" w:hAnsi="Arial" w:cs="Arial"/>
          <w:b/>
          <w:bCs/>
          <w:color w:val="000000" w:themeColor="text1"/>
          <w:lang w:val="en-GB"/>
        </w:rPr>
        <w:t xml:space="preserve">10 </w:t>
      </w:r>
      <w:r w:rsidR="28977732" w:rsidRPr="008C4105">
        <w:rPr>
          <w:rFonts w:ascii="Arial" w:eastAsia="Century Gothic" w:hAnsi="Arial" w:cs="Arial"/>
          <w:b/>
          <w:bCs/>
          <w:color w:val="000000" w:themeColor="text1"/>
          <w:lang w:val="en-GB"/>
        </w:rPr>
        <w:t>Safer Recruitment</w:t>
      </w:r>
    </w:p>
    <w:p w14:paraId="5EBF368E" w14:textId="124726FC"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10.1 </w:t>
      </w:r>
      <w:r w:rsidRPr="00E36B89">
        <w:rPr>
          <w:rFonts w:ascii="Arial" w:eastAsia="Century Gothic" w:hAnsi="Arial" w:cs="Arial"/>
          <w:lang w:val="en-GB"/>
        </w:rPr>
        <w:t>The school is committed to providing children with a safe environment, in which they can learn. We take safer recruitment seriously and all staff are subject to the following checks;</w:t>
      </w:r>
    </w:p>
    <w:p w14:paraId="4DD46EF2" w14:textId="68BE1903"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Identity check;</w:t>
      </w:r>
    </w:p>
    <w:p w14:paraId="73058386" w14:textId="64E2E141"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DBS clearance;</w:t>
      </w:r>
    </w:p>
    <w:p w14:paraId="2CB2B4B7" w14:textId="7E5C950E"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Prohibition from teaching checks (where required);</w:t>
      </w:r>
    </w:p>
    <w:p w14:paraId="109FE86F" w14:textId="2091BC93"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Barred List check;</w:t>
      </w:r>
    </w:p>
    <w:p w14:paraId="61D878AC" w14:textId="6E906758"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Section 128 checks (as required - leadership and management);</w:t>
      </w:r>
    </w:p>
    <w:p w14:paraId="2EF0EA1D" w14:textId="3ED862A9"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Reference check (two references required);</w:t>
      </w:r>
    </w:p>
    <w:p w14:paraId="3A13ACE1" w14:textId="4BC0C747"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Professional qualifications check ;</w:t>
      </w:r>
    </w:p>
    <w:p w14:paraId="27903F67" w14:textId="055D853D"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Right to work in the UK check;</w:t>
      </w:r>
    </w:p>
    <w:p w14:paraId="520A6CA6" w14:textId="01D2E98A" w:rsidR="00567F09" w:rsidRPr="008C4105" w:rsidRDefault="28977732" w:rsidP="6B7920C2">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Further checks for those who have lived outside the UK;</w:t>
      </w:r>
    </w:p>
    <w:p w14:paraId="23DEA489" w14:textId="77777777" w:rsidR="00C46E4D" w:rsidRPr="008C4105" w:rsidRDefault="28977732" w:rsidP="4C416678">
      <w:pPr>
        <w:pStyle w:val="ListParagraph"/>
        <w:numPr>
          <w:ilvl w:val="0"/>
          <w:numId w:val="8"/>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Disqualification Under the Childcare Act 2006 checks (as required); </w:t>
      </w:r>
    </w:p>
    <w:p w14:paraId="3C5D449C" w14:textId="4B6B9FAF" w:rsidR="00567F09" w:rsidRPr="00E36B89" w:rsidRDefault="002B4A48" w:rsidP="00327ACD">
      <w:pPr>
        <w:pStyle w:val="ListParagraph"/>
        <w:numPr>
          <w:ilvl w:val="0"/>
          <w:numId w:val="8"/>
        </w:numPr>
        <w:spacing w:after="0" w:line="300" w:lineRule="atLeast"/>
        <w:rPr>
          <w:rFonts w:ascii="Arial" w:eastAsia="Times New Roman" w:hAnsi="Arial" w:cs="Arial"/>
          <w:lang w:val="en-GB" w:eastAsia="en-GB"/>
        </w:rPr>
      </w:pPr>
      <w:r w:rsidRPr="00E36B89">
        <w:rPr>
          <w:rFonts w:ascii="Arial" w:eastAsia="Times New Roman" w:hAnsi="Arial" w:cs="Arial"/>
          <w:lang w:val="en-GB" w:eastAsia="en-GB"/>
        </w:rPr>
        <w:t>On</w:t>
      </w:r>
      <w:r w:rsidR="00327ACD" w:rsidRPr="00E36B89">
        <w:rPr>
          <w:rFonts w:ascii="Arial" w:eastAsia="Times New Roman" w:hAnsi="Arial" w:cs="Arial"/>
          <w:lang w:val="en-GB" w:eastAsia="en-GB"/>
        </w:rPr>
        <w:t>line search on shortlisted candidates as part of its due diligence checks</w:t>
      </w:r>
      <w:r w:rsidR="00C46E4D" w:rsidRPr="00E36B89">
        <w:rPr>
          <w:rFonts w:ascii="Arial" w:eastAsia="Century Gothic" w:hAnsi="Arial" w:cs="Arial"/>
          <w:b/>
          <w:bCs/>
          <w:lang w:val="en-GB"/>
        </w:rPr>
        <w:t>;</w:t>
      </w:r>
      <w:r w:rsidR="00C46E4D" w:rsidRPr="00E36B89">
        <w:rPr>
          <w:rFonts w:ascii="Arial" w:eastAsia="Century Gothic" w:hAnsi="Arial" w:cs="Arial"/>
          <w:lang w:val="en-GB"/>
        </w:rPr>
        <w:t xml:space="preserve"> </w:t>
      </w:r>
      <w:r w:rsidR="28977732" w:rsidRPr="00E36B89">
        <w:rPr>
          <w:rFonts w:ascii="Arial" w:eastAsia="Century Gothic" w:hAnsi="Arial" w:cs="Arial"/>
          <w:lang w:val="en-GB"/>
        </w:rPr>
        <w:t>and</w:t>
      </w:r>
    </w:p>
    <w:p w14:paraId="57A49D6E" w14:textId="77777777" w:rsidR="00577D89" w:rsidRPr="00E36B89" w:rsidRDefault="00577D89" w:rsidP="00577D89">
      <w:pPr>
        <w:pStyle w:val="ListParagraph"/>
        <w:numPr>
          <w:ilvl w:val="0"/>
          <w:numId w:val="8"/>
        </w:numPr>
        <w:spacing w:after="0" w:line="300" w:lineRule="atLeast"/>
        <w:rPr>
          <w:rFonts w:ascii="Arial" w:eastAsia="Times New Roman" w:hAnsi="Arial" w:cs="Arial"/>
          <w:lang w:val="en-GB" w:eastAsia="en-GB"/>
        </w:rPr>
      </w:pPr>
      <w:r w:rsidRPr="00E36B89">
        <w:rPr>
          <w:rFonts w:ascii="Arial" w:eastAsia="Times New Roman" w:hAnsi="Arial" w:cs="Arial"/>
          <w:lang w:val="en-GB" w:eastAsia="en-GB"/>
        </w:rPr>
        <w:t xml:space="preserve">A health declaration and any necessary occupational health checks will be undertaken in accordance with the Equality Act 2010 </w:t>
      </w:r>
    </w:p>
    <w:p w14:paraId="04CC95F6" w14:textId="77777777" w:rsidR="00577D89" w:rsidRPr="008C4105" w:rsidRDefault="00577D89" w:rsidP="00577D89">
      <w:pPr>
        <w:ind w:left="360"/>
        <w:jc w:val="both"/>
        <w:rPr>
          <w:rFonts w:ascii="Arial" w:eastAsia="Century Gothic" w:hAnsi="Arial" w:cs="Arial"/>
          <w:color w:val="000000" w:themeColor="text1"/>
          <w:lang w:val="en-GB"/>
        </w:rPr>
      </w:pPr>
    </w:p>
    <w:p w14:paraId="52954472" w14:textId="095B0B49" w:rsidR="00567F09" w:rsidRPr="008C4105" w:rsidRDefault="28977732" w:rsidP="00577D89">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10.2 A record of all checks </w:t>
      </w:r>
      <w:r w:rsidRPr="008C4105">
        <w:rPr>
          <w:rFonts w:ascii="Arial" w:eastAsia="Century Gothic" w:hAnsi="Arial" w:cs="Arial"/>
          <w:lang w:val="en-GB"/>
        </w:rPr>
        <w:t>completed for members of staff will be recorded o</w:t>
      </w:r>
      <w:r w:rsidRPr="008C4105">
        <w:rPr>
          <w:rFonts w:ascii="Arial" w:eastAsia="Century Gothic" w:hAnsi="Arial" w:cs="Arial"/>
          <w:color w:val="000000" w:themeColor="text1"/>
          <w:lang w:val="en-GB"/>
        </w:rPr>
        <w:t>n the Single Central Record.</w:t>
      </w:r>
    </w:p>
    <w:p w14:paraId="18D60BDD" w14:textId="7F650DFE" w:rsidR="00567F09" w:rsidRPr="008C4105" w:rsidRDefault="28977732" w:rsidP="47748CF0">
      <w:pPr>
        <w:jc w:val="both"/>
        <w:rPr>
          <w:rFonts w:ascii="Arial" w:eastAsia="Century Gothic" w:hAnsi="Arial" w:cs="Arial"/>
          <w:color w:val="7030A0"/>
        </w:rPr>
      </w:pPr>
      <w:r w:rsidRPr="008C4105">
        <w:rPr>
          <w:rFonts w:ascii="Arial" w:eastAsia="Century Gothic" w:hAnsi="Arial" w:cs="Arial"/>
          <w:color w:val="000000" w:themeColor="text1"/>
          <w:lang w:val="en-GB"/>
        </w:rPr>
        <w:t xml:space="preserve">10.3 All new members of staff will be required to obtain DBS </w:t>
      </w:r>
      <w:r w:rsidRPr="00415C18">
        <w:rPr>
          <w:rFonts w:ascii="Arial" w:eastAsia="Century Gothic" w:hAnsi="Arial" w:cs="Arial"/>
          <w:lang w:val="en-GB"/>
        </w:rPr>
        <w:t xml:space="preserve">clearance. The school </w:t>
      </w:r>
      <w:r w:rsidRPr="008C4105">
        <w:rPr>
          <w:rFonts w:ascii="Arial" w:eastAsia="Century Gothic" w:hAnsi="Arial" w:cs="Arial"/>
          <w:color w:val="000000" w:themeColor="text1"/>
          <w:lang w:val="en-GB"/>
        </w:rPr>
        <w:t xml:space="preserve">reserves the right to re-check DBS clearance for any member of staff where information is received that indicates they may pose a risk to children </w:t>
      </w:r>
      <w:r w:rsidRPr="008C4105">
        <w:rPr>
          <w:rFonts w:ascii="Arial" w:eastAsia="Century Gothic" w:hAnsi="Arial" w:cs="Arial"/>
          <w:lang w:val="en-GB"/>
        </w:rPr>
        <w:t>and may request candidates to register on the DBS update service.</w:t>
      </w:r>
    </w:p>
    <w:p w14:paraId="5ABB9003" w14:textId="07EFF5CB" w:rsidR="00567F09" w:rsidRPr="008C4105" w:rsidRDefault="28977732" w:rsidP="47748CF0">
      <w:pPr>
        <w:jc w:val="both"/>
        <w:rPr>
          <w:rFonts w:ascii="Arial" w:eastAsia="Century Gothic" w:hAnsi="Arial" w:cs="Arial"/>
          <w:color w:val="7030A0"/>
        </w:rPr>
      </w:pPr>
      <w:r w:rsidRPr="008C4105">
        <w:rPr>
          <w:rFonts w:ascii="Arial" w:eastAsia="Century Gothic" w:hAnsi="Arial" w:cs="Arial"/>
          <w:color w:val="000000" w:themeColor="text1"/>
          <w:lang w:val="en-GB"/>
        </w:rPr>
        <w:t xml:space="preserve">10.4 At least one member of every interview panel will have undertaken Safer Recruitment training </w:t>
      </w:r>
      <w:r w:rsidRPr="008C4105">
        <w:rPr>
          <w:rFonts w:ascii="Arial" w:eastAsia="Century Gothic" w:hAnsi="Arial" w:cs="Arial"/>
          <w:lang w:val="en-GB"/>
        </w:rPr>
        <w:t>which it is recommended is refreshed every 2 years.</w:t>
      </w:r>
    </w:p>
    <w:p w14:paraId="0D975B18" w14:textId="0EBF6EF5" w:rsidR="00567F09" w:rsidRPr="008C4105" w:rsidRDefault="28977732" w:rsidP="47748CF0">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lastRenderedPageBreak/>
        <w:t>10.5 We take proportionate decisions on whether to check indivi</w:t>
      </w:r>
      <w:r w:rsidRPr="008C4105">
        <w:rPr>
          <w:rFonts w:ascii="Arial" w:eastAsia="Century Gothic" w:hAnsi="Arial" w:cs="Arial"/>
          <w:lang w:val="en-GB"/>
        </w:rPr>
        <w:t xml:space="preserve">duals above and beyond what is legally required dependant on individual circumstance. </w:t>
      </w:r>
    </w:p>
    <w:p w14:paraId="3E6A08E0" w14:textId="4BE46853" w:rsidR="00567F09" w:rsidRPr="00E36B89" w:rsidRDefault="28977732" w:rsidP="47748CF0">
      <w:pPr>
        <w:jc w:val="both"/>
        <w:rPr>
          <w:rFonts w:ascii="Arial" w:eastAsia="Century Gothic" w:hAnsi="Arial" w:cs="Arial"/>
        </w:rPr>
      </w:pPr>
      <w:r w:rsidRPr="008C4105">
        <w:rPr>
          <w:rFonts w:ascii="Arial" w:eastAsia="Century Gothic" w:hAnsi="Arial" w:cs="Arial"/>
          <w:color w:val="000000" w:themeColor="text1"/>
          <w:lang w:val="en-GB"/>
        </w:rPr>
        <w:t xml:space="preserve">10.6 Any visitor to the school who has not been subject to the necessary checks will be supervised at all times </w:t>
      </w:r>
      <w:r w:rsidRPr="008C4105">
        <w:rPr>
          <w:rFonts w:ascii="Arial" w:eastAsia="Century Gothic" w:hAnsi="Arial" w:cs="Arial"/>
          <w:lang w:val="en-GB"/>
        </w:rPr>
        <w:t>and</w:t>
      </w:r>
      <w:r w:rsidR="0083122D" w:rsidRPr="008C4105">
        <w:rPr>
          <w:rFonts w:ascii="Arial" w:eastAsia="Century Gothic" w:hAnsi="Arial" w:cs="Arial"/>
          <w:lang w:val="en-GB"/>
        </w:rPr>
        <w:t xml:space="preserve"> </w:t>
      </w:r>
      <w:r w:rsidRPr="008C4105">
        <w:rPr>
          <w:rFonts w:ascii="Arial" w:eastAsia="Century Gothic" w:hAnsi="Arial" w:cs="Arial"/>
          <w:lang w:val="en-GB"/>
        </w:rPr>
        <w:t xml:space="preserve">a risk </w:t>
      </w:r>
      <w:r w:rsidRPr="00E36B89">
        <w:rPr>
          <w:rFonts w:ascii="Arial" w:eastAsia="Century Gothic" w:hAnsi="Arial" w:cs="Arial"/>
          <w:lang w:val="en-GB"/>
        </w:rPr>
        <w:t xml:space="preserve">assessment completed. </w:t>
      </w:r>
    </w:p>
    <w:p w14:paraId="1FF4E7A4" w14:textId="56AC5A56" w:rsidR="00567F09" w:rsidRPr="00E36B89" w:rsidRDefault="28977732" w:rsidP="4C416678">
      <w:pPr>
        <w:jc w:val="both"/>
        <w:rPr>
          <w:rFonts w:ascii="Arial" w:eastAsia="Century Gothic" w:hAnsi="Arial" w:cs="Arial"/>
        </w:rPr>
      </w:pPr>
      <w:r w:rsidRPr="00E36B89">
        <w:rPr>
          <w:rFonts w:ascii="Arial" w:eastAsia="Century Gothic" w:hAnsi="Arial" w:cs="Arial"/>
          <w:lang w:val="en-GB"/>
        </w:rPr>
        <w:t>10.7 All safer recruitment practices at the school comply with Keeping Children Safe in Education</w:t>
      </w:r>
      <w:r w:rsidR="00F35CB5" w:rsidRPr="00E36B89">
        <w:rPr>
          <w:rFonts w:ascii="Arial" w:eastAsia="Century Gothic" w:hAnsi="Arial" w:cs="Arial"/>
          <w:lang w:val="en-GB"/>
        </w:rPr>
        <w:t xml:space="preserve"> 2026 </w:t>
      </w:r>
      <w:r w:rsidRPr="00E36B89">
        <w:rPr>
          <w:rFonts w:ascii="Arial" w:eastAsia="Century Gothic" w:hAnsi="Arial" w:cs="Arial"/>
          <w:lang w:val="en-GB"/>
        </w:rPr>
        <w:t xml:space="preserve">See Part 3 of Keeping Children Safe in Education for further information. </w:t>
      </w:r>
    </w:p>
    <w:p w14:paraId="578B0F97" w14:textId="36359100" w:rsidR="4C416678" w:rsidRPr="008C4105" w:rsidRDefault="4C416678" w:rsidP="4C416678">
      <w:pPr>
        <w:jc w:val="both"/>
        <w:rPr>
          <w:rFonts w:ascii="Arial" w:eastAsia="Century Gothic" w:hAnsi="Arial" w:cs="Arial"/>
          <w:b/>
          <w:bCs/>
          <w:i/>
          <w:iCs/>
          <w:color w:val="FF0000"/>
          <w:lang w:val="en-GB"/>
        </w:rPr>
      </w:pPr>
    </w:p>
    <w:p w14:paraId="549DE716" w14:textId="5F82B9BF" w:rsidR="00567F09" w:rsidRPr="008C4105" w:rsidRDefault="5DC0CAE2" w:rsidP="6B7920C2">
      <w:pPr>
        <w:pStyle w:val="Heading1"/>
        <w:jc w:val="both"/>
        <w:rPr>
          <w:rFonts w:ascii="Arial" w:eastAsia="Century Gothic" w:hAnsi="Arial" w:cs="Arial"/>
          <w:b/>
          <w:bCs/>
          <w:color w:val="000000" w:themeColor="text1"/>
        </w:rPr>
      </w:pPr>
      <w:r w:rsidRPr="008C4105">
        <w:rPr>
          <w:rFonts w:ascii="Arial" w:eastAsia="Century Gothic" w:hAnsi="Arial" w:cs="Arial"/>
          <w:b/>
          <w:bCs/>
          <w:color w:val="000000" w:themeColor="text1"/>
          <w:lang w:val="en-GB"/>
        </w:rPr>
        <w:t xml:space="preserve">11 </w:t>
      </w:r>
      <w:r w:rsidR="28977732" w:rsidRPr="008C4105">
        <w:rPr>
          <w:rFonts w:ascii="Arial" w:eastAsia="Century Gothic" w:hAnsi="Arial" w:cs="Arial"/>
          <w:b/>
          <w:bCs/>
          <w:color w:val="000000" w:themeColor="text1"/>
          <w:lang w:val="en-GB"/>
        </w:rPr>
        <w:t>Allegations of abuse against staff</w:t>
      </w:r>
    </w:p>
    <w:p w14:paraId="1E65881C" w14:textId="4004D97F" w:rsidR="00567F09" w:rsidRPr="008C4105" w:rsidRDefault="28977732" w:rsidP="1E573406">
      <w:pPr>
        <w:jc w:val="both"/>
        <w:rPr>
          <w:rFonts w:ascii="Arial" w:eastAsia="Century Gothic" w:hAnsi="Arial" w:cs="Arial"/>
          <w:color w:val="FF0000"/>
        </w:rPr>
      </w:pPr>
      <w:r w:rsidRPr="00415C18">
        <w:rPr>
          <w:rFonts w:ascii="Arial" w:eastAsia="Century Gothic" w:hAnsi="Arial" w:cs="Arial"/>
          <w:lang w:val="en-GB"/>
        </w:rPr>
        <w:t xml:space="preserve">11.1 The school takes </w:t>
      </w:r>
      <w:r w:rsidRPr="008C4105">
        <w:rPr>
          <w:rFonts w:ascii="Arial" w:eastAsia="Century Gothic" w:hAnsi="Arial" w:cs="Arial"/>
          <w:color w:val="000000" w:themeColor="text1"/>
          <w:lang w:val="en-GB"/>
        </w:rPr>
        <w:t>all safeguard</w:t>
      </w:r>
      <w:r w:rsidRPr="008C4105">
        <w:rPr>
          <w:rFonts w:ascii="Arial" w:eastAsia="Century Gothic" w:hAnsi="Arial" w:cs="Arial"/>
          <w:lang w:val="en-GB"/>
        </w:rPr>
        <w:t>ing matters including low level concerns and/or allegations that harm to a child has occurred against staff</w:t>
      </w:r>
      <w:r w:rsidR="1091D3BF" w:rsidRPr="008C4105">
        <w:rPr>
          <w:rFonts w:ascii="Arial" w:eastAsia="Century Gothic" w:hAnsi="Arial" w:cs="Arial"/>
          <w:lang w:val="en-GB"/>
        </w:rPr>
        <w:t xml:space="preserve"> (including agency, volunteers and contractors)</w:t>
      </w:r>
      <w:r w:rsidRPr="008C4105">
        <w:rPr>
          <w:rFonts w:ascii="Arial" w:eastAsia="Century Gothic" w:hAnsi="Arial" w:cs="Arial"/>
          <w:lang w:val="en-GB"/>
        </w:rPr>
        <w:t xml:space="preserve"> seriously and will manage them in line with this polic</w:t>
      </w:r>
      <w:r w:rsidRPr="008C4105">
        <w:rPr>
          <w:rFonts w:ascii="Arial" w:eastAsia="Century Gothic" w:hAnsi="Arial" w:cs="Arial"/>
          <w:color w:val="000000" w:themeColor="text1"/>
          <w:lang w:val="en-GB"/>
        </w:rPr>
        <w:t xml:space="preserve">y, Part Four of Keeping Children Safe in Education and the CSCP Guidance, </w:t>
      </w:r>
      <w:hyperlink r:id="rId24">
        <w:r w:rsidRPr="008C4105">
          <w:rPr>
            <w:rStyle w:val="Hyperlink"/>
            <w:rFonts w:ascii="Arial" w:eastAsia="Century Gothic" w:hAnsi="Arial" w:cs="Arial"/>
            <w:b/>
            <w:bCs/>
            <w:lang w:val="en-GB"/>
          </w:rPr>
          <w:t>‘Allegations Against Staff and Volunteers’.</w:t>
        </w:r>
      </w:hyperlink>
      <w:r w:rsidRPr="008C4105">
        <w:rPr>
          <w:rStyle w:val="Hyperlink"/>
          <w:rFonts w:ascii="Arial" w:eastAsia="Century Gothic" w:hAnsi="Arial" w:cs="Arial"/>
          <w:b/>
          <w:bCs/>
          <w:lang w:val="en-GB"/>
        </w:rPr>
        <w:t xml:space="preserve"> </w:t>
      </w:r>
    </w:p>
    <w:p w14:paraId="36D07B13" w14:textId="479CD7C0" w:rsidR="00567F09" w:rsidRPr="008C4105" w:rsidRDefault="28977732" w:rsidP="4C416678">
      <w:pPr>
        <w:jc w:val="both"/>
        <w:rPr>
          <w:rStyle w:val="Hyperlink"/>
          <w:rFonts w:ascii="Arial" w:eastAsia="Century Gothic" w:hAnsi="Arial" w:cs="Arial"/>
          <w:color w:val="000000" w:themeColor="text1"/>
          <w:lang w:val="en-GB"/>
        </w:rPr>
      </w:pPr>
      <w:r w:rsidRPr="008C4105">
        <w:rPr>
          <w:rStyle w:val="Hyperlink"/>
          <w:rFonts w:ascii="Arial" w:eastAsia="Century Gothic" w:hAnsi="Arial" w:cs="Arial"/>
          <w:color w:val="auto"/>
          <w:u w:val="none"/>
          <w:lang w:val="en-GB"/>
        </w:rPr>
        <w:t>11.2 Allegations or concerns may include</w:t>
      </w:r>
    </w:p>
    <w:p w14:paraId="6867BC9A" w14:textId="0B5EAC0D" w:rsidR="00567F09" w:rsidRPr="008C4105" w:rsidRDefault="28977732" w:rsidP="6B7920C2">
      <w:pPr>
        <w:pStyle w:val="ListParagraph"/>
        <w:numPr>
          <w:ilvl w:val="0"/>
          <w:numId w:val="7"/>
        </w:numPr>
        <w:spacing w:line="252"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Staff having behaved in a way that has harmed a child, or may have harmed a child;</w:t>
      </w:r>
    </w:p>
    <w:p w14:paraId="72A86C5B" w14:textId="0BEA262C" w:rsidR="00567F09" w:rsidRPr="008C4105" w:rsidRDefault="28977732" w:rsidP="6B7920C2">
      <w:pPr>
        <w:pStyle w:val="ListParagraph"/>
        <w:numPr>
          <w:ilvl w:val="0"/>
          <w:numId w:val="7"/>
        </w:numPr>
        <w:spacing w:line="252"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Staff possibly committing a criminal offence against or related to a child;</w:t>
      </w:r>
    </w:p>
    <w:p w14:paraId="715EA349" w14:textId="3CE782AD" w:rsidR="00567F09" w:rsidRPr="008C4105" w:rsidRDefault="28977732" w:rsidP="6B7920C2">
      <w:pPr>
        <w:pStyle w:val="ListParagraph"/>
        <w:numPr>
          <w:ilvl w:val="0"/>
          <w:numId w:val="7"/>
        </w:numPr>
        <w:spacing w:line="252"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Staff behaving towards a child or children in a way that indicates that he or she may pose a risk of harm to children; or</w:t>
      </w:r>
    </w:p>
    <w:p w14:paraId="4C2010A1" w14:textId="092D01CE" w:rsidR="00567F09" w:rsidRPr="008C4105" w:rsidRDefault="28977732" w:rsidP="4C416678">
      <w:pPr>
        <w:pStyle w:val="ListParagraph"/>
        <w:numPr>
          <w:ilvl w:val="0"/>
          <w:numId w:val="7"/>
        </w:numPr>
        <w:spacing w:line="252" w:lineRule="auto"/>
        <w:jc w:val="both"/>
        <w:rPr>
          <w:rFonts w:ascii="Arial" w:eastAsia="Century Gothic" w:hAnsi="Arial" w:cs="Arial"/>
          <w:color w:val="7030A0"/>
        </w:rPr>
      </w:pPr>
      <w:r w:rsidRPr="008C4105">
        <w:rPr>
          <w:rFonts w:ascii="Arial" w:eastAsia="Century Gothic" w:hAnsi="Arial" w:cs="Arial"/>
          <w:color w:val="000000" w:themeColor="text1"/>
          <w:lang w:val="en-GB"/>
        </w:rPr>
        <w:t>Staff behaving or possibly behaving in a way that indicates they may not be suitable to work with children</w:t>
      </w:r>
      <w:r w:rsidRPr="008C4105">
        <w:rPr>
          <w:rFonts w:ascii="Arial" w:eastAsia="Century Gothic" w:hAnsi="Arial" w:cs="Arial"/>
          <w:lang w:val="en-GB"/>
        </w:rPr>
        <w:t xml:space="preserve"> (including behaviour outside of work). This is known as ‘Transferable risk’.</w:t>
      </w:r>
    </w:p>
    <w:p w14:paraId="0FF7D4B6" w14:textId="7E2B6C1C" w:rsidR="00567F09" w:rsidRPr="00E36B89" w:rsidRDefault="28977732" w:rsidP="47748CF0">
      <w:pPr>
        <w:jc w:val="both"/>
        <w:rPr>
          <w:rFonts w:ascii="Arial" w:eastAsia="Century Gothic" w:hAnsi="Arial" w:cs="Arial"/>
          <w:color w:val="000000" w:themeColor="text1"/>
          <w:lang w:val="en-GB"/>
        </w:rPr>
      </w:pPr>
      <w:r w:rsidRPr="008C4105">
        <w:rPr>
          <w:rFonts w:ascii="Arial" w:eastAsia="Century Gothic" w:hAnsi="Arial" w:cs="Arial"/>
          <w:color w:val="000000" w:themeColor="text1"/>
          <w:lang w:val="en-GB"/>
        </w:rPr>
        <w:t>11.</w:t>
      </w:r>
      <w:r w:rsidR="614D2657" w:rsidRPr="008C4105">
        <w:rPr>
          <w:rFonts w:ascii="Arial" w:eastAsia="Century Gothic" w:hAnsi="Arial" w:cs="Arial"/>
          <w:color w:val="000000" w:themeColor="text1"/>
          <w:lang w:val="en-GB"/>
        </w:rPr>
        <w:t>3</w:t>
      </w:r>
      <w:r w:rsidRPr="008C4105">
        <w:rPr>
          <w:rFonts w:ascii="Arial" w:eastAsia="Century Gothic" w:hAnsi="Arial" w:cs="Arial"/>
          <w:color w:val="000000" w:themeColor="text1"/>
          <w:lang w:val="en-GB"/>
        </w:rPr>
        <w:t xml:space="preserve"> </w:t>
      </w:r>
      <w:r w:rsidR="00E36B89" w:rsidRPr="008C4105">
        <w:rPr>
          <w:rFonts w:ascii="Arial" w:eastAsia="Century Gothic" w:hAnsi="Arial" w:cs="Arial"/>
          <w:color w:val="000000" w:themeColor="text1"/>
          <w:lang w:val="en-GB"/>
        </w:rPr>
        <w:t xml:space="preserve">3 </w:t>
      </w:r>
      <w:r w:rsidR="00E36B89" w:rsidRPr="00E36B89">
        <w:rPr>
          <w:rFonts w:ascii="Arial" w:eastAsia="Century Gothic" w:hAnsi="Arial" w:cs="Arial"/>
          <w:color w:val="000000" w:themeColor="text1"/>
          <w:lang w:val="en-GB"/>
        </w:rPr>
        <w:t xml:space="preserve">If a concern or allegation of abuse arises against the Headteacher, or if there is a conflict of interest involving the Headteacher, it must be reported immediately to the </w:t>
      </w:r>
      <w:r w:rsidR="00E36B89" w:rsidRPr="00E36B89">
        <w:rPr>
          <w:rFonts w:ascii="Arial" w:eastAsia="Century Gothic" w:hAnsi="Arial" w:cs="Arial"/>
          <w:b/>
          <w:bCs/>
          <w:color w:val="000000" w:themeColor="text1"/>
          <w:lang w:val="en-GB"/>
        </w:rPr>
        <w:t>Chair of Governors, Cara Hooper</w:t>
      </w:r>
      <w:r w:rsidR="00E36B89" w:rsidRPr="00E36B89">
        <w:rPr>
          <w:rFonts w:ascii="Arial" w:eastAsia="Century Gothic" w:hAnsi="Arial" w:cs="Arial"/>
          <w:color w:val="000000" w:themeColor="text1"/>
          <w:lang w:val="en-GB"/>
        </w:rPr>
        <w:t>. The Chair of Governors will liaise with the Local Authority Designated Officer (LADO) and take any necessary action in line with the school's allegations management procedures and statutory guidance. Staff should not discuss the matter with other colleagues unless directed to do so as part of the safeguarding process.</w:t>
      </w:r>
    </w:p>
    <w:p w14:paraId="7D9D9DE8" w14:textId="6F398016" w:rsidR="00567F09" w:rsidRPr="008C4105" w:rsidRDefault="28977732" w:rsidP="1E573406">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11.</w:t>
      </w:r>
      <w:r w:rsidR="12AE4A5A" w:rsidRPr="008C4105">
        <w:rPr>
          <w:rFonts w:ascii="Arial" w:eastAsia="Century Gothic" w:hAnsi="Arial" w:cs="Arial"/>
          <w:color w:val="000000" w:themeColor="text1"/>
          <w:lang w:val="en-GB"/>
        </w:rPr>
        <w:t>4</w:t>
      </w:r>
      <w:r w:rsidRPr="008C4105">
        <w:rPr>
          <w:rFonts w:ascii="Arial" w:eastAsia="Century Gothic" w:hAnsi="Arial" w:cs="Arial"/>
          <w:color w:val="000000" w:themeColor="text1"/>
          <w:lang w:val="en-GB"/>
        </w:rPr>
        <w:t xml:space="preserve"> If a concern or allegation of abuse arises against any member of staff, supply teacher, </w:t>
      </w:r>
      <w:r w:rsidRPr="008C4105">
        <w:rPr>
          <w:rFonts w:ascii="Arial" w:eastAsia="Century Gothic" w:hAnsi="Arial" w:cs="Arial"/>
          <w:lang w:val="en-GB"/>
        </w:rPr>
        <w:t>volunteer or contractor</w:t>
      </w:r>
      <w:r w:rsidRPr="008C4105">
        <w:rPr>
          <w:rFonts w:ascii="Arial" w:eastAsia="Century Gothic" w:hAnsi="Arial" w:cs="Arial"/>
          <w:color w:val="7030A0"/>
          <w:lang w:val="en-GB"/>
        </w:rPr>
        <w:t xml:space="preserve"> </w:t>
      </w:r>
      <w:r w:rsidRPr="008C4105">
        <w:rPr>
          <w:rFonts w:ascii="Arial" w:eastAsia="Century Gothic" w:hAnsi="Arial" w:cs="Arial"/>
          <w:color w:val="000000" w:themeColor="text1"/>
          <w:lang w:val="en-GB"/>
        </w:rPr>
        <w:t>other tha</w:t>
      </w:r>
      <w:r w:rsidR="34A673D3" w:rsidRPr="008C4105">
        <w:rPr>
          <w:rFonts w:ascii="Arial" w:eastAsia="Century Gothic" w:hAnsi="Arial" w:cs="Arial"/>
          <w:color w:val="000000" w:themeColor="text1"/>
          <w:lang w:val="en-GB"/>
        </w:rPr>
        <w:t>n</w:t>
      </w:r>
      <w:r w:rsidRPr="008C4105">
        <w:rPr>
          <w:rFonts w:ascii="Arial" w:eastAsia="Century Gothic" w:hAnsi="Arial" w:cs="Arial"/>
          <w:color w:val="000000" w:themeColor="text1"/>
          <w:lang w:val="en-GB"/>
        </w:rPr>
        <w:t xml:space="preserve"> the Headteacher, it must be reported to the Headteacher without delay.</w:t>
      </w:r>
      <w:r w:rsidRPr="008C4105">
        <w:rPr>
          <w:rFonts w:ascii="Arial" w:eastAsia="Century Gothic" w:hAnsi="Arial" w:cs="Arial"/>
          <w:b/>
          <w:bCs/>
          <w:color w:val="9900CC"/>
          <w:lang w:val="en-GB"/>
        </w:rPr>
        <w:t xml:space="preserve"> </w:t>
      </w:r>
    </w:p>
    <w:p w14:paraId="631F1DB1" w14:textId="199D40F9" w:rsidR="00567F09" w:rsidRPr="008C4105" w:rsidRDefault="28977732" w:rsidP="1E573406">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11.</w:t>
      </w:r>
      <w:r w:rsidR="7A1758BE" w:rsidRPr="008C4105">
        <w:rPr>
          <w:rFonts w:ascii="Arial" w:eastAsia="Century Gothic" w:hAnsi="Arial" w:cs="Arial"/>
          <w:color w:val="000000" w:themeColor="text1"/>
          <w:lang w:val="en-GB"/>
        </w:rPr>
        <w:t>5</w:t>
      </w:r>
      <w:r w:rsidRPr="008C4105">
        <w:rPr>
          <w:rFonts w:ascii="Arial" w:eastAsia="Century Gothic" w:hAnsi="Arial" w:cs="Arial"/>
          <w:color w:val="000000" w:themeColor="text1"/>
          <w:lang w:val="en-GB"/>
        </w:rPr>
        <w:t xml:space="preserve"> Concerns or allegations of abuse against staff must be reported to the Headteacher or Chair of Governors as appropriate and not discussed directly with the person involved.</w:t>
      </w:r>
    </w:p>
    <w:p w14:paraId="36E122A2" w14:textId="3056DB3E" w:rsidR="00B84D95" w:rsidRPr="008C4105" w:rsidRDefault="28977732" w:rsidP="651AA4F2">
      <w:pPr>
        <w:jc w:val="both"/>
        <w:rPr>
          <w:rFonts w:ascii="Arial" w:eastAsia="Century Gothic" w:hAnsi="Arial" w:cs="Arial"/>
          <w:lang w:val="en-GB"/>
        </w:rPr>
      </w:pPr>
      <w:r w:rsidRPr="008C4105">
        <w:rPr>
          <w:rFonts w:ascii="Arial" w:eastAsia="Century Gothic" w:hAnsi="Arial" w:cs="Arial"/>
          <w:color w:val="000000" w:themeColor="text1"/>
          <w:lang w:val="en-GB"/>
        </w:rPr>
        <w:t>11.</w:t>
      </w:r>
      <w:r w:rsidR="413DE9C9" w:rsidRPr="008C4105">
        <w:rPr>
          <w:rFonts w:ascii="Arial" w:eastAsia="Century Gothic" w:hAnsi="Arial" w:cs="Arial"/>
          <w:color w:val="000000" w:themeColor="text1"/>
          <w:lang w:val="en-GB"/>
        </w:rPr>
        <w:t>6</w:t>
      </w:r>
      <w:r w:rsidRPr="008C4105">
        <w:rPr>
          <w:rFonts w:ascii="Arial" w:eastAsia="Century Gothic" w:hAnsi="Arial" w:cs="Arial"/>
          <w:color w:val="000000" w:themeColor="text1"/>
          <w:lang w:val="en-GB"/>
        </w:rPr>
        <w:t xml:space="preserve"> The Headteacher or Chair of Governors should consider if the concern or allegation meets </w:t>
      </w:r>
      <w:r w:rsidRPr="008C4105">
        <w:rPr>
          <w:rFonts w:ascii="Arial" w:eastAsia="Century Gothic" w:hAnsi="Arial" w:cs="Arial"/>
          <w:lang w:val="en-GB"/>
        </w:rPr>
        <w:t>the harms threshold</w:t>
      </w:r>
      <w:r w:rsidR="00B84D95" w:rsidRPr="008C4105">
        <w:rPr>
          <w:rFonts w:ascii="Arial" w:eastAsia="Century Gothic" w:hAnsi="Arial" w:cs="Arial"/>
          <w:lang w:val="en-GB"/>
        </w:rPr>
        <w:t xml:space="preserve"> as outlined in Working Together to Safeguard Children (202</w:t>
      </w:r>
      <w:r w:rsidR="00007DD4">
        <w:rPr>
          <w:rFonts w:ascii="Arial" w:eastAsia="Century Gothic" w:hAnsi="Arial" w:cs="Arial"/>
          <w:lang w:val="en-GB"/>
        </w:rPr>
        <w:t>6</w:t>
      </w:r>
      <w:r w:rsidR="00B84D95" w:rsidRPr="008C4105">
        <w:rPr>
          <w:rFonts w:ascii="Arial" w:eastAsia="Century Gothic" w:hAnsi="Arial" w:cs="Arial"/>
          <w:lang w:val="en-GB"/>
        </w:rPr>
        <w:t>) guidance indicating that a person in a Position of Trust has:</w:t>
      </w:r>
    </w:p>
    <w:p w14:paraId="1ACC4C6C" w14:textId="77777777" w:rsidR="00B84D95" w:rsidRPr="008C4105" w:rsidRDefault="00B84D95" w:rsidP="00B84D95">
      <w:pPr>
        <w:jc w:val="both"/>
        <w:rPr>
          <w:rFonts w:ascii="Arial" w:eastAsia="Century Gothic" w:hAnsi="Arial" w:cs="Arial"/>
          <w:lang w:val="en-GB"/>
        </w:rPr>
      </w:pPr>
      <w:r w:rsidRPr="008C4105">
        <w:rPr>
          <w:rFonts w:ascii="Arial" w:eastAsia="Century Gothic" w:hAnsi="Arial" w:cs="Arial"/>
          <w:lang w:val="en-GB"/>
        </w:rPr>
        <w:t>• behaved in a way that has harmed a child, or may have harmed a child</w:t>
      </w:r>
    </w:p>
    <w:p w14:paraId="2A9C86CE" w14:textId="77777777" w:rsidR="00B84D95" w:rsidRPr="008C4105" w:rsidRDefault="00B84D95" w:rsidP="00B84D95">
      <w:pPr>
        <w:jc w:val="both"/>
        <w:rPr>
          <w:rFonts w:ascii="Arial" w:eastAsia="Century Gothic" w:hAnsi="Arial" w:cs="Arial"/>
          <w:lang w:val="en-GB"/>
        </w:rPr>
      </w:pPr>
      <w:r w:rsidRPr="008C4105">
        <w:rPr>
          <w:rFonts w:ascii="Arial" w:eastAsia="Century Gothic" w:hAnsi="Arial" w:cs="Arial"/>
          <w:lang w:val="en-GB"/>
        </w:rPr>
        <w:t>• possibly committed a criminal offence against or related to a child</w:t>
      </w:r>
    </w:p>
    <w:p w14:paraId="71BF13F6" w14:textId="49CB8851" w:rsidR="00B84D95" w:rsidRPr="008C4105" w:rsidRDefault="00B84D95" w:rsidP="00B84D95">
      <w:pPr>
        <w:jc w:val="both"/>
        <w:rPr>
          <w:rFonts w:ascii="Arial" w:eastAsia="Century Gothic" w:hAnsi="Arial" w:cs="Arial"/>
          <w:lang w:val="en-GB"/>
        </w:rPr>
      </w:pPr>
      <w:r w:rsidRPr="008C4105">
        <w:rPr>
          <w:rFonts w:ascii="Arial" w:eastAsia="Century Gothic" w:hAnsi="Arial" w:cs="Arial"/>
          <w:lang w:val="en-GB"/>
        </w:rPr>
        <w:t>• behaved towards a child or children in a way that indicates they may pose a risk of harm to children</w:t>
      </w:r>
    </w:p>
    <w:p w14:paraId="0A71A201" w14:textId="77777777" w:rsidR="00B84D95" w:rsidRPr="008C4105" w:rsidRDefault="00B84D95" w:rsidP="00B84D95">
      <w:pPr>
        <w:jc w:val="both"/>
        <w:rPr>
          <w:rFonts w:ascii="Arial" w:eastAsia="Century Gothic" w:hAnsi="Arial" w:cs="Arial"/>
          <w:lang w:val="en-GB"/>
        </w:rPr>
      </w:pPr>
      <w:r w:rsidRPr="008C4105">
        <w:rPr>
          <w:rFonts w:ascii="Arial" w:eastAsia="Century Gothic" w:hAnsi="Arial" w:cs="Arial"/>
          <w:lang w:val="en-GB"/>
        </w:rPr>
        <w:lastRenderedPageBreak/>
        <w:t>• behaved or may have behaved in a way that indicates they may not be suitable to work with children</w:t>
      </w:r>
    </w:p>
    <w:p w14:paraId="6E1A7E07" w14:textId="101F876E" w:rsidR="00B84D95" w:rsidRPr="008C4105" w:rsidRDefault="00B84D95" w:rsidP="00B84D95">
      <w:pPr>
        <w:jc w:val="both"/>
        <w:rPr>
          <w:rFonts w:ascii="Arial" w:eastAsia="Century Gothic" w:hAnsi="Arial" w:cs="Arial"/>
          <w:lang w:val="en-GB"/>
        </w:rPr>
      </w:pPr>
      <w:r w:rsidRPr="008C4105">
        <w:rPr>
          <w:rFonts w:ascii="Arial" w:eastAsia="Century Gothic" w:hAnsi="Arial" w:cs="Arial"/>
          <w:lang w:val="en-GB"/>
        </w:rPr>
        <w:t xml:space="preserve">11. 7 If they feel the criteria is met then they should refer </w:t>
      </w:r>
      <w:r w:rsidR="00E2791F" w:rsidRPr="008C4105">
        <w:rPr>
          <w:rFonts w:ascii="Arial" w:eastAsia="Century Gothic" w:hAnsi="Arial" w:cs="Arial"/>
          <w:lang w:val="en-GB"/>
        </w:rPr>
        <w:t>into</w:t>
      </w:r>
      <w:r w:rsidRPr="008C4105">
        <w:rPr>
          <w:rFonts w:ascii="Arial" w:eastAsia="Century Gothic" w:hAnsi="Arial" w:cs="Arial"/>
          <w:lang w:val="en-GB"/>
        </w:rPr>
        <w:t xml:space="preserve"> Coventry LADO using the online referral form on: </w:t>
      </w:r>
    </w:p>
    <w:p w14:paraId="619DD906" w14:textId="2D7EA842" w:rsidR="00B84D95" w:rsidRPr="008C4105" w:rsidRDefault="00B84D95" w:rsidP="00B84D95">
      <w:pPr>
        <w:jc w:val="both"/>
        <w:rPr>
          <w:rFonts w:ascii="Arial" w:eastAsia="Century Gothic" w:hAnsi="Arial" w:cs="Arial"/>
          <w:lang w:val="en-GB"/>
        </w:rPr>
      </w:pPr>
      <w:hyperlink r:id="rId25" w:history="1">
        <w:r w:rsidRPr="008C4105">
          <w:rPr>
            <w:rStyle w:val="Hyperlink"/>
            <w:rFonts w:ascii="Arial" w:eastAsia="Century Gothic" w:hAnsi="Arial" w:cs="Arial"/>
            <w:color w:val="auto"/>
            <w:lang w:val="en-GB"/>
          </w:rPr>
          <w:t>https://myaccount.coventry.gov.uk/service/Allegations_against_people_who_work_in_positions_of_trust_with_children_referral</w:t>
        </w:r>
      </w:hyperlink>
    </w:p>
    <w:p w14:paraId="064AEF2A" w14:textId="77777777" w:rsidR="00B84D95" w:rsidRPr="008C4105" w:rsidRDefault="00B84D95" w:rsidP="00B84D95">
      <w:pPr>
        <w:jc w:val="both"/>
        <w:rPr>
          <w:rFonts w:ascii="Arial" w:eastAsia="Century Gothic" w:hAnsi="Arial" w:cs="Arial"/>
          <w:lang w:val="en-GB"/>
        </w:rPr>
      </w:pPr>
      <w:r w:rsidRPr="008C4105">
        <w:rPr>
          <w:rFonts w:ascii="Arial" w:eastAsia="Century Gothic" w:hAnsi="Arial" w:cs="Arial"/>
          <w:lang w:val="en-GB"/>
        </w:rPr>
        <w:t xml:space="preserve">The Headteacher or Chair of Governors can also seek </w:t>
      </w:r>
      <w:r w:rsidR="28977732" w:rsidRPr="008C4105">
        <w:rPr>
          <w:rFonts w:ascii="Arial" w:eastAsia="Century Gothic" w:hAnsi="Arial" w:cs="Arial"/>
          <w:lang w:val="en-GB"/>
        </w:rPr>
        <w:t xml:space="preserve">guidance/advice if unsure by emailing </w:t>
      </w:r>
      <w:hyperlink r:id="rId26">
        <w:r w:rsidR="28977732" w:rsidRPr="008C4105">
          <w:rPr>
            <w:rStyle w:val="Hyperlink"/>
            <w:rFonts w:ascii="Arial" w:eastAsia="Century Gothic" w:hAnsi="Arial" w:cs="Arial"/>
            <w:color w:val="auto"/>
            <w:lang w:val="en-GB"/>
          </w:rPr>
          <w:t>lado@coventry.gov.uk</w:t>
        </w:r>
      </w:hyperlink>
      <w:r w:rsidR="28977732" w:rsidRPr="008C4105">
        <w:rPr>
          <w:rFonts w:ascii="Arial" w:eastAsia="Century Gothic" w:hAnsi="Arial" w:cs="Arial"/>
          <w:lang w:val="en-GB"/>
        </w:rPr>
        <w:t>.</w:t>
      </w:r>
    </w:p>
    <w:p w14:paraId="65FCD747" w14:textId="44FF4328" w:rsidR="00567F09" w:rsidRPr="008C4105" w:rsidRDefault="00B84D95" w:rsidP="00B84D95">
      <w:pPr>
        <w:jc w:val="both"/>
        <w:rPr>
          <w:rFonts w:ascii="Arial" w:eastAsia="Century Gothic" w:hAnsi="Arial" w:cs="Arial"/>
          <w:lang w:val="en-GB"/>
        </w:rPr>
      </w:pPr>
      <w:r w:rsidRPr="008C4105">
        <w:rPr>
          <w:rFonts w:ascii="Arial" w:eastAsia="Century Gothic" w:hAnsi="Arial" w:cs="Arial"/>
          <w:lang w:val="en-GB"/>
        </w:rPr>
        <w:t xml:space="preserve">11.8 </w:t>
      </w:r>
      <w:r w:rsidR="529DCB9D" w:rsidRPr="008C4105">
        <w:rPr>
          <w:rFonts w:ascii="Arial" w:eastAsia="Century Gothic" w:hAnsi="Arial" w:cs="Arial"/>
          <w:lang w:val="en-GB"/>
        </w:rPr>
        <w:t>‘Low-level’ concern does not mean it is not significant. This is a term used for any concern (no matter how small) that an adult working with a child may have breached the staff Code of Conduct and does not meet the harm threshold. Examples of which may include:</w:t>
      </w:r>
    </w:p>
    <w:p w14:paraId="0DF230D9" w14:textId="4EF0BA4C" w:rsidR="00567F09" w:rsidRPr="008C4105" w:rsidRDefault="529DCB9D" w:rsidP="651AA4F2">
      <w:pPr>
        <w:pStyle w:val="ListParagraph"/>
        <w:numPr>
          <w:ilvl w:val="0"/>
          <w:numId w:val="1"/>
        </w:numPr>
        <w:jc w:val="both"/>
        <w:rPr>
          <w:rFonts w:ascii="Arial" w:eastAsiaTheme="minorEastAsia" w:hAnsi="Arial" w:cs="Arial"/>
          <w:lang w:val="en-GB"/>
        </w:rPr>
      </w:pPr>
      <w:r w:rsidRPr="008C4105">
        <w:rPr>
          <w:rFonts w:ascii="Arial" w:eastAsia="Century Gothic" w:hAnsi="Arial" w:cs="Arial"/>
          <w:lang w:val="en-GB"/>
        </w:rPr>
        <w:t>Being overly friendly with children</w:t>
      </w:r>
    </w:p>
    <w:p w14:paraId="0E238D42" w14:textId="11D5AD36" w:rsidR="00567F09" w:rsidRPr="008C4105" w:rsidRDefault="529DCB9D" w:rsidP="651AA4F2">
      <w:pPr>
        <w:pStyle w:val="ListParagraph"/>
        <w:numPr>
          <w:ilvl w:val="0"/>
          <w:numId w:val="1"/>
        </w:numPr>
        <w:jc w:val="both"/>
        <w:rPr>
          <w:rFonts w:ascii="Arial" w:hAnsi="Arial" w:cs="Arial"/>
          <w:lang w:val="en-GB"/>
        </w:rPr>
      </w:pPr>
      <w:r w:rsidRPr="008C4105">
        <w:rPr>
          <w:rFonts w:ascii="Arial" w:eastAsia="Century Gothic" w:hAnsi="Arial" w:cs="Arial"/>
          <w:lang w:val="en-GB"/>
        </w:rPr>
        <w:t>Having favourites</w:t>
      </w:r>
    </w:p>
    <w:p w14:paraId="67B1E181" w14:textId="6DEE6AE9" w:rsidR="00567F09" w:rsidRPr="008C4105" w:rsidRDefault="11CD5D75" w:rsidP="651AA4F2">
      <w:pPr>
        <w:pStyle w:val="ListParagraph"/>
        <w:numPr>
          <w:ilvl w:val="0"/>
          <w:numId w:val="1"/>
        </w:numPr>
        <w:jc w:val="both"/>
        <w:rPr>
          <w:rFonts w:ascii="Arial" w:hAnsi="Arial" w:cs="Arial"/>
          <w:lang w:val="en-GB"/>
        </w:rPr>
      </w:pPr>
      <w:r w:rsidRPr="008C4105">
        <w:rPr>
          <w:rFonts w:ascii="Arial" w:eastAsia="Century Gothic" w:hAnsi="Arial" w:cs="Arial"/>
          <w:lang w:val="en-GB"/>
        </w:rPr>
        <w:t>Ta</w:t>
      </w:r>
      <w:r w:rsidR="529DCB9D" w:rsidRPr="008C4105">
        <w:rPr>
          <w:rFonts w:ascii="Arial" w:eastAsia="Century Gothic" w:hAnsi="Arial" w:cs="Arial"/>
          <w:lang w:val="en-GB"/>
        </w:rPr>
        <w:t>king photographs of children on their mobile phone</w:t>
      </w:r>
    </w:p>
    <w:p w14:paraId="7350F8EB" w14:textId="4A31BE6E" w:rsidR="00567F09" w:rsidRPr="008C4105" w:rsidRDefault="529DCB9D" w:rsidP="651AA4F2">
      <w:pPr>
        <w:pStyle w:val="ListParagraph"/>
        <w:numPr>
          <w:ilvl w:val="0"/>
          <w:numId w:val="1"/>
        </w:numPr>
        <w:jc w:val="both"/>
        <w:rPr>
          <w:rFonts w:ascii="Arial" w:hAnsi="Arial" w:cs="Arial"/>
          <w:lang w:val="en-GB"/>
        </w:rPr>
      </w:pPr>
      <w:r w:rsidRPr="008C4105">
        <w:rPr>
          <w:rFonts w:ascii="Arial" w:eastAsia="Century Gothic" w:hAnsi="Arial" w:cs="Arial"/>
          <w:lang w:val="en-GB"/>
        </w:rPr>
        <w:t xml:space="preserve">Engaging with a child on a one-to-one basis in a </w:t>
      </w:r>
      <w:r w:rsidR="043BE995" w:rsidRPr="008C4105">
        <w:rPr>
          <w:rFonts w:ascii="Arial" w:eastAsia="Century Gothic" w:hAnsi="Arial" w:cs="Arial"/>
          <w:lang w:val="en-GB"/>
        </w:rPr>
        <w:t>secluded</w:t>
      </w:r>
      <w:r w:rsidRPr="008C4105">
        <w:rPr>
          <w:rFonts w:ascii="Arial" w:eastAsia="Century Gothic" w:hAnsi="Arial" w:cs="Arial"/>
          <w:lang w:val="en-GB"/>
        </w:rPr>
        <w:t xml:space="preserve"> area or behind a closed door. Or;</w:t>
      </w:r>
    </w:p>
    <w:p w14:paraId="0DD12261" w14:textId="5376BF71" w:rsidR="00567F09" w:rsidRPr="008C4105" w:rsidRDefault="529DCB9D" w:rsidP="651AA4F2">
      <w:pPr>
        <w:pStyle w:val="ListParagraph"/>
        <w:numPr>
          <w:ilvl w:val="0"/>
          <w:numId w:val="1"/>
        </w:numPr>
        <w:jc w:val="both"/>
        <w:rPr>
          <w:rFonts w:ascii="Arial" w:hAnsi="Arial" w:cs="Arial"/>
          <w:lang w:val="en-GB"/>
        </w:rPr>
      </w:pPr>
      <w:r w:rsidRPr="008C4105">
        <w:rPr>
          <w:rFonts w:ascii="Arial" w:eastAsia="Century Gothic" w:hAnsi="Arial" w:cs="Arial"/>
          <w:lang w:val="en-GB"/>
        </w:rPr>
        <w:t>Humiliating pupils.</w:t>
      </w:r>
    </w:p>
    <w:p w14:paraId="2C830795" w14:textId="65299856" w:rsidR="00567F09" w:rsidRPr="008C4105" w:rsidRDefault="529DCB9D" w:rsidP="00C73E38">
      <w:pPr>
        <w:spacing w:line="257"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 </w:t>
      </w:r>
      <w:r w:rsidR="28977732" w:rsidRPr="008C4105">
        <w:rPr>
          <w:rFonts w:ascii="Arial" w:eastAsia="Century Gothic" w:hAnsi="Arial" w:cs="Arial"/>
          <w:color w:val="000000" w:themeColor="text1"/>
          <w:lang w:val="en-GB"/>
        </w:rPr>
        <w:t>The details of the L</w:t>
      </w:r>
      <w:r w:rsidR="00B84D95" w:rsidRPr="008C4105">
        <w:rPr>
          <w:rFonts w:ascii="Arial" w:eastAsia="Century Gothic" w:hAnsi="Arial" w:cs="Arial"/>
          <w:color w:val="000000" w:themeColor="text1"/>
          <w:lang w:val="en-GB"/>
        </w:rPr>
        <w:t>ADO</w:t>
      </w:r>
      <w:r w:rsidR="28977732" w:rsidRPr="008C4105">
        <w:rPr>
          <w:rFonts w:ascii="Arial" w:eastAsia="Century Gothic" w:hAnsi="Arial" w:cs="Arial"/>
          <w:color w:val="000000" w:themeColor="text1"/>
          <w:lang w:val="en-GB"/>
        </w:rPr>
        <w:t xml:space="preserve"> can be found of the front of this policy. </w:t>
      </w:r>
    </w:p>
    <w:p w14:paraId="2061DE96" w14:textId="6275FD93" w:rsidR="00567F09" w:rsidRPr="00E36B89" w:rsidRDefault="28977732" w:rsidP="1E573406">
      <w:pPr>
        <w:jc w:val="both"/>
        <w:rPr>
          <w:rFonts w:ascii="Arial" w:eastAsia="Century Gothic" w:hAnsi="Arial" w:cs="Arial"/>
          <w:lang w:val="en-GB"/>
        </w:rPr>
      </w:pPr>
      <w:r w:rsidRPr="008C4105">
        <w:rPr>
          <w:rFonts w:ascii="Arial" w:eastAsia="Century Gothic" w:hAnsi="Arial" w:cs="Arial"/>
          <w:color w:val="000000" w:themeColor="text1"/>
          <w:lang w:val="en-GB"/>
        </w:rPr>
        <w:t>11.</w:t>
      </w:r>
      <w:r w:rsidR="00B84D95" w:rsidRPr="008C4105">
        <w:rPr>
          <w:rFonts w:ascii="Arial" w:eastAsia="Century Gothic" w:hAnsi="Arial" w:cs="Arial"/>
          <w:color w:val="000000" w:themeColor="text1"/>
          <w:lang w:val="en-GB"/>
        </w:rPr>
        <w:t>9</w:t>
      </w:r>
      <w:r w:rsidRPr="008C4105">
        <w:rPr>
          <w:rFonts w:ascii="Arial" w:eastAsia="Century Gothic" w:hAnsi="Arial" w:cs="Arial"/>
          <w:color w:val="000000" w:themeColor="text1"/>
          <w:lang w:val="en-GB"/>
        </w:rPr>
        <w:t xml:space="preserve"> Concerns relating to a </w:t>
      </w:r>
      <w:r w:rsidRPr="008C4105">
        <w:rPr>
          <w:rFonts w:ascii="Arial" w:eastAsia="Century Gothic" w:hAnsi="Arial" w:cs="Arial"/>
          <w:lang w:val="en-GB"/>
        </w:rPr>
        <w:t>position</w:t>
      </w:r>
      <w:r w:rsidRPr="008C4105">
        <w:rPr>
          <w:rFonts w:ascii="Arial" w:eastAsia="Century Gothic" w:hAnsi="Arial" w:cs="Arial"/>
          <w:color w:val="000000" w:themeColor="text1"/>
          <w:lang w:val="en-GB"/>
        </w:rPr>
        <w:t xml:space="preserve"> of trust issue will be referred to the Local Authority designated officer within 24 hours. </w:t>
      </w:r>
      <w:r w:rsidR="6E179695" w:rsidRPr="008C4105">
        <w:rPr>
          <w:rFonts w:ascii="Arial" w:eastAsia="Century Gothic" w:hAnsi="Arial" w:cs="Arial"/>
          <w:lang w:val="en-GB"/>
        </w:rPr>
        <w:t xml:space="preserve">In accordance with </w:t>
      </w:r>
      <w:r w:rsidR="6E179695" w:rsidRPr="00E36B89">
        <w:rPr>
          <w:rFonts w:ascii="Arial" w:eastAsia="Century Gothic" w:hAnsi="Arial" w:cs="Arial"/>
          <w:i/>
          <w:iCs/>
          <w:lang w:val="en-GB"/>
        </w:rPr>
        <w:t>Keeping Children Safe in</w:t>
      </w:r>
      <w:r w:rsidR="6E179695" w:rsidRPr="00E36B89">
        <w:rPr>
          <w:rFonts w:ascii="Arial" w:eastAsia="Century Gothic" w:hAnsi="Arial" w:cs="Arial"/>
          <w:b/>
          <w:bCs/>
          <w:i/>
          <w:iCs/>
          <w:lang w:val="en-GB"/>
        </w:rPr>
        <w:t xml:space="preserve"> </w:t>
      </w:r>
      <w:r w:rsidR="6E179695" w:rsidRPr="00E36B89">
        <w:rPr>
          <w:rFonts w:ascii="Arial" w:eastAsia="Century Gothic" w:hAnsi="Arial" w:cs="Arial"/>
          <w:i/>
          <w:iCs/>
          <w:lang w:val="en-GB"/>
        </w:rPr>
        <w:t>Education</w:t>
      </w:r>
      <w:r w:rsidR="6E179695" w:rsidRPr="00E36B89">
        <w:rPr>
          <w:rFonts w:ascii="Arial" w:eastAsia="Century Gothic" w:hAnsi="Arial" w:cs="Arial"/>
          <w:b/>
          <w:bCs/>
          <w:i/>
          <w:iCs/>
          <w:lang w:val="en-GB"/>
        </w:rPr>
        <w:t xml:space="preserve"> 202</w:t>
      </w:r>
      <w:r w:rsidR="009C19F2" w:rsidRPr="00E36B89">
        <w:rPr>
          <w:rFonts w:ascii="Arial" w:eastAsia="Century Gothic" w:hAnsi="Arial" w:cs="Arial"/>
          <w:b/>
          <w:bCs/>
          <w:i/>
          <w:iCs/>
          <w:lang w:val="en-GB"/>
        </w:rPr>
        <w:t>6</w:t>
      </w:r>
      <w:r w:rsidR="6E179695" w:rsidRPr="00E36B89">
        <w:rPr>
          <w:rFonts w:ascii="Arial" w:eastAsia="Century Gothic" w:hAnsi="Arial" w:cs="Arial"/>
          <w:b/>
          <w:bCs/>
          <w:i/>
          <w:iCs/>
          <w:lang w:val="en-GB"/>
        </w:rPr>
        <w:t xml:space="preserve">, </w:t>
      </w:r>
      <w:r w:rsidR="6E179695" w:rsidRPr="00E36B89">
        <w:rPr>
          <w:rFonts w:ascii="Arial" w:eastAsia="Century Gothic" w:hAnsi="Arial" w:cs="Arial"/>
          <w:lang w:val="en-GB"/>
        </w:rPr>
        <w:t>the school will make every effort to maintain confidentiality and guard against unwanted publicity while an allegation is being investigated or considered.</w:t>
      </w:r>
    </w:p>
    <w:p w14:paraId="50AA61F3" w14:textId="02823268" w:rsidR="00567F09" w:rsidRPr="00E36B89" w:rsidRDefault="28977732" w:rsidP="6B7920C2">
      <w:pPr>
        <w:jc w:val="both"/>
        <w:rPr>
          <w:rFonts w:ascii="Arial" w:eastAsia="Century Gothic" w:hAnsi="Arial" w:cs="Arial"/>
        </w:rPr>
      </w:pPr>
      <w:r w:rsidRPr="00E36B89">
        <w:rPr>
          <w:rFonts w:ascii="Arial" w:eastAsia="Century Gothic" w:hAnsi="Arial" w:cs="Arial"/>
          <w:lang w:val="en-GB"/>
        </w:rPr>
        <w:t>11.</w:t>
      </w:r>
      <w:r w:rsidR="00B84D95" w:rsidRPr="00E36B89">
        <w:rPr>
          <w:rFonts w:ascii="Arial" w:eastAsia="Century Gothic" w:hAnsi="Arial" w:cs="Arial"/>
          <w:lang w:val="en-GB"/>
        </w:rPr>
        <w:t>10</w:t>
      </w:r>
      <w:r w:rsidRPr="00E36B89">
        <w:rPr>
          <w:rFonts w:ascii="Arial" w:eastAsia="Century Gothic" w:hAnsi="Arial" w:cs="Arial"/>
          <w:lang w:val="en-GB"/>
        </w:rPr>
        <w:t xml:space="preserve"> If a child has suffered or may have suffered abuse or harm, a </w:t>
      </w:r>
      <w:r w:rsidR="00A22B91" w:rsidRPr="00E36B89">
        <w:rPr>
          <w:rFonts w:ascii="Arial" w:eastAsia="Century Gothic" w:hAnsi="Arial" w:cs="Arial"/>
          <w:lang w:val="en-GB"/>
        </w:rPr>
        <w:t>request for support form</w:t>
      </w:r>
      <w:r w:rsidRPr="00E36B89">
        <w:rPr>
          <w:rFonts w:ascii="Arial" w:eastAsia="Century Gothic" w:hAnsi="Arial" w:cs="Arial"/>
          <w:lang w:val="en-GB"/>
        </w:rPr>
        <w:t xml:space="preserve"> referral will also be made. </w:t>
      </w:r>
    </w:p>
    <w:p w14:paraId="54856F12" w14:textId="4989CBF7" w:rsidR="00567F09" w:rsidRPr="008C4105" w:rsidRDefault="28977732" w:rsidP="6B7920C2">
      <w:pPr>
        <w:jc w:val="both"/>
        <w:rPr>
          <w:rFonts w:ascii="Arial" w:eastAsia="Century Gothic" w:hAnsi="Arial" w:cs="Arial"/>
          <w:color w:val="000000" w:themeColor="text1"/>
        </w:rPr>
      </w:pPr>
      <w:r w:rsidRPr="00E36B89">
        <w:rPr>
          <w:rFonts w:ascii="Arial" w:eastAsia="Century Gothic" w:hAnsi="Arial" w:cs="Arial"/>
          <w:lang w:val="en-GB"/>
        </w:rPr>
        <w:t>11.</w:t>
      </w:r>
      <w:r w:rsidR="00B84D95" w:rsidRPr="00E36B89">
        <w:rPr>
          <w:rFonts w:ascii="Arial" w:eastAsia="Century Gothic" w:hAnsi="Arial" w:cs="Arial"/>
          <w:lang w:val="en-GB"/>
        </w:rPr>
        <w:t>11</w:t>
      </w:r>
      <w:r w:rsidRPr="00E36B89">
        <w:rPr>
          <w:rFonts w:ascii="Arial" w:eastAsia="Century Gothic" w:hAnsi="Arial" w:cs="Arial"/>
          <w:lang w:val="en-GB"/>
        </w:rPr>
        <w:t xml:space="preserve"> In the instances where an allegation is dealt with internally, the Local Authority designated officer will provide information and support to the school in </w:t>
      </w:r>
      <w:r w:rsidRPr="008C4105">
        <w:rPr>
          <w:rFonts w:ascii="Arial" w:eastAsia="Century Gothic" w:hAnsi="Arial" w:cs="Arial"/>
          <w:color w:val="000000" w:themeColor="text1"/>
          <w:lang w:val="en-GB"/>
        </w:rPr>
        <w:t>managing the allegation.</w:t>
      </w:r>
    </w:p>
    <w:p w14:paraId="5282BF57" w14:textId="62DF6754" w:rsidR="00C73E38" w:rsidRPr="00E36B89" w:rsidRDefault="28977732" w:rsidP="47748CF0">
      <w:pPr>
        <w:jc w:val="both"/>
        <w:rPr>
          <w:rFonts w:ascii="Arial" w:eastAsia="Century Gothic" w:hAnsi="Arial" w:cs="Arial"/>
          <w:lang w:val="en-GB"/>
        </w:rPr>
      </w:pPr>
      <w:r w:rsidRPr="008C4105">
        <w:rPr>
          <w:rFonts w:ascii="Arial" w:eastAsia="Century Gothic" w:hAnsi="Arial" w:cs="Arial"/>
          <w:color w:val="000000" w:themeColor="text1"/>
          <w:lang w:val="en-GB"/>
        </w:rPr>
        <w:t>11.</w:t>
      </w:r>
      <w:r w:rsidR="387A2B5D" w:rsidRPr="008C4105">
        <w:rPr>
          <w:rFonts w:ascii="Arial" w:eastAsia="Century Gothic" w:hAnsi="Arial" w:cs="Arial"/>
          <w:color w:val="000000" w:themeColor="text1"/>
          <w:lang w:val="en-GB"/>
        </w:rPr>
        <w:t>1</w:t>
      </w:r>
      <w:r w:rsidR="00B84D95" w:rsidRPr="008C4105">
        <w:rPr>
          <w:rFonts w:ascii="Arial" w:eastAsia="Century Gothic" w:hAnsi="Arial" w:cs="Arial"/>
          <w:color w:val="000000" w:themeColor="text1"/>
          <w:lang w:val="en-GB"/>
        </w:rPr>
        <w:t>2</w:t>
      </w:r>
      <w:r w:rsidRPr="008C4105">
        <w:rPr>
          <w:rFonts w:ascii="Arial" w:eastAsia="Century Gothic" w:hAnsi="Arial" w:cs="Arial"/>
          <w:color w:val="000000" w:themeColor="text1"/>
          <w:lang w:val="en-GB"/>
        </w:rPr>
        <w:t xml:space="preserve"> A referral to the Disclosure and Barring Service will be made if a member of staff is dismissed or removed from the</w:t>
      </w:r>
      <w:r w:rsidRPr="008C4105">
        <w:rPr>
          <w:rFonts w:ascii="Arial" w:eastAsia="Century Gothic" w:hAnsi="Arial" w:cs="Arial"/>
          <w:lang w:val="en-GB"/>
        </w:rPr>
        <w:t>ir post as a result of safeguarding concerns, irrespective of whether they have resigned.</w:t>
      </w:r>
    </w:p>
    <w:p w14:paraId="282639C0" w14:textId="64F0E2A4" w:rsidR="4C416678" w:rsidRPr="008C4105" w:rsidRDefault="4C416678" w:rsidP="4C416678">
      <w:pPr>
        <w:jc w:val="both"/>
        <w:rPr>
          <w:rFonts w:ascii="Arial" w:eastAsia="Century Gothic" w:hAnsi="Arial" w:cs="Arial"/>
          <w:color w:val="000000" w:themeColor="text1"/>
          <w:lang w:val="en-GB"/>
        </w:rPr>
      </w:pPr>
    </w:p>
    <w:p w14:paraId="6F8E346C" w14:textId="583C747D" w:rsidR="00567F09" w:rsidRPr="008C4105" w:rsidRDefault="28977732" w:rsidP="4C416678">
      <w:pPr>
        <w:jc w:val="both"/>
        <w:rPr>
          <w:rFonts w:ascii="Arial" w:eastAsia="Century Gothic" w:hAnsi="Arial" w:cs="Arial"/>
          <w:color w:val="7030A0"/>
        </w:rPr>
      </w:pPr>
      <w:r w:rsidRPr="008C4105">
        <w:rPr>
          <w:rFonts w:ascii="Arial" w:eastAsia="Century Gothic" w:hAnsi="Arial" w:cs="Arial"/>
          <w:b/>
          <w:bCs/>
          <w:color w:val="000000" w:themeColor="text1"/>
          <w:lang w:val="en-GB"/>
        </w:rPr>
        <w:t>1</w:t>
      </w:r>
      <w:r w:rsidR="00A077D0" w:rsidRPr="008C4105">
        <w:rPr>
          <w:rFonts w:ascii="Arial" w:eastAsia="Century Gothic" w:hAnsi="Arial" w:cs="Arial"/>
          <w:b/>
          <w:bCs/>
          <w:color w:val="000000" w:themeColor="text1"/>
          <w:lang w:val="en-GB"/>
        </w:rPr>
        <w:t>1.13</w:t>
      </w:r>
      <w:r w:rsidRPr="008C4105">
        <w:rPr>
          <w:rFonts w:ascii="Arial" w:eastAsia="Century Gothic" w:hAnsi="Arial" w:cs="Arial"/>
          <w:b/>
          <w:bCs/>
          <w:color w:val="000000" w:themeColor="text1"/>
          <w:lang w:val="en-GB"/>
        </w:rPr>
        <w:t xml:space="preserve"> Supply Teachers </w:t>
      </w:r>
      <w:r w:rsidRPr="008C4105">
        <w:rPr>
          <w:rFonts w:ascii="Arial" w:eastAsia="Century Gothic" w:hAnsi="Arial" w:cs="Arial"/>
          <w:b/>
          <w:bCs/>
          <w:lang w:val="en-GB"/>
        </w:rPr>
        <w:t>and all contracted staff</w:t>
      </w:r>
    </w:p>
    <w:p w14:paraId="75E142B4" w14:textId="607323D2" w:rsidR="00567F09" w:rsidRPr="008C4105" w:rsidRDefault="28977732" w:rsidP="47748CF0">
      <w:pPr>
        <w:jc w:val="both"/>
        <w:rPr>
          <w:rFonts w:ascii="Arial" w:eastAsia="Century Gothic" w:hAnsi="Arial" w:cs="Arial"/>
          <w:b/>
          <w:bCs/>
          <w:color w:val="7030A0"/>
          <w:lang w:val="en-GB"/>
        </w:rPr>
      </w:pPr>
      <w:r w:rsidRPr="008C4105">
        <w:rPr>
          <w:rFonts w:ascii="Arial" w:eastAsia="Century Gothic" w:hAnsi="Arial" w:cs="Arial"/>
          <w:color w:val="000000" w:themeColor="text1"/>
          <w:lang w:val="en-GB"/>
        </w:rPr>
        <w:t>1</w:t>
      </w:r>
      <w:r w:rsidR="00A077D0" w:rsidRPr="008C4105">
        <w:rPr>
          <w:rFonts w:ascii="Arial" w:eastAsia="Century Gothic" w:hAnsi="Arial" w:cs="Arial"/>
          <w:color w:val="000000" w:themeColor="text1"/>
          <w:lang w:val="en-GB"/>
        </w:rPr>
        <w:t>1</w:t>
      </w:r>
      <w:r w:rsidRPr="008C4105">
        <w:rPr>
          <w:rFonts w:ascii="Arial" w:eastAsia="Century Gothic" w:hAnsi="Arial" w:cs="Arial"/>
          <w:color w:val="000000" w:themeColor="text1"/>
          <w:lang w:val="en-GB"/>
        </w:rPr>
        <w:t>.1</w:t>
      </w:r>
      <w:r w:rsidR="00A077D0" w:rsidRPr="008C4105">
        <w:rPr>
          <w:rFonts w:ascii="Arial" w:eastAsia="Century Gothic" w:hAnsi="Arial" w:cs="Arial"/>
          <w:color w:val="000000" w:themeColor="text1"/>
          <w:lang w:val="en-GB"/>
        </w:rPr>
        <w:t xml:space="preserve">3.1 </w:t>
      </w:r>
      <w:r w:rsidRPr="008C4105">
        <w:rPr>
          <w:rFonts w:ascii="Arial" w:eastAsia="Century Gothic" w:hAnsi="Arial" w:cs="Arial"/>
          <w:color w:val="000000" w:themeColor="text1"/>
          <w:lang w:val="en-GB"/>
        </w:rPr>
        <w:t>Although the school does not directly em</w:t>
      </w:r>
      <w:r w:rsidRPr="008C4105">
        <w:rPr>
          <w:rFonts w:ascii="Arial" w:eastAsia="Century Gothic" w:hAnsi="Arial" w:cs="Arial"/>
          <w:lang w:val="en-GB"/>
        </w:rPr>
        <w:t xml:space="preserve">ploy supply teachers and contractors, the school will ensure that any concerns or allegations are </w:t>
      </w:r>
      <w:r w:rsidR="47748CF0" w:rsidRPr="008C4105">
        <w:rPr>
          <w:rFonts w:ascii="Arial" w:eastAsia="Century Gothic" w:hAnsi="Arial" w:cs="Arial"/>
          <w:lang w:val="en-GB"/>
        </w:rPr>
        <w:t>referred to LADO and the relevant agency informed as the employer.</w:t>
      </w:r>
    </w:p>
    <w:p w14:paraId="17E2F0E2" w14:textId="25AD7D3E" w:rsidR="00567F09" w:rsidRPr="008C4105" w:rsidRDefault="28977732" w:rsidP="47748CF0">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1</w:t>
      </w:r>
      <w:r w:rsidR="00A077D0" w:rsidRPr="008C4105">
        <w:rPr>
          <w:rFonts w:ascii="Arial" w:eastAsia="Century Gothic" w:hAnsi="Arial" w:cs="Arial"/>
          <w:color w:val="000000" w:themeColor="text1"/>
          <w:lang w:val="en-GB"/>
        </w:rPr>
        <w:t>1</w:t>
      </w:r>
      <w:r w:rsidRPr="008C4105">
        <w:rPr>
          <w:rFonts w:ascii="Arial" w:eastAsia="Century Gothic" w:hAnsi="Arial" w:cs="Arial"/>
          <w:color w:val="000000" w:themeColor="text1"/>
          <w:lang w:val="en-GB"/>
        </w:rPr>
        <w:t>.</w:t>
      </w:r>
      <w:r w:rsidR="00A077D0" w:rsidRPr="008C4105">
        <w:rPr>
          <w:rFonts w:ascii="Arial" w:eastAsia="Century Gothic" w:hAnsi="Arial" w:cs="Arial"/>
          <w:color w:val="000000" w:themeColor="text1"/>
          <w:lang w:val="en-GB"/>
        </w:rPr>
        <w:t>13.2</w:t>
      </w:r>
      <w:r w:rsidR="00B84D95" w:rsidRPr="008C4105">
        <w:rPr>
          <w:rFonts w:ascii="Arial" w:eastAsia="Century Gothic" w:hAnsi="Arial" w:cs="Arial"/>
          <w:color w:val="000000" w:themeColor="text1"/>
          <w:lang w:val="en-GB"/>
        </w:rPr>
        <w:t xml:space="preserve"> </w:t>
      </w:r>
      <w:r w:rsidRPr="008C4105">
        <w:rPr>
          <w:rFonts w:ascii="Arial" w:eastAsia="Century Gothic" w:hAnsi="Arial" w:cs="Arial"/>
          <w:color w:val="000000" w:themeColor="text1"/>
          <w:lang w:val="en-GB"/>
        </w:rPr>
        <w:t>The school will never cease to use a supply teacher for safeguarding reasons withou</w:t>
      </w:r>
      <w:r w:rsidR="00B84D95" w:rsidRPr="008C4105">
        <w:rPr>
          <w:rFonts w:ascii="Arial" w:eastAsia="Century Gothic" w:hAnsi="Arial" w:cs="Arial"/>
          <w:color w:val="000000" w:themeColor="text1"/>
          <w:lang w:val="en-GB"/>
        </w:rPr>
        <w:t>t</w:t>
      </w:r>
      <w:r w:rsidRPr="008C4105">
        <w:rPr>
          <w:rFonts w:ascii="Arial" w:eastAsia="Century Gothic" w:hAnsi="Arial" w:cs="Arial"/>
          <w:color w:val="000000" w:themeColor="text1"/>
          <w:lang w:val="en-GB"/>
        </w:rPr>
        <w:t xml:space="preserve"> liaising with the Local Authority Designated Officer and reaching an agreed outcome. </w:t>
      </w:r>
    </w:p>
    <w:p w14:paraId="7E4366DE" w14:textId="18175EB6"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1</w:t>
      </w:r>
      <w:r w:rsidR="00A077D0" w:rsidRPr="008C4105">
        <w:rPr>
          <w:rFonts w:ascii="Arial" w:eastAsia="Century Gothic" w:hAnsi="Arial" w:cs="Arial"/>
          <w:color w:val="000000" w:themeColor="text1"/>
          <w:lang w:val="en-GB"/>
        </w:rPr>
        <w:t>1</w:t>
      </w:r>
      <w:r w:rsidRPr="008C4105">
        <w:rPr>
          <w:rFonts w:ascii="Arial" w:eastAsia="Century Gothic" w:hAnsi="Arial" w:cs="Arial"/>
          <w:color w:val="000000" w:themeColor="text1"/>
          <w:lang w:val="en-GB"/>
        </w:rPr>
        <w:t>.</w:t>
      </w:r>
      <w:r w:rsidR="00A077D0" w:rsidRPr="008C4105">
        <w:rPr>
          <w:rFonts w:ascii="Arial" w:eastAsia="Century Gothic" w:hAnsi="Arial" w:cs="Arial"/>
          <w:color w:val="000000" w:themeColor="text1"/>
          <w:lang w:val="en-GB"/>
        </w:rPr>
        <w:t>1</w:t>
      </w:r>
      <w:r w:rsidR="00B84D95" w:rsidRPr="008C4105">
        <w:rPr>
          <w:rFonts w:ascii="Arial" w:eastAsia="Century Gothic" w:hAnsi="Arial" w:cs="Arial"/>
          <w:color w:val="000000" w:themeColor="text1"/>
          <w:lang w:val="en-GB"/>
        </w:rPr>
        <w:t>3</w:t>
      </w:r>
      <w:r w:rsidR="00A077D0" w:rsidRPr="008C4105">
        <w:rPr>
          <w:rFonts w:ascii="Arial" w:eastAsia="Century Gothic" w:hAnsi="Arial" w:cs="Arial"/>
          <w:color w:val="000000" w:themeColor="text1"/>
          <w:lang w:val="en-GB"/>
        </w:rPr>
        <w:t>.3</w:t>
      </w:r>
      <w:r w:rsidRPr="008C4105">
        <w:rPr>
          <w:rFonts w:ascii="Arial" w:eastAsia="Century Gothic" w:hAnsi="Arial" w:cs="Arial"/>
          <w:color w:val="000000" w:themeColor="text1"/>
          <w:lang w:val="en-GB"/>
        </w:rPr>
        <w:t xml:space="preserve"> Governing bodies/proprietors will liaise with the supply agency to determine whether to suspend or redeploy the supply teacher whilst they carry out their investigation. </w:t>
      </w:r>
    </w:p>
    <w:p w14:paraId="5ED71B84" w14:textId="5978419E" w:rsidR="00567F09" w:rsidRPr="008C4105" w:rsidRDefault="28977732" w:rsidP="47748CF0">
      <w:pPr>
        <w:jc w:val="both"/>
        <w:rPr>
          <w:rFonts w:ascii="Arial" w:eastAsia="Century Gothic" w:hAnsi="Arial" w:cs="Arial"/>
          <w:color w:val="7030A0"/>
        </w:rPr>
      </w:pPr>
      <w:r w:rsidRPr="008C4105">
        <w:rPr>
          <w:rFonts w:ascii="Arial" w:eastAsia="Century Gothic" w:hAnsi="Arial" w:cs="Arial"/>
          <w:color w:val="000000" w:themeColor="text1"/>
          <w:lang w:val="en-GB"/>
        </w:rPr>
        <w:lastRenderedPageBreak/>
        <w:t>1</w:t>
      </w:r>
      <w:r w:rsidR="00A077D0" w:rsidRPr="008C4105">
        <w:rPr>
          <w:rFonts w:ascii="Arial" w:eastAsia="Century Gothic" w:hAnsi="Arial" w:cs="Arial"/>
          <w:color w:val="000000" w:themeColor="text1"/>
          <w:lang w:val="en-GB"/>
        </w:rPr>
        <w:t>1</w:t>
      </w:r>
      <w:r w:rsidRPr="008C4105">
        <w:rPr>
          <w:rFonts w:ascii="Arial" w:eastAsia="Century Gothic" w:hAnsi="Arial" w:cs="Arial"/>
          <w:color w:val="000000" w:themeColor="text1"/>
          <w:lang w:val="en-GB"/>
        </w:rPr>
        <w:t>.</w:t>
      </w:r>
      <w:r w:rsidR="00A077D0" w:rsidRPr="008C4105">
        <w:rPr>
          <w:rFonts w:ascii="Arial" w:eastAsia="Century Gothic" w:hAnsi="Arial" w:cs="Arial"/>
          <w:color w:val="000000" w:themeColor="text1"/>
          <w:lang w:val="en-GB"/>
        </w:rPr>
        <w:t>13.</w:t>
      </w:r>
      <w:r w:rsidR="00B84D95" w:rsidRPr="008C4105">
        <w:rPr>
          <w:rFonts w:ascii="Arial" w:eastAsia="Century Gothic" w:hAnsi="Arial" w:cs="Arial"/>
          <w:color w:val="000000" w:themeColor="text1"/>
          <w:lang w:val="en-GB"/>
        </w:rPr>
        <w:t xml:space="preserve">4 </w:t>
      </w:r>
      <w:r w:rsidRPr="008C4105">
        <w:rPr>
          <w:rFonts w:ascii="Arial" w:eastAsia="Century Gothic" w:hAnsi="Arial" w:cs="Arial"/>
          <w:color w:val="000000" w:themeColor="text1"/>
          <w:lang w:val="en-GB"/>
        </w:rPr>
        <w:t xml:space="preserve">The school will inform supply agencies of its process for managing allegations, including inviting the agency’s human resource manager (or equivalent) to meetings and regularly updating agencies on relevant school policies. </w:t>
      </w:r>
      <w:r w:rsidRPr="008C4105">
        <w:rPr>
          <w:rFonts w:ascii="Arial" w:eastAsia="Century Gothic" w:hAnsi="Arial" w:cs="Arial"/>
          <w:lang w:val="en-GB"/>
        </w:rPr>
        <w:t>The school will usually take the lead because agencies do not have direct contact with children or staff, so will not be able to gather information.</w:t>
      </w:r>
    </w:p>
    <w:p w14:paraId="16AC9637" w14:textId="0B451BBB" w:rsidR="4C416678" w:rsidRPr="008C4105" w:rsidRDefault="4C416678" w:rsidP="4C416678">
      <w:pPr>
        <w:jc w:val="both"/>
        <w:rPr>
          <w:rFonts w:ascii="Arial" w:eastAsia="Century Gothic" w:hAnsi="Arial" w:cs="Arial"/>
          <w:lang w:val="en-GB"/>
        </w:rPr>
      </w:pPr>
    </w:p>
    <w:p w14:paraId="67547B09" w14:textId="1DDF8A34" w:rsidR="00567F09" w:rsidRPr="008C4105" w:rsidRDefault="28977732" w:rsidP="4C416678">
      <w:pPr>
        <w:jc w:val="both"/>
        <w:rPr>
          <w:rFonts w:ascii="Arial" w:eastAsia="Century Gothic" w:hAnsi="Arial" w:cs="Arial"/>
          <w:b/>
          <w:bCs/>
        </w:rPr>
      </w:pPr>
      <w:r w:rsidRPr="008C4105">
        <w:rPr>
          <w:rFonts w:ascii="Arial" w:eastAsia="Century Gothic" w:hAnsi="Arial" w:cs="Arial"/>
          <w:b/>
          <w:bCs/>
          <w:lang w:val="en-GB"/>
        </w:rPr>
        <w:t>1</w:t>
      </w:r>
      <w:r w:rsidR="00CC5694" w:rsidRPr="008C4105">
        <w:rPr>
          <w:rFonts w:ascii="Arial" w:eastAsia="Century Gothic" w:hAnsi="Arial" w:cs="Arial"/>
          <w:b/>
          <w:bCs/>
          <w:lang w:val="en-GB"/>
        </w:rPr>
        <w:t>1.14</w:t>
      </w:r>
      <w:r w:rsidR="00B84D95" w:rsidRPr="008C4105">
        <w:rPr>
          <w:rFonts w:ascii="Arial" w:eastAsia="Century Gothic" w:hAnsi="Arial" w:cs="Arial"/>
          <w:b/>
          <w:bCs/>
          <w:lang w:val="en-GB"/>
        </w:rPr>
        <w:t xml:space="preserve">. </w:t>
      </w:r>
      <w:r w:rsidRPr="008C4105">
        <w:rPr>
          <w:rFonts w:ascii="Arial" w:eastAsia="Century Gothic" w:hAnsi="Arial" w:cs="Arial"/>
          <w:b/>
          <w:bCs/>
          <w:lang w:val="en-GB"/>
        </w:rPr>
        <w:t xml:space="preserve">Governors </w:t>
      </w:r>
    </w:p>
    <w:p w14:paraId="44A0A380" w14:textId="0ADB0EAE" w:rsidR="00567F09" w:rsidRPr="008C4105" w:rsidRDefault="28977732" w:rsidP="4C416678">
      <w:pPr>
        <w:jc w:val="both"/>
        <w:rPr>
          <w:rFonts w:ascii="Arial" w:eastAsia="Century Gothic" w:hAnsi="Arial" w:cs="Arial"/>
        </w:rPr>
      </w:pPr>
      <w:r w:rsidRPr="008C4105">
        <w:rPr>
          <w:rFonts w:ascii="Arial" w:eastAsia="Century Gothic" w:hAnsi="Arial" w:cs="Arial"/>
          <w:lang w:val="en-GB"/>
        </w:rPr>
        <w:t>1</w:t>
      </w:r>
      <w:r w:rsidR="00CC5694" w:rsidRPr="008C4105">
        <w:rPr>
          <w:rFonts w:ascii="Arial" w:eastAsia="Century Gothic" w:hAnsi="Arial" w:cs="Arial"/>
          <w:lang w:val="en-GB"/>
        </w:rPr>
        <w:t>1</w:t>
      </w:r>
      <w:r w:rsidR="00B84D95" w:rsidRPr="008C4105">
        <w:rPr>
          <w:rFonts w:ascii="Arial" w:eastAsia="Century Gothic" w:hAnsi="Arial" w:cs="Arial"/>
          <w:lang w:val="en-GB"/>
        </w:rPr>
        <w:t>.1</w:t>
      </w:r>
      <w:r w:rsidR="00CC5694" w:rsidRPr="008C4105">
        <w:rPr>
          <w:rFonts w:ascii="Arial" w:eastAsia="Century Gothic" w:hAnsi="Arial" w:cs="Arial"/>
          <w:lang w:val="en-GB"/>
        </w:rPr>
        <w:t>4.1</w:t>
      </w:r>
      <w:r w:rsidRPr="008C4105">
        <w:rPr>
          <w:rFonts w:ascii="Arial" w:eastAsia="Century Gothic" w:hAnsi="Arial" w:cs="Arial"/>
          <w:lang w:val="en-GB"/>
        </w:rPr>
        <w:t xml:space="preserve"> If an allegation or concern is about a Governor, the school/college will follow local procedures. </w:t>
      </w:r>
    </w:p>
    <w:p w14:paraId="1009A7A5" w14:textId="3FB3E650" w:rsidR="00567F09" w:rsidRPr="008C4105" w:rsidRDefault="00567F09" w:rsidP="4C416678">
      <w:pPr>
        <w:jc w:val="both"/>
        <w:rPr>
          <w:rFonts w:ascii="Arial" w:eastAsia="Century Gothic" w:hAnsi="Arial" w:cs="Arial"/>
          <w:b/>
          <w:bCs/>
          <w:lang w:val="en-GB"/>
        </w:rPr>
      </w:pPr>
    </w:p>
    <w:p w14:paraId="5308DBF4" w14:textId="75CE556F" w:rsidR="00567F09" w:rsidRPr="008C4105" w:rsidRDefault="28977732" w:rsidP="4C416678">
      <w:pPr>
        <w:jc w:val="both"/>
        <w:rPr>
          <w:rFonts w:ascii="Arial" w:eastAsia="Century Gothic" w:hAnsi="Arial" w:cs="Arial"/>
        </w:rPr>
      </w:pPr>
      <w:r w:rsidRPr="008C4105">
        <w:rPr>
          <w:rFonts w:ascii="Arial" w:eastAsia="Century Gothic" w:hAnsi="Arial" w:cs="Arial"/>
          <w:b/>
          <w:bCs/>
          <w:lang w:val="en-GB"/>
        </w:rPr>
        <w:t>1</w:t>
      </w:r>
      <w:r w:rsidR="00CC5694" w:rsidRPr="008C4105">
        <w:rPr>
          <w:rFonts w:ascii="Arial" w:eastAsia="Century Gothic" w:hAnsi="Arial" w:cs="Arial"/>
          <w:b/>
          <w:bCs/>
          <w:lang w:val="en-GB"/>
        </w:rPr>
        <w:t>1.15</w:t>
      </w:r>
      <w:r w:rsidRPr="008C4105">
        <w:rPr>
          <w:rFonts w:ascii="Arial" w:eastAsia="Century Gothic" w:hAnsi="Arial" w:cs="Arial"/>
          <w:b/>
          <w:bCs/>
          <w:lang w:val="en-GB"/>
        </w:rPr>
        <w:t>. Volunteers</w:t>
      </w:r>
    </w:p>
    <w:p w14:paraId="6FE9EB69" w14:textId="26F9D4AF" w:rsidR="00567F09" w:rsidRPr="008C4105" w:rsidRDefault="28977732" w:rsidP="47748CF0">
      <w:pPr>
        <w:jc w:val="both"/>
        <w:rPr>
          <w:rFonts w:ascii="Arial" w:eastAsia="Century Gothic" w:hAnsi="Arial" w:cs="Arial"/>
        </w:rPr>
      </w:pPr>
      <w:r w:rsidRPr="008C4105">
        <w:rPr>
          <w:rFonts w:ascii="Arial" w:eastAsia="Century Gothic" w:hAnsi="Arial" w:cs="Arial"/>
          <w:lang w:val="en-GB"/>
        </w:rPr>
        <w:t>1</w:t>
      </w:r>
      <w:r w:rsidR="00CC5694" w:rsidRPr="008C4105">
        <w:rPr>
          <w:rFonts w:ascii="Arial" w:eastAsia="Century Gothic" w:hAnsi="Arial" w:cs="Arial"/>
          <w:lang w:val="en-GB"/>
        </w:rPr>
        <w:t>1</w:t>
      </w:r>
      <w:r w:rsidRPr="008C4105">
        <w:rPr>
          <w:rFonts w:ascii="Arial" w:eastAsia="Century Gothic" w:hAnsi="Arial" w:cs="Arial"/>
          <w:lang w:val="en-GB"/>
        </w:rPr>
        <w:t>.1</w:t>
      </w:r>
      <w:r w:rsidR="00CC5694" w:rsidRPr="008C4105">
        <w:rPr>
          <w:rFonts w:ascii="Arial" w:eastAsia="Century Gothic" w:hAnsi="Arial" w:cs="Arial"/>
          <w:lang w:val="en-GB"/>
        </w:rPr>
        <w:t>5.1</w:t>
      </w:r>
      <w:r w:rsidRPr="008C4105">
        <w:rPr>
          <w:rFonts w:ascii="Arial" w:eastAsia="Century Gothic" w:hAnsi="Arial" w:cs="Arial"/>
          <w:lang w:val="en-GB"/>
        </w:rPr>
        <w:t xml:space="preserve"> Risk assessments and a DBS check will be requested for all volunteers. Under no circumstances will a volunteer </w:t>
      </w:r>
      <w:r w:rsidR="47748CF0" w:rsidRPr="008C4105">
        <w:rPr>
          <w:rFonts w:ascii="Arial" w:eastAsia="Century Gothic" w:hAnsi="Arial" w:cs="Arial"/>
          <w:lang w:val="en-GB"/>
        </w:rPr>
        <w:t xml:space="preserve">prior to satisfactory checks being completed </w:t>
      </w:r>
      <w:r w:rsidRPr="008C4105">
        <w:rPr>
          <w:rFonts w:ascii="Arial" w:eastAsia="Century Gothic" w:hAnsi="Arial" w:cs="Arial"/>
          <w:lang w:val="en-GB"/>
        </w:rPr>
        <w:t xml:space="preserve">be alone with children unsupervised or allowed to work in regulated activity. </w:t>
      </w:r>
    </w:p>
    <w:p w14:paraId="5723D48F" w14:textId="01ADDACF" w:rsidR="00567F09" w:rsidRPr="008C4105" w:rsidRDefault="00567F09" w:rsidP="6B7920C2">
      <w:pPr>
        <w:jc w:val="both"/>
        <w:rPr>
          <w:rFonts w:ascii="Arial" w:eastAsia="Century Gothic" w:hAnsi="Arial" w:cs="Arial"/>
          <w:b/>
          <w:bCs/>
          <w:color w:val="7030A0"/>
          <w:lang w:val="en-GB"/>
        </w:rPr>
      </w:pPr>
    </w:p>
    <w:p w14:paraId="361776EC" w14:textId="5C8B1BA0" w:rsidR="00567F09" w:rsidRPr="008C4105" w:rsidRDefault="28977732" w:rsidP="4C416678">
      <w:pPr>
        <w:jc w:val="both"/>
        <w:rPr>
          <w:rFonts w:ascii="Arial" w:eastAsia="Century Gothic" w:hAnsi="Arial" w:cs="Arial"/>
          <w:color w:val="000000" w:themeColor="text1"/>
        </w:rPr>
      </w:pPr>
      <w:r w:rsidRPr="008C4105">
        <w:rPr>
          <w:rFonts w:ascii="Arial" w:eastAsia="Century Gothic" w:hAnsi="Arial" w:cs="Arial"/>
          <w:b/>
          <w:bCs/>
          <w:lang w:val="en-GB"/>
        </w:rPr>
        <w:t>1</w:t>
      </w:r>
      <w:r w:rsidR="00CC5694" w:rsidRPr="008C4105">
        <w:rPr>
          <w:rFonts w:ascii="Arial" w:eastAsia="Century Gothic" w:hAnsi="Arial" w:cs="Arial"/>
          <w:b/>
          <w:bCs/>
          <w:lang w:val="en-GB"/>
        </w:rPr>
        <w:t>1.16</w:t>
      </w:r>
      <w:r w:rsidRPr="008C4105">
        <w:rPr>
          <w:rFonts w:ascii="Arial" w:eastAsia="Century Gothic" w:hAnsi="Arial" w:cs="Arial"/>
          <w:b/>
          <w:bCs/>
          <w:lang w:val="en-GB"/>
        </w:rPr>
        <w:t>.</w:t>
      </w:r>
      <w:r w:rsidRPr="008C4105">
        <w:rPr>
          <w:rFonts w:ascii="Arial" w:eastAsia="Century Gothic" w:hAnsi="Arial" w:cs="Arial"/>
          <w:b/>
          <w:bCs/>
          <w:color w:val="7030A0"/>
          <w:lang w:val="en-GB"/>
        </w:rPr>
        <w:t xml:space="preserve"> </w:t>
      </w:r>
      <w:r w:rsidRPr="008C4105">
        <w:rPr>
          <w:rFonts w:ascii="Arial" w:eastAsia="Century Gothic" w:hAnsi="Arial" w:cs="Arial"/>
          <w:b/>
          <w:bCs/>
          <w:color w:val="000000" w:themeColor="text1"/>
          <w:lang w:val="en-GB"/>
        </w:rPr>
        <w:t>Whistleblowing</w:t>
      </w:r>
    </w:p>
    <w:p w14:paraId="71FD6D53" w14:textId="3AE6FD66" w:rsidR="00567F09" w:rsidRPr="00E36B89" w:rsidRDefault="28977732" w:rsidP="651AA4F2">
      <w:pPr>
        <w:jc w:val="both"/>
        <w:rPr>
          <w:rFonts w:ascii="Arial" w:eastAsia="Century Gothic" w:hAnsi="Arial" w:cs="Arial"/>
        </w:rPr>
      </w:pPr>
      <w:r w:rsidRPr="008C4105">
        <w:rPr>
          <w:rFonts w:ascii="Arial" w:eastAsia="Century Gothic" w:hAnsi="Arial" w:cs="Arial"/>
          <w:lang w:val="en-GB"/>
        </w:rPr>
        <w:t>1</w:t>
      </w:r>
      <w:r w:rsidR="00CC5694" w:rsidRPr="008C4105">
        <w:rPr>
          <w:rFonts w:ascii="Arial" w:eastAsia="Century Gothic" w:hAnsi="Arial" w:cs="Arial"/>
          <w:lang w:val="en-GB"/>
        </w:rPr>
        <w:t>1</w:t>
      </w:r>
      <w:r w:rsidRPr="008C4105">
        <w:rPr>
          <w:rFonts w:ascii="Arial" w:eastAsia="Century Gothic" w:hAnsi="Arial" w:cs="Arial"/>
          <w:lang w:val="en-GB"/>
        </w:rPr>
        <w:t>.1</w:t>
      </w:r>
      <w:r w:rsidR="00CC5694" w:rsidRPr="008C4105">
        <w:rPr>
          <w:rFonts w:ascii="Arial" w:eastAsia="Century Gothic" w:hAnsi="Arial" w:cs="Arial"/>
          <w:lang w:val="en-GB"/>
        </w:rPr>
        <w:t>6.</w:t>
      </w:r>
      <w:r w:rsidR="00CC5694" w:rsidRPr="00E36B89">
        <w:rPr>
          <w:rFonts w:ascii="Arial" w:eastAsia="Century Gothic" w:hAnsi="Arial" w:cs="Arial"/>
          <w:lang w:val="en-GB"/>
        </w:rPr>
        <w:t>1</w:t>
      </w:r>
      <w:r w:rsidRPr="00E36B89">
        <w:rPr>
          <w:rFonts w:ascii="Arial" w:eastAsia="Century Gothic" w:hAnsi="Arial" w:cs="Arial"/>
          <w:lang w:val="en-GB"/>
        </w:rPr>
        <w:t xml:space="preserve"> The school operates a culture of safeguarding and all staff should report any concerns about poor or unsafe practice, or the school’s safeguarding processes to the senior leadership team. </w:t>
      </w:r>
    </w:p>
    <w:p w14:paraId="5BFB28E0" w14:textId="0424907F" w:rsidR="00567F09" w:rsidRPr="00E36B89" w:rsidRDefault="28977732" w:rsidP="651AA4F2">
      <w:pPr>
        <w:jc w:val="both"/>
        <w:rPr>
          <w:rFonts w:ascii="Arial" w:eastAsia="Century Gothic" w:hAnsi="Arial" w:cs="Arial"/>
        </w:rPr>
      </w:pPr>
      <w:r w:rsidRPr="00E36B89">
        <w:rPr>
          <w:rFonts w:ascii="Arial" w:eastAsia="Century Gothic" w:hAnsi="Arial" w:cs="Arial"/>
          <w:lang w:val="en-GB"/>
        </w:rPr>
        <w:t>1</w:t>
      </w:r>
      <w:r w:rsidR="00CC5694" w:rsidRPr="00E36B89">
        <w:rPr>
          <w:rFonts w:ascii="Arial" w:eastAsia="Century Gothic" w:hAnsi="Arial" w:cs="Arial"/>
          <w:lang w:val="en-GB"/>
        </w:rPr>
        <w:t>1</w:t>
      </w:r>
      <w:r w:rsidR="00A077D0" w:rsidRPr="00E36B89">
        <w:rPr>
          <w:rFonts w:ascii="Arial" w:eastAsia="Century Gothic" w:hAnsi="Arial" w:cs="Arial"/>
          <w:lang w:val="en-GB"/>
        </w:rPr>
        <w:t>.</w:t>
      </w:r>
      <w:r w:rsidR="00CC5694" w:rsidRPr="00E36B89">
        <w:rPr>
          <w:rFonts w:ascii="Arial" w:eastAsia="Century Gothic" w:hAnsi="Arial" w:cs="Arial"/>
          <w:lang w:val="en-GB"/>
        </w:rPr>
        <w:t>16.2</w:t>
      </w:r>
      <w:r w:rsidRPr="00E36B89">
        <w:rPr>
          <w:rFonts w:ascii="Arial" w:eastAsia="Century Gothic" w:hAnsi="Arial" w:cs="Arial"/>
          <w:lang w:val="en-GB"/>
        </w:rPr>
        <w:t xml:space="preserve"> Appropriate whistleblowing procedures are in place whereby the senior leadership team will take all concerns seriously. </w:t>
      </w:r>
    </w:p>
    <w:p w14:paraId="37ECFE0B" w14:textId="31A48EED" w:rsidR="00567F09" w:rsidRPr="00E36B89" w:rsidRDefault="28977732" w:rsidP="1E573406">
      <w:pPr>
        <w:jc w:val="both"/>
        <w:rPr>
          <w:rFonts w:ascii="Arial" w:eastAsia="Century Gothic" w:hAnsi="Arial" w:cs="Arial"/>
        </w:rPr>
      </w:pPr>
      <w:r w:rsidRPr="00E36B89">
        <w:rPr>
          <w:rFonts w:ascii="Arial" w:eastAsia="Century Gothic" w:hAnsi="Arial" w:cs="Arial"/>
          <w:lang w:val="en-GB"/>
        </w:rPr>
        <w:t>1</w:t>
      </w:r>
      <w:r w:rsidR="00CC5694" w:rsidRPr="00E36B89">
        <w:rPr>
          <w:rFonts w:ascii="Arial" w:eastAsia="Century Gothic" w:hAnsi="Arial" w:cs="Arial"/>
          <w:lang w:val="en-GB"/>
        </w:rPr>
        <w:t>1.16</w:t>
      </w:r>
      <w:r w:rsidR="00A077D0" w:rsidRPr="00E36B89">
        <w:rPr>
          <w:rFonts w:ascii="Arial" w:eastAsia="Century Gothic" w:hAnsi="Arial" w:cs="Arial"/>
          <w:lang w:val="en-GB"/>
        </w:rPr>
        <w:t>.3</w:t>
      </w:r>
      <w:r w:rsidRPr="00E36B89">
        <w:rPr>
          <w:rFonts w:ascii="Arial" w:eastAsia="Century Gothic" w:hAnsi="Arial" w:cs="Arial"/>
          <w:lang w:val="en-GB"/>
        </w:rPr>
        <w:t xml:space="preserve"> In the event that a member of staff is unable to raise an issue with senior lea</w:t>
      </w:r>
      <w:r w:rsidR="5840D6F6" w:rsidRPr="00E36B89">
        <w:rPr>
          <w:rFonts w:ascii="Arial" w:eastAsia="Century Gothic" w:hAnsi="Arial" w:cs="Arial"/>
          <w:lang w:val="en-GB"/>
        </w:rPr>
        <w:t>d</w:t>
      </w:r>
      <w:r w:rsidRPr="00E36B89">
        <w:rPr>
          <w:rFonts w:ascii="Arial" w:eastAsia="Century Gothic" w:hAnsi="Arial" w:cs="Arial"/>
          <w:lang w:val="en-GB"/>
        </w:rPr>
        <w:t xml:space="preserve">ership in school, they should refer to Part 1 of Keeping Children Safe in Education for additional guidance on whistleblowing procedures. </w:t>
      </w:r>
    </w:p>
    <w:p w14:paraId="784963DD" w14:textId="2EA7F9CC" w:rsidR="1E573406" w:rsidRPr="008C4105" w:rsidRDefault="1E573406" w:rsidP="1E573406">
      <w:pPr>
        <w:jc w:val="both"/>
        <w:rPr>
          <w:rFonts w:ascii="Arial" w:eastAsia="Century Gothic" w:hAnsi="Arial" w:cs="Arial"/>
          <w:color w:val="000000" w:themeColor="text1"/>
          <w:lang w:val="en-GB"/>
        </w:rPr>
      </w:pPr>
    </w:p>
    <w:p w14:paraId="78B88372" w14:textId="0332BC9A" w:rsidR="0E9FC5D0" w:rsidRPr="008C4105" w:rsidRDefault="0E9FC5D0" w:rsidP="651AA4F2">
      <w:pPr>
        <w:jc w:val="both"/>
        <w:rPr>
          <w:rFonts w:ascii="Arial" w:eastAsia="Century Gothic" w:hAnsi="Arial" w:cs="Arial"/>
          <w:b/>
          <w:bCs/>
          <w:lang w:val="en-GB"/>
        </w:rPr>
      </w:pPr>
      <w:r w:rsidRPr="008C4105">
        <w:rPr>
          <w:rFonts w:ascii="Arial" w:eastAsia="Century Gothic" w:hAnsi="Arial" w:cs="Arial"/>
          <w:b/>
          <w:bCs/>
          <w:lang w:val="en-GB"/>
        </w:rPr>
        <w:t>1</w:t>
      </w:r>
      <w:r w:rsidR="00CC5694" w:rsidRPr="008C4105">
        <w:rPr>
          <w:rFonts w:ascii="Arial" w:eastAsia="Century Gothic" w:hAnsi="Arial" w:cs="Arial"/>
          <w:b/>
          <w:bCs/>
          <w:lang w:val="en-GB"/>
        </w:rPr>
        <w:t>1.17</w:t>
      </w:r>
      <w:r w:rsidRPr="008C4105">
        <w:rPr>
          <w:rFonts w:ascii="Arial" w:eastAsia="Century Gothic" w:hAnsi="Arial" w:cs="Arial"/>
          <w:b/>
          <w:bCs/>
          <w:lang w:val="en-GB"/>
        </w:rPr>
        <w:t xml:space="preserve">. Complaints Procedure </w:t>
      </w:r>
    </w:p>
    <w:p w14:paraId="1171D548" w14:textId="2F8BF6C8" w:rsidR="1ED93282" w:rsidRPr="004D5445" w:rsidRDefault="00A077D0" w:rsidP="1E573406">
      <w:pPr>
        <w:jc w:val="both"/>
        <w:rPr>
          <w:rFonts w:ascii="Arial" w:eastAsia="Century Gothic" w:hAnsi="Arial" w:cs="Arial"/>
          <w:color w:val="ED7D31" w:themeColor="accent2"/>
          <w:lang w:val="en-GB"/>
        </w:rPr>
      </w:pPr>
      <w:r w:rsidRPr="008C4105">
        <w:rPr>
          <w:rFonts w:ascii="Arial" w:eastAsia="Century Gothic" w:hAnsi="Arial" w:cs="Arial"/>
          <w:lang w:val="en-GB"/>
        </w:rPr>
        <w:t>1</w:t>
      </w:r>
      <w:r w:rsidR="00CC5694" w:rsidRPr="008C4105">
        <w:rPr>
          <w:rFonts w:ascii="Arial" w:eastAsia="Century Gothic" w:hAnsi="Arial" w:cs="Arial"/>
          <w:lang w:val="en-GB"/>
        </w:rPr>
        <w:t>1</w:t>
      </w:r>
      <w:r w:rsidRPr="008C4105">
        <w:rPr>
          <w:rFonts w:ascii="Arial" w:eastAsia="Century Gothic" w:hAnsi="Arial" w:cs="Arial"/>
          <w:lang w:val="en-GB"/>
        </w:rPr>
        <w:t>.1</w:t>
      </w:r>
      <w:r w:rsidR="00CC5694" w:rsidRPr="008C4105">
        <w:rPr>
          <w:rFonts w:ascii="Arial" w:eastAsia="Century Gothic" w:hAnsi="Arial" w:cs="Arial"/>
          <w:lang w:val="en-GB"/>
        </w:rPr>
        <w:t>7.1</w:t>
      </w:r>
      <w:r w:rsidRPr="008C4105">
        <w:rPr>
          <w:rFonts w:ascii="Arial" w:eastAsia="Century Gothic" w:hAnsi="Arial" w:cs="Arial"/>
          <w:lang w:val="en-GB"/>
        </w:rPr>
        <w:t xml:space="preserve"> </w:t>
      </w:r>
      <w:r w:rsidR="1ED93282" w:rsidRPr="008C4105">
        <w:rPr>
          <w:rFonts w:ascii="Arial" w:eastAsia="Century Gothic" w:hAnsi="Arial" w:cs="Arial"/>
          <w:lang w:val="en-GB"/>
        </w:rPr>
        <w:t xml:space="preserve">The School operates a complaint procedure which will be followed where a pupil or parent raises a concern about poor practice towards a pupil that initially does not reach the threshold for child protection action.  Poor practice examples include unfairly singling out a pupil or attempting to humiliate them, bullying or belittling a pupil or discriminating against them in some way. Complaints are managed by the headteacher, other members of the senior leadership team and </w:t>
      </w:r>
      <w:r w:rsidR="1ED93282" w:rsidRPr="008C4105">
        <w:rPr>
          <w:rFonts w:ascii="Arial" w:eastAsia="Century Gothic" w:hAnsi="Arial" w:cs="Arial"/>
          <w:color w:val="000000" w:themeColor="text1"/>
          <w:lang w:val="en-GB"/>
        </w:rPr>
        <w:t>governors.</w:t>
      </w:r>
      <w:r w:rsidR="1ED93282" w:rsidRPr="008C4105">
        <w:rPr>
          <w:rFonts w:ascii="Arial" w:eastAsia="Century Gothic" w:hAnsi="Arial" w:cs="Arial"/>
          <w:b/>
          <w:bCs/>
          <w:color w:val="000000" w:themeColor="text1"/>
          <w:lang w:val="en-GB"/>
        </w:rPr>
        <w:t xml:space="preserve"> </w:t>
      </w:r>
    </w:p>
    <w:p w14:paraId="161CE8AD" w14:textId="1F0715C4" w:rsidR="1ED93282" w:rsidRPr="008C4105" w:rsidRDefault="00A077D0" w:rsidP="651AA4F2">
      <w:pPr>
        <w:jc w:val="both"/>
        <w:rPr>
          <w:rFonts w:ascii="Arial" w:eastAsia="Century Gothic" w:hAnsi="Arial" w:cs="Arial"/>
          <w:lang w:val="en-GB"/>
        </w:rPr>
      </w:pPr>
      <w:r w:rsidRPr="008C4105">
        <w:rPr>
          <w:rFonts w:ascii="Arial" w:eastAsia="Century Gothic" w:hAnsi="Arial" w:cs="Arial"/>
          <w:lang w:val="en-GB"/>
        </w:rPr>
        <w:t>1</w:t>
      </w:r>
      <w:r w:rsidR="00CC5694" w:rsidRPr="008C4105">
        <w:rPr>
          <w:rFonts w:ascii="Arial" w:eastAsia="Century Gothic" w:hAnsi="Arial" w:cs="Arial"/>
          <w:lang w:val="en-GB"/>
        </w:rPr>
        <w:t>1</w:t>
      </w:r>
      <w:r w:rsidRPr="008C4105">
        <w:rPr>
          <w:rFonts w:ascii="Arial" w:eastAsia="Century Gothic" w:hAnsi="Arial" w:cs="Arial"/>
          <w:lang w:val="en-GB"/>
        </w:rPr>
        <w:t>.</w:t>
      </w:r>
      <w:r w:rsidR="00CC5694" w:rsidRPr="008C4105">
        <w:rPr>
          <w:rFonts w:ascii="Arial" w:eastAsia="Century Gothic" w:hAnsi="Arial" w:cs="Arial"/>
          <w:lang w:val="en-GB"/>
        </w:rPr>
        <w:t>17.</w:t>
      </w:r>
      <w:r w:rsidRPr="008C4105">
        <w:rPr>
          <w:rFonts w:ascii="Arial" w:eastAsia="Century Gothic" w:hAnsi="Arial" w:cs="Arial"/>
          <w:lang w:val="en-GB"/>
        </w:rPr>
        <w:t xml:space="preserve">2 </w:t>
      </w:r>
      <w:r w:rsidR="1ED93282" w:rsidRPr="008C4105">
        <w:rPr>
          <w:rFonts w:ascii="Arial" w:eastAsia="Century Gothic" w:hAnsi="Arial" w:cs="Arial"/>
          <w:lang w:val="en-GB"/>
        </w:rPr>
        <w:t xml:space="preserve">Complaints from staff are dealt with under the school’s complaints and disciplinary and grievance procedures. (Also refer to Low level concerns) </w:t>
      </w:r>
    </w:p>
    <w:p w14:paraId="3DAD12E5" w14:textId="3F4E2AC9" w:rsidR="1ED93282" w:rsidRPr="008C4105" w:rsidRDefault="00A077D0" w:rsidP="651AA4F2">
      <w:pPr>
        <w:jc w:val="both"/>
        <w:rPr>
          <w:rFonts w:ascii="Arial" w:eastAsia="Century Gothic" w:hAnsi="Arial" w:cs="Arial"/>
          <w:lang w:val="en-GB"/>
        </w:rPr>
      </w:pPr>
      <w:r w:rsidRPr="008C4105">
        <w:rPr>
          <w:rFonts w:ascii="Arial" w:eastAsia="Century Gothic" w:hAnsi="Arial" w:cs="Arial"/>
          <w:lang w:val="en-GB"/>
        </w:rPr>
        <w:t>1</w:t>
      </w:r>
      <w:r w:rsidR="00CC5694" w:rsidRPr="008C4105">
        <w:rPr>
          <w:rFonts w:ascii="Arial" w:eastAsia="Century Gothic" w:hAnsi="Arial" w:cs="Arial"/>
          <w:lang w:val="en-GB"/>
        </w:rPr>
        <w:t>1</w:t>
      </w:r>
      <w:r w:rsidRPr="008C4105">
        <w:rPr>
          <w:rFonts w:ascii="Arial" w:eastAsia="Century Gothic" w:hAnsi="Arial" w:cs="Arial"/>
          <w:lang w:val="en-GB"/>
        </w:rPr>
        <w:t>.</w:t>
      </w:r>
      <w:r w:rsidR="00CC5694" w:rsidRPr="008C4105">
        <w:rPr>
          <w:rFonts w:ascii="Arial" w:eastAsia="Century Gothic" w:hAnsi="Arial" w:cs="Arial"/>
          <w:lang w:val="en-GB"/>
        </w:rPr>
        <w:t>17.3</w:t>
      </w:r>
      <w:r w:rsidRPr="008C4105">
        <w:rPr>
          <w:rFonts w:ascii="Arial" w:eastAsia="Century Gothic" w:hAnsi="Arial" w:cs="Arial"/>
          <w:lang w:val="en-GB"/>
        </w:rPr>
        <w:t xml:space="preserve"> </w:t>
      </w:r>
      <w:r w:rsidR="1ED93282" w:rsidRPr="008C4105">
        <w:rPr>
          <w:rFonts w:ascii="Arial" w:eastAsia="Century Gothic" w:hAnsi="Arial" w:cs="Arial"/>
          <w:lang w:val="en-GB"/>
        </w:rPr>
        <w:t>Complaints which escalate into a child protection concern will automatically be managed under the school’s child protection procedures.</w:t>
      </w:r>
    </w:p>
    <w:p w14:paraId="568FA84C" w14:textId="16E17F4A" w:rsidR="00567F09" w:rsidRPr="008C4105" w:rsidRDefault="03DA2629" w:rsidP="6B7920C2">
      <w:pPr>
        <w:pStyle w:val="Heading1"/>
        <w:jc w:val="both"/>
        <w:rPr>
          <w:rFonts w:ascii="Arial" w:eastAsia="Century Gothic" w:hAnsi="Arial" w:cs="Arial"/>
          <w:b/>
          <w:bCs/>
          <w:color w:val="000000" w:themeColor="text1"/>
          <w:lang w:val="en-GB"/>
        </w:rPr>
      </w:pPr>
      <w:r w:rsidRPr="008C4105">
        <w:rPr>
          <w:rFonts w:ascii="Arial" w:eastAsia="Century Gothic" w:hAnsi="Arial" w:cs="Arial"/>
          <w:b/>
          <w:bCs/>
          <w:color w:val="000000" w:themeColor="text1"/>
          <w:lang w:val="en-GB"/>
        </w:rPr>
        <w:lastRenderedPageBreak/>
        <w:t>1</w:t>
      </w:r>
      <w:r w:rsidR="00CC5694" w:rsidRPr="008C4105">
        <w:rPr>
          <w:rFonts w:ascii="Arial" w:eastAsia="Century Gothic" w:hAnsi="Arial" w:cs="Arial"/>
          <w:b/>
          <w:bCs/>
          <w:color w:val="000000" w:themeColor="text1"/>
          <w:lang w:val="en-GB"/>
        </w:rPr>
        <w:t>2</w:t>
      </w:r>
      <w:r w:rsidRPr="008C4105">
        <w:rPr>
          <w:rFonts w:ascii="Arial" w:eastAsia="Century Gothic" w:hAnsi="Arial" w:cs="Arial"/>
          <w:b/>
          <w:bCs/>
          <w:color w:val="000000" w:themeColor="text1"/>
          <w:lang w:val="en-GB"/>
        </w:rPr>
        <w:t xml:space="preserve"> </w:t>
      </w:r>
      <w:r w:rsidR="28977732" w:rsidRPr="008C4105">
        <w:rPr>
          <w:rFonts w:ascii="Arial" w:eastAsia="Century Gothic" w:hAnsi="Arial" w:cs="Arial"/>
          <w:b/>
          <w:bCs/>
          <w:color w:val="000000" w:themeColor="text1"/>
          <w:lang w:val="en-GB"/>
        </w:rPr>
        <w:t>Promoting safeguarding and welfare in the curriculum</w:t>
      </w:r>
    </w:p>
    <w:p w14:paraId="38AB04A4" w14:textId="77777777" w:rsidR="00C73E38" w:rsidRPr="00E36B89" w:rsidRDefault="00C73E38" w:rsidP="00C73E38">
      <w:pPr>
        <w:rPr>
          <w:rFonts w:ascii="Arial" w:hAnsi="Arial" w:cs="Arial"/>
          <w:lang w:val="en-GB"/>
        </w:rPr>
      </w:pPr>
    </w:p>
    <w:p w14:paraId="103AF208" w14:textId="3133C9EF" w:rsidR="00567F09" w:rsidRPr="00E36B89" w:rsidRDefault="28977732" w:rsidP="6B7920C2">
      <w:pPr>
        <w:jc w:val="both"/>
        <w:rPr>
          <w:rFonts w:ascii="Arial" w:eastAsia="Century Gothic" w:hAnsi="Arial" w:cs="Arial"/>
        </w:rPr>
      </w:pPr>
      <w:r w:rsidRPr="00E36B89">
        <w:rPr>
          <w:rFonts w:ascii="Arial" w:eastAsia="Century Gothic" w:hAnsi="Arial" w:cs="Arial"/>
          <w:lang w:val="en-GB"/>
        </w:rPr>
        <w:t>1</w:t>
      </w:r>
      <w:r w:rsidR="00CC5694" w:rsidRPr="00E36B89">
        <w:rPr>
          <w:rFonts w:ascii="Arial" w:eastAsia="Century Gothic" w:hAnsi="Arial" w:cs="Arial"/>
          <w:lang w:val="en-GB"/>
        </w:rPr>
        <w:t>2</w:t>
      </w:r>
      <w:r w:rsidRPr="00E36B89">
        <w:rPr>
          <w:rFonts w:ascii="Arial" w:eastAsia="Century Gothic" w:hAnsi="Arial" w:cs="Arial"/>
          <w:lang w:val="en-GB"/>
        </w:rPr>
        <w:t xml:space="preserve">.1 The school recognises the importance of teaching children how to stay safe and look after their mental health and are committed to equipping children with the skills and knowledge to have successful and happy lives. </w:t>
      </w:r>
    </w:p>
    <w:p w14:paraId="0E97BD77" w14:textId="77777777" w:rsidR="006B586B" w:rsidRPr="006B586B" w:rsidRDefault="28977732" w:rsidP="006B586B">
      <w:pPr>
        <w:jc w:val="both"/>
        <w:rPr>
          <w:rFonts w:ascii="Arial" w:eastAsia="Century Gothic" w:hAnsi="Arial" w:cs="Arial"/>
          <w:lang w:val="en-GB"/>
        </w:rPr>
      </w:pPr>
      <w:r w:rsidRPr="00E36B89">
        <w:rPr>
          <w:rFonts w:ascii="Arial" w:eastAsia="Century Gothic" w:hAnsi="Arial" w:cs="Arial"/>
          <w:lang w:val="en-GB"/>
        </w:rPr>
        <w:t>1</w:t>
      </w:r>
      <w:r w:rsidR="00CC5694" w:rsidRPr="00E36B89">
        <w:rPr>
          <w:rFonts w:ascii="Arial" w:eastAsia="Century Gothic" w:hAnsi="Arial" w:cs="Arial"/>
          <w:lang w:val="en-GB"/>
        </w:rPr>
        <w:t>2</w:t>
      </w:r>
      <w:r w:rsidRPr="00E36B89">
        <w:rPr>
          <w:rFonts w:ascii="Arial" w:eastAsia="Century Gothic" w:hAnsi="Arial" w:cs="Arial"/>
          <w:lang w:val="en-GB"/>
        </w:rPr>
        <w:t xml:space="preserve">.2 </w:t>
      </w:r>
      <w:r w:rsidR="006B586B" w:rsidRPr="006B586B">
        <w:rPr>
          <w:rFonts w:ascii="Arial" w:eastAsia="Century Gothic" w:hAnsi="Arial" w:cs="Arial"/>
          <w:b/>
          <w:bCs/>
          <w:lang w:val="en-GB"/>
        </w:rPr>
        <w:t>The school will teach children about safeguarding, including online safety, through a broad and balanced curriculum that is age-appropriate and responsive to local and national safeguarding priorities. Safeguarding education is embedded throughout school life and is delivered through:</w:t>
      </w:r>
    </w:p>
    <w:p w14:paraId="6E4C32E7" w14:textId="1575EFFE"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PSHE lessons.</w:t>
      </w:r>
    </w:p>
    <w:p w14:paraId="7C49BC5A"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Relationships, Sex and Health Education (RSHE).</w:t>
      </w:r>
    </w:p>
    <w:p w14:paraId="33CBD363"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Regular safeguarding and online safety assemblies.</w:t>
      </w:r>
    </w:p>
    <w:p w14:paraId="2D795F33"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Computing lessons, including online safety and responsible use of technology.</w:t>
      </w:r>
    </w:p>
    <w:p w14:paraId="2445E006"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Protective Behaviours and personal safety education.</w:t>
      </w:r>
    </w:p>
    <w:p w14:paraId="27B01E5F"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Anti-bullying activities and awareness events.</w:t>
      </w:r>
    </w:p>
    <w:p w14:paraId="2A89F456"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Mental health and wellbeing education.</w:t>
      </w:r>
    </w:p>
    <w:p w14:paraId="096F4835"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Opportunities to learn about healthy relationships, consent, respect, boundaries and recognising inappropriate behaviour.</w:t>
      </w:r>
    </w:p>
    <w:p w14:paraId="0D31DF3E"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Teaching pupils how to recognise and respond to risks including bullying, cyberbullying, child-on-child abuse, exploitation, grooming, radicalisation and extremism.</w:t>
      </w:r>
    </w:p>
    <w:p w14:paraId="4D4DF3A9"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Education about privacy, digital footprints, safe use of social media, online gaming and communication platforms.</w:t>
      </w:r>
    </w:p>
    <w:p w14:paraId="428985B1"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Visits, workshops and presentations from external agencies and safeguarding professionals where appropriate.</w:t>
      </w:r>
    </w:p>
    <w:p w14:paraId="30DAB556" w14:textId="77777777" w:rsidR="006B586B" w:rsidRPr="006B586B" w:rsidRDefault="006B586B" w:rsidP="006B586B">
      <w:pPr>
        <w:numPr>
          <w:ilvl w:val="0"/>
          <w:numId w:val="44"/>
        </w:numPr>
        <w:jc w:val="both"/>
        <w:rPr>
          <w:rFonts w:ascii="Arial" w:eastAsia="Century Gothic" w:hAnsi="Arial" w:cs="Arial"/>
          <w:lang w:val="en-GB"/>
        </w:rPr>
      </w:pPr>
      <w:r w:rsidRPr="006B586B">
        <w:rPr>
          <w:rFonts w:ascii="Arial" w:eastAsia="Century Gothic" w:hAnsi="Arial" w:cs="Arial"/>
          <w:lang w:val="en-GB"/>
        </w:rPr>
        <w:t>The promotion of pupil voice, ensuring children know how to share concerns and seek support from trusted adults.</w:t>
      </w:r>
    </w:p>
    <w:p w14:paraId="6521E644" w14:textId="6884AC54" w:rsidR="00567F09" w:rsidRPr="006B586B" w:rsidRDefault="006B586B" w:rsidP="4C416678">
      <w:pPr>
        <w:jc w:val="both"/>
        <w:rPr>
          <w:rFonts w:ascii="Arial" w:eastAsia="Century Gothic" w:hAnsi="Arial" w:cs="Arial"/>
          <w:lang w:val="en-GB"/>
        </w:rPr>
      </w:pPr>
      <w:r w:rsidRPr="006B586B">
        <w:rPr>
          <w:rFonts w:ascii="Arial" w:eastAsia="Century Gothic" w:hAnsi="Arial" w:cs="Arial"/>
          <w:b/>
          <w:bCs/>
          <w:lang w:val="en-GB"/>
        </w:rPr>
        <w:t>Children are taught how to recognise risks, keep themselves safe, understand their rights, develop resilience, and know how and when to seek help for themselves or others. The school aims to ensure that all pupils understand that safeguarding is everyone's responsibility and that support is available whenever they have a worry or concern.</w:t>
      </w:r>
    </w:p>
    <w:p w14:paraId="21F8063F" w14:textId="4BFA8402" w:rsidR="00567F09" w:rsidRPr="00D71367" w:rsidRDefault="28977732" w:rsidP="1F0BB83D">
      <w:pPr>
        <w:jc w:val="both"/>
        <w:rPr>
          <w:rFonts w:ascii="Arial" w:eastAsia="Century Gothic" w:hAnsi="Arial" w:cs="Arial"/>
          <w:color w:val="ED7D31" w:themeColor="accent2"/>
        </w:rPr>
      </w:pPr>
      <w:r w:rsidRPr="008C4105">
        <w:rPr>
          <w:rFonts w:ascii="Arial" w:eastAsia="Century Gothic" w:hAnsi="Arial" w:cs="Arial"/>
          <w:color w:val="000000" w:themeColor="text1"/>
          <w:lang w:val="en-GB"/>
        </w:rPr>
        <w:t>1</w:t>
      </w:r>
      <w:r w:rsidR="00CC5694" w:rsidRPr="008C4105">
        <w:rPr>
          <w:rFonts w:ascii="Arial" w:eastAsia="Century Gothic" w:hAnsi="Arial" w:cs="Arial"/>
          <w:color w:val="000000" w:themeColor="text1"/>
          <w:lang w:val="en-GB"/>
        </w:rPr>
        <w:t>2</w:t>
      </w:r>
      <w:r w:rsidRPr="008C4105">
        <w:rPr>
          <w:rFonts w:ascii="Arial" w:eastAsia="Century Gothic" w:hAnsi="Arial" w:cs="Arial"/>
          <w:color w:val="000000" w:themeColor="text1"/>
          <w:lang w:val="en-GB"/>
        </w:rPr>
        <w:t xml:space="preserve">.3 </w:t>
      </w:r>
      <w:r w:rsidR="1F0BB83D" w:rsidRPr="008C4105">
        <w:rPr>
          <w:rFonts w:ascii="Arial" w:eastAsia="Century Gothic" w:hAnsi="Arial" w:cs="Arial"/>
          <w:lang w:val="en-GB"/>
        </w:rPr>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biphobic and sexual violence/harassment. The school/college will have a clear set of values and standards, upheld and demonstrated throughout all aspects of school/college life. These will be underpinned by the school/college’s behaviour policy and </w:t>
      </w:r>
      <w:r w:rsidR="1F0BB83D" w:rsidRPr="008C4105">
        <w:rPr>
          <w:rFonts w:ascii="Arial" w:eastAsia="Century Gothic" w:hAnsi="Arial" w:cs="Arial"/>
          <w:lang w:val="en-GB"/>
        </w:rPr>
        <w:lastRenderedPageBreak/>
        <w:t>pastoral support system, as well as by a planned programme of evidence based RSHE delivered in regularly timetabled lessons and reinforced throughout the whole curriculum</w:t>
      </w:r>
      <w:r w:rsidRPr="008C4105">
        <w:rPr>
          <w:rFonts w:ascii="Arial" w:eastAsia="Century Gothic" w:hAnsi="Arial" w:cs="Arial"/>
          <w:lang w:val="en-GB"/>
        </w:rPr>
        <w:t xml:space="preserve"> (RSHE</w:t>
      </w:r>
      <w:r w:rsidR="00E36B89">
        <w:rPr>
          <w:rFonts w:ascii="Arial" w:eastAsia="Century Gothic" w:hAnsi="Arial" w:cs="Arial"/>
          <w:color w:val="ED7D31" w:themeColor="accent2"/>
          <w:lang w:val="en-GB"/>
        </w:rPr>
        <w:t>.)</w:t>
      </w:r>
    </w:p>
    <w:p w14:paraId="7EDCD067" w14:textId="77777777" w:rsidR="00E36B89" w:rsidRPr="00E36B89" w:rsidRDefault="00E36B89" w:rsidP="00E36B89">
      <w:pPr>
        <w:jc w:val="both"/>
        <w:rPr>
          <w:rFonts w:ascii="Arial" w:eastAsia="Century Gothic" w:hAnsi="Arial" w:cs="Arial"/>
          <w:color w:val="000000" w:themeColor="text1"/>
          <w:lang w:val="en-GB"/>
        </w:rPr>
      </w:pPr>
      <w:r w:rsidRPr="00E36B89">
        <w:rPr>
          <w:rFonts w:ascii="Arial" w:eastAsia="Century Gothic" w:hAnsi="Arial" w:cs="Arial"/>
          <w:b/>
          <w:bCs/>
          <w:color w:val="000000" w:themeColor="text1"/>
          <w:lang w:val="en-GB"/>
        </w:rPr>
        <w:t>Children at the school will receive the following as part of our promotion of safeguarding across the curriculum:</w:t>
      </w:r>
    </w:p>
    <w:p w14:paraId="7833F248" w14:textId="5B9F1228"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PSHE lessons that include age-appropriate learning about keeping safe, healthy relationships, respect, consent, boundaries, bullying, discrimination, mental health and emotional wellbeing.</w:t>
      </w:r>
    </w:p>
    <w:p w14:paraId="7BE29F86"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Regular safeguarding assemblies that reinforce key messages and respond to emerging local and national safeguarding themes.</w:t>
      </w:r>
    </w:p>
    <w:p w14:paraId="400EE31F"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Online safety education delivered through the curriculum, assemblies and dedicated awareness events, including teaching on cyberbullying, privacy, digital footprints, online relationships, harmful content and reporting concerns.</w:t>
      </w:r>
    </w:p>
    <w:p w14:paraId="162BF774"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Relationships, Sex and Health Education (RSHE) in line with statutory requirements.</w:t>
      </w:r>
    </w:p>
    <w:p w14:paraId="2FC0D2CA"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Protective behaviours education to help pupils recognise unsafe situations, understand their rights and identify trusted adults they can speak to if they are worried.</w:t>
      </w:r>
    </w:p>
    <w:p w14:paraId="13636B53"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Opportunities to learn about personal safety, including road safety, water safety, fire safety and other age-appropriate risk awareness activities.</w:t>
      </w:r>
    </w:p>
    <w:p w14:paraId="6818FDC1"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Education about mental health, wellbeing, resilience and how to seek support for themselves or others.</w:t>
      </w:r>
    </w:p>
    <w:p w14:paraId="21CBD492"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Teaching about equality, diversity, inclusion and respect for others.</w:t>
      </w:r>
    </w:p>
    <w:p w14:paraId="23A69765"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Anti-bullying activities, awareness events and themed weeks throughout the year.</w:t>
      </w:r>
    </w:p>
    <w:p w14:paraId="490AB391"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Opportunities to learn about safeguarding risks such as child-on-child abuse, exploitation, county lines, domestic abuse and extremism in an age-appropriate manner.</w:t>
      </w:r>
    </w:p>
    <w:p w14:paraId="3A978C28"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Visits, workshops and presentations from external agencies and professionals, where appropriate.</w:t>
      </w:r>
    </w:p>
    <w:p w14:paraId="62E8A323"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Pupil voice opportunities that encourage children to share their views, concerns and experiences.</w:t>
      </w:r>
    </w:p>
    <w:p w14:paraId="11C74FEF" w14:textId="77777777" w:rsidR="00E36B89" w:rsidRPr="00E36B89" w:rsidRDefault="00E36B89" w:rsidP="00E36B89">
      <w:pPr>
        <w:numPr>
          <w:ilvl w:val="0"/>
          <w:numId w:val="43"/>
        </w:num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Information and support for parents and carers through newsletters, online safety updates, workshops and guidance materials to promote safeguarding beyond the school environment.</w:t>
      </w:r>
    </w:p>
    <w:p w14:paraId="26522B9D" w14:textId="77777777" w:rsidR="00E36B89" w:rsidRPr="00E36B89" w:rsidRDefault="00E36B89" w:rsidP="00E36B89">
      <w:pPr>
        <w:jc w:val="both"/>
        <w:rPr>
          <w:rFonts w:ascii="Arial" w:eastAsia="Century Gothic" w:hAnsi="Arial" w:cs="Arial"/>
          <w:color w:val="000000" w:themeColor="text1"/>
          <w:lang w:val="en-GB"/>
        </w:rPr>
      </w:pPr>
      <w:r w:rsidRPr="00E36B89">
        <w:rPr>
          <w:rFonts w:ascii="Arial" w:eastAsia="Century Gothic" w:hAnsi="Arial" w:cs="Arial"/>
          <w:color w:val="000000" w:themeColor="text1"/>
          <w:lang w:val="en-GB"/>
        </w:rPr>
        <w:t>Children will be encouraged to identify trusted adults, understand how to report concerns, and recognise that safeguarding is everyone's responsibility.</w:t>
      </w:r>
    </w:p>
    <w:p w14:paraId="0574BC57" w14:textId="7FF11A71" w:rsidR="00567F09" w:rsidRPr="008C4105" w:rsidRDefault="566787A9" w:rsidP="6B7920C2">
      <w:pPr>
        <w:pStyle w:val="Heading1"/>
        <w:jc w:val="both"/>
        <w:rPr>
          <w:rFonts w:ascii="Arial" w:eastAsia="Century Gothic" w:hAnsi="Arial" w:cs="Arial"/>
          <w:b/>
          <w:bCs/>
          <w:color w:val="000000" w:themeColor="text1"/>
          <w:lang w:val="en-GB"/>
        </w:rPr>
      </w:pPr>
      <w:r w:rsidRPr="008C4105">
        <w:rPr>
          <w:rFonts w:ascii="Arial" w:eastAsia="Century Gothic" w:hAnsi="Arial" w:cs="Arial"/>
          <w:b/>
          <w:bCs/>
          <w:color w:val="000000" w:themeColor="text1"/>
          <w:lang w:val="en-GB"/>
        </w:rPr>
        <w:t>1</w:t>
      </w:r>
      <w:r w:rsidR="00CC5694" w:rsidRPr="008C4105">
        <w:rPr>
          <w:rFonts w:ascii="Arial" w:eastAsia="Century Gothic" w:hAnsi="Arial" w:cs="Arial"/>
          <w:b/>
          <w:bCs/>
          <w:color w:val="000000" w:themeColor="text1"/>
          <w:lang w:val="en-GB"/>
        </w:rPr>
        <w:t>3</w:t>
      </w:r>
      <w:r w:rsidRPr="008C4105">
        <w:rPr>
          <w:rFonts w:ascii="Arial" w:eastAsia="Century Gothic" w:hAnsi="Arial" w:cs="Arial"/>
          <w:b/>
          <w:bCs/>
          <w:color w:val="000000" w:themeColor="text1"/>
          <w:lang w:val="en-GB"/>
        </w:rPr>
        <w:t xml:space="preserve"> </w:t>
      </w:r>
      <w:r w:rsidR="28977732" w:rsidRPr="008C4105">
        <w:rPr>
          <w:rFonts w:ascii="Arial" w:eastAsia="Century Gothic" w:hAnsi="Arial" w:cs="Arial"/>
          <w:b/>
          <w:bCs/>
          <w:color w:val="000000" w:themeColor="text1"/>
          <w:lang w:val="en-GB"/>
        </w:rPr>
        <w:t>Children Looked After</w:t>
      </w:r>
    </w:p>
    <w:p w14:paraId="2A4EED80" w14:textId="186ACF6C" w:rsidR="00567F09" w:rsidRPr="000B63D7" w:rsidRDefault="28977732" w:rsidP="47748CF0">
      <w:pPr>
        <w:jc w:val="both"/>
        <w:rPr>
          <w:rFonts w:ascii="Arial" w:eastAsia="Century Gothic" w:hAnsi="Arial" w:cs="Arial"/>
          <w:color w:val="FF0000"/>
        </w:rPr>
      </w:pPr>
      <w:r w:rsidRPr="008C4105">
        <w:rPr>
          <w:rFonts w:ascii="Arial" w:eastAsia="Century Gothic" w:hAnsi="Arial" w:cs="Arial"/>
          <w:color w:val="000000" w:themeColor="text1"/>
          <w:lang w:val="en-GB"/>
        </w:rPr>
        <w:t>1</w:t>
      </w:r>
      <w:r w:rsidR="00CC5694" w:rsidRPr="008C4105">
        <w:rPr>
          <w:rFonts w:ascii="Arial" w:eastAsia="Century Gothic" w:hAnsi="Arial" w:cs="Arial"/>
          <w:color w:val="000000" w:themeColor="text1"/>
          <w:lang w:val="en-GB"/>
        </w:rPr>
        <w:t>3</w:t>
      </w:r>
      <w:r w:rsidRPr="008C4105">
        <w:rPr>
          <w:rFonts w:ascii="Arial" w:eastAsia="Century Gothic" w:hAnsi="Arial" w:cs="Arial"/>
          <w:color w:val="000000" w:themeColor="text1"/>
          <w:lang w:val="en-GB"/>
        </w:rPr>
        <w:t xml:space="preserve">.1 The most </w:t>
      </w:r>
      <w:r w:rsidRPr="00E36B89">
        <w:rPr>
          <w:rFonts w:ascii="Arial" w:eastAsia="Century Gothic" w:hAnsi="Arial" w:cs="Arial"/>
          <w:lang w:val="en-GB"/>
        </w:rPr>
        <w:t>common reason for children to be looked-after is because they have experienced abuse and/or neglect. The school recognises that children looked after may have additional vulnerabilities by virtue of this. The Designated Lead for Looked-After and Previously Looked-After Children is</w:t>
      </w:r>
      <w:r w:rsidR="00E36B89" w:rsidRPr="00E36B89">
        <w:rPr>
          <w:rFonts w:ascii="Arial" w:eastAsia="Century Gothic" w:hAnsi="Arial" w:cs="Arial"/>
          <w:lang w:val="en-GB"/>
        </w:rPr>
        <w:t xml:space="preserve"> Sara Brown. </w:t>
      </w:r>
    </w:p>
    <w:p w14:paraId="1D5505B8" w14:textId="4A6B80EA" w:rsidR="00567F09" w:rsidRPr="008C4105" w:rsidRDefault="28977732" w:rsidP="47748CF0">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lastRenderedPageBreak/>
        <w:t>1</w:t>
      </w:r>
      <w:r w:rsidR="00CC5694" w:rsidRPr="008C4105">
        <w:rPr>
          <w:rFonts w:ascii="Arial" w:eastAsia="Century Gothic" w:hAnsi="Arial" w:cs="Arial"/>
          <w:color w:val="000000" w:themeColor="text1"/>
          <w:lang w:val="en-GB"/>
        </w:rPr>
        <w:t>3</w:t>
      </w:r>
      <w:r w:rsidRPr="008C4105">
        <w:rPr>
          <w:rFonts w:ascii="Arial" w:eastAsia="Century Gothic" w:hAnsi="Arial" w:cs="Arial"/>
          <w:color w:val="000000" w:themeColor="text1"/>
          <w:lang w:val="en-GB"/>
        </w:rPr>
        <w:t xml:space="preserve">.2 Staff will receive training on how to best safeguard children who are Looked-After and </w:t>
      </w:r>
      <w:r w:rsidRPr="008C4105">
        <w:rPr>
          <w:rFonts w:ascii="Arial" w:eastAsia="Century Gothic" w:hAnsi="Arial" w:cs="Arial"/>
          <w:lang w:val="en-GB"/>
        </w:rPr>
        <w:t xml:space="preserve">who have been Previously </w:t>
      </w:r>
      <w:r w:rsidRPr="008C4105">
        <w:rPr>
          <w:rFonts w:ascii="Arial" w:eastAsia="Century Gothic" w:hAnsi="Arial" w:cs="Arial"/>
          <w:color w:val="000000" w:themeColor="text1"/>
          <w:lang w:val="en-GB"/>
        </w:rPr>
        <w:t>Looked-After.</w:t>
      </w:r>
    </w:p>
    <w:p w14:paraId="1AC7AA0E" w14:textId="63D43D07"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1</w:t>
      </w:r>
      <w:r w:rsidR="00CC5694" w:rsidRPr="008C4105">
        <w:rPr>
          <w:rFonts w:ascii="Arial" w:eastAsia="Century Gothic" w:hAnsi="Arial" w:cs="Arial"/>
          <w:color w:val="000000" w:themeColor="text1"/>
          <w:lang w:val="en-GB"/>
        </w:rPr>
        <w:t>3</w:t>
      </w:r>
      <w:r w:rsidRPr="008C4105">
        <w:rPr>
          <w:rFonts w:ascii="Arial" w:eastAsia="Century Gothic" w:hAnsi="Arial" w:cs="Arial"/>
          <w:color w:val="000000" w:themeColor="text1"/>
          <w:lang w:val="en-GB"/>
        </w:rPr>
        <w:t xml:space="preserve">.3 The school will work with Personal Advisors when children leave care (where applicable). </w:t>
      </w:r>
    </w:p>
    <w:p w14:paraId="7BCBE44E" w14:textId="1945E2BF" w:rsidR="00567F09" w:rsidRPr="006B586B" w:rsidRDefault="28977732" w:rsidP="6B7920C2">
      <w:pPr>
        <w:jc w:val="both"/>
        <w:rPr>
          <w:rFonts w:ascii="Arial" w:eastAsia="Century Gothic" w:hAnsi="Arial" w:cs="Arial"/>
        </w:rPr>
      </w:pPr>
      <w:r w:rsidRPr="008C4105">
        <w:rPr>
          <w:rFonts w:ascii="Arial" w:eastAsia="Century Gothic" w:hAnsi="Arial" w:cs="Arial"/>
          <w:color w:val="000000" w:themeColor="text1"/>
          <w:lang w:val="en-GB"/>
        </w:rPr>
        <w:t>1</w:t>
      </w:r>
      <w:r w:rsidR="00CC5694" w:rsidRPr="008C4105">
        <w:rPr>
          <w:rFonts w:ascii="Arial" w:eastAsia="Century Gothic" w:hAnsi="Arial" w:cs="Arial"/>
          <w:color w:val="000000" w:themeColor="text1"/>
          <w:lang w:val="en-GB"/>
        </w:rPr>
        <w:t>3</w:t>
      </w:r>
      <w:r w:rsidRPr="008C4105">
        <w:rPr>
          <w:rFonts w:ascii="Arial" w:eastAsia="Century Gothic" w:hAnsi="Arial" w:cs="Arial"/>
          <w:color w:val="000000" w:themeColor="text1"/>
          <w:lang w:val="en-GB"/>
        </w:rPr>
        <w:t xml:space="preserve">.4 </w:t>
      </w:r>
      <w:r w:rsidRPr="006B586B">
        <w:rPr>
          <w:rFonts w:ascii="Arial" w:eastAsia="Century Gothic" w:hAnsi="Arial" w:cs="Arial"/>
          <w:lang w:val="en-GB"/>
        </w:rPr>
        <w:t xml:space="preserve">The school is committed to working with other agencies to ensure the best outcomes for Looked-After and Previously Looked-After children. </w:t>
      </w:r>
    </w:p>
    <w:p w14:paraId="6A7157AF" w14:textId="71A0E636" w:rsidR="00567F09" w:rsidRPr="006B586B" w:rsidRDefault="00567F09" w:rsidP="6B7920C2">
      <w:pPr>
        <w:jc w:val="both"/>
        <w:rPr>
          <w:rFonts w:ascii="Arial" w:eastAsia="Century Gothic" w:hAnsi="Arial" w:cs="Arial"/>
        </w:rPr>
      </w:pPr>
    </w:p>
    <w:p w14:paraId="051DE0B5" w14:textId="2832162D" w:rsidR="00567F09" w:rsidRPr="006B586B" w:rsidRDefault="28EF5495" w:rsidP="47748CF0">
      <w:pPr>
        <w:pStyle w:val="Heading1"/>
        <w:jc w:val="both"/>
        <w:rPr>
          <w:rFonts w:ascii="Arial" w:eastAsia="Century Gothic" w:hAnsi="Arial" w:cs="Arial"/>
          <w:b/>
          <w:bCs/>
          <w:color w:val="auto"/>
          <w:lang w:val="en-GB"/>
        </w:rPr>
      </w:pPr>
      <w:r w:rsidRPr="006B586B">
        <w:rPr>
          <w:rFonts w:ascii="Arial" w:eastAsia="Century Gothic" w:hAnsi="Arial" w:cs="Arial"/>
          <w:b/>
          <w:bCs/>
          <w:color w:val="auto"/>
          <w:lang w:val="en-GB"/>
        </w:rPr>
        <w:t>1</w:t>
      </w:r>
      <w:r w:rsidR="00CC5694" w:rsidRPr="006B586B">
        <w:rPr>
          <w:rFonts w:ascii="Arial" w:eastAsia="Century Gothic" w:hAnsi="Arial" w:cs="Arial"/>
          <w:b/>
          <w:bCs/>
          <w:color w:val="auto"/>
          <w:lang w:val="en-GB"/>
        </w:rPr>
        <w:t>4</w:t>
      </w:r>
      <w:r w:rsidRPr="006B586B">
        <w:rPr>
          <w:rFonts w:ascii="Arial" w:eastAsia="Century Gothic" w:hAnsi="Arial" w:cs="Arial"/>
          <w:b/>
          <w:bCs/>
          <w:color w:val="auto"/>
          <w:lang w:val="en-GB"/>
        </w:rPr>
        <w:t xml:space="preserve"> </w:t>
      </w:r>
      <w:r w:rsidR="28977732" w:rsidRPr="006B586B">
        <w:rPr>
          <w:rFonts w:ascii="Arial" w:eastAsia="Century Gothic" w:hAnsi="Arial" w:cs="Arial"/>
          <w:b/>
          <w:bCs/>
          <w:color w:val="auto"/>
          <w:lang w:val="en-GB"/>
        </w:rPr>
        <w:t xml:space="preserve">Children with Special Educational Needs and Disabilities (SEND) or physical health needs </w:t>
      </w:r>
    </w:p>
    <w:p w14:paraId="784537FE" w14:textId="77777777" w:rsidR="00895A8A" w:rsidRPr="006B586B" w:rsidRDefault="00895A8A" w:rsidP="00895A8A">
      <w:pPr>
        <w:rPr>
          <w:lang w:val="en-GB"/>
        </w:rPr>
      </w:pPr>
    </w:p>
    <w:p w14:paraId="627E7C80" w14:textId="79D6C419" w:rsidR="00567F09" w:rsidRPr="006B586B" w:rsidRDefault="28977732" w:rsidP="4C416678">
      <w:pPr>
        <w:jc w:val="both"/>
        <w:rPr>
          <w:rFonts w:ascii="Arial" w:eastAsia="Century Gothic" w:hAnsi="Arial" w:cs="Arial"/>
        </w:rPr>
      </w:pPr>
      <w:r w:rsidRPr="006B586B">
        <w:rPr>
          <w:rFonts w:ascii="Arial" w:eastAsia="Century Gothic" w:hAnsi="Arial" w:cs="Arial"/>
          <w:lang w:val="en-GB"/>
        </w:rPr>
        <w:t>1</w:t>
      </w:r>
      <w:r w:rsidR="00CC5694" w:rsidRPr="006B586B">
        <w:rPr>
          <w:rFonts w:ascii="Arial" w:eastAsia="Century Gothic" w:hAnsi="Arial" w:cs="Arial"/>
          <w:lang w:val="en-GB"/>
        </w:rPr>
        <w:t>4</w:t>
      </w:r>
      <w:r w:rsidRPr="006B586B">
        <w:rPr>
          <w:rFonts w:ascii="Arial" w:eastAsia="Century Gothic" w:hAnsi="Arial" w:cs="Arial"/>
          <w:lang w:val="en-GB"/>
        </w:rPr>
        <w:t>.1 As outlined in Keeping Children Safe in Education</w:t>
      </w:r>
      <w:r w:rsidR="00C66513" w:rsidRPr="006B586B">
        <w:rPr>
          <w:rFonts w:ascii="Arial" w:eastAsia="Century Gothic" w:hAnsi="Arial" w:cs="Arial"/>
          <w:b/>
          <w:bCs/>
          <w:lang w:val="en-GB"/>
        </w:rPr>
        <w:t>,</w:t>
      </w:r>
      <w:r w:rsidRPr="006B586B">
        <w:rPr>
          <w:rFonts w:ascii="Arial" w:eastAsia="Century Gothic" w:hAnsi="Arial" w:cs="Arial"/>
          <w:lang w:val="en-GB"/>
        </w:rPr>
        <w:t xml:space="preserve"> </w:t>
      </w:r>
      <w:r w:rsidR="00C66513" w:rsidRPr="006B586B">
        <w:rPr>
          <w:rFonts w:ascii="Arial" w:eastAsia="Century Gothic" w:hAnsi="Arial" w:cs="Arial"/>
          <w:lang w:val="en-GB"/>
        </w:rPr>
        <w:t>the</w:t>
      </w:r>
      <w:r w:rsidRPr="006B586B">
        <w:rPr>
          <w:rFonts w:ascii="Arial" w:eastAsia="Century Gothic" w:hAnsi="Arial" w:cs="Arial"/>
          <w:lang w:val="en-GB"/>
        </w:rPr>
        <w:t xml:space="preserve"> school is aware that children with additional needs or disabilities may be more vulnerable to abuse both online and offline and additional barriers may exist when recognising abuse and neglect. This could be because;</w:t>
      </w:r>
    </w:p>
    <w:p w14:paraId="0EF62EC1" w14:textId="091A9CBD" w:rsidR="00567F09" w:rsidRPr="006B586B" w:rsidRDefault="28977732" w:rsidP="6B7920C2">
      <w:pPr>
        <w:pStyle w:val="ListParagraph"/>
        <w:numPr>
          <w:ilvl w:val="0"/>
          <w:numId w:val="6"/>
        </w:numPr>
        <w:jc w:val="both"/>
        <w:rPr>
          <w:rFonts w:ascii="Arial" w:eastAsia="Century Gothic" w:hAnsi="Arial" w:cs="Arial"/>
        </w:rPr>
      </w:pPr>
      <w:r w:rsidRPr="006B586B">
        <w:rPr>
          <w:rFonts w:ascii="Arial" w:eastAsia="Century Gothic" w:hAnsi="Arial" w:cs="Arial"/>
          <w:lang w:val="en-GB"/>
        </w:rPr>
        <w:t xml:space="preserve">assumptions that indicators of possible abuse such as behaviour, mood and injury relate to the child’s disability without further exploration; </w:t>
      </w:r>
    </w:p>
    <w:p w14:paraId="233158B5" w14:textId="247CFF07" w:rsidR="00567F09" w:rsidRPr="006B586B" w:rsidRDefault="28977732" w:rsidP="651AA4F2">
      <w:pPr>
        <w:pStyle w:val="ListParagraph"/>
        <w:numPr>
          <w:ilvl w:val="0"/>
          <w:numId w:val="6"/>
        </w:numPr>
        <w:jc w:val="both"/>
        <w:rPr>
          <w:rFonts w:ascii="Arial" w:eastAsia="Century Gothic" w:hAnsi="Arial" w:cs="Arial"/>
        </w:rPr>
      </w:pPr>
      <w:r w:rsidRPr="006B586B">
        <w:rPr>
          <w:rFonts w:ascii="Arial" w:eastAsia="Century Gothic" w:hAnsi="Arial" w:cs="Arial"/>
          <w:lang w:val="en-GB"/>
        </w:rPr>
        <w:t>being more prone to peer group isolation or bullying (including prejudice-based bullying) than other children;</w:t>
      </w:r>
    </w:p>
    <w:p w14:paraId="5CE0BD78" w14:textId="11B57B17" w:rsidR="00567F09" w:rsidRPr="006B586B" w:rsidRDefault="28977732" w:rsidP="651AA4F2">
      <w:pPr>
        <w:pStyle w:val="ListParagraph"/>
        <w:numPr>
          <w:ilvl w:val="0"/>
          <w:numId w:val="6"/>
        </w:numPr>
        <w:jc w:val="both"/>
        <w:rPr>
          <w:rFonts w:ascii="Arial" w:eastAsia="Century Gothic" w:hAnsi="Arial" w:cs="Arial"/>
        </w:rPr>
      </w:pPr>
      <w:r w:rsidRPr="006B586B">
        <w:rPr>
          <w:rFonts w:ascii="Arial" w:eastAsia="Century Gothic" w:hAnsi="Arial" w:cs="Arial"/>
          <w:lang w:val="en-GB"/>
        </w:rPr>
        <w:t xml:space="preserve">the potential for children with SEN and disabilities or certain medical conditions being disproportionally impacted by behaviours such as bullying, without outwardly showing any signs; and </w:t>
      </w:r>
    </w:p>
    <w:p w14:paraId="5EA3E485" w14:textId="77777777" w:rsidR="00C73E38" w:rsidRPr="006B586B" w:rsidRDefault="28977732" w:rsidP="00C73E38">
      <w:pPr>
        <w:pStyle w:val="ListParagraph"/>
        <w:numPr>
          <w:ilvl w:val="0"/>
          <w:numId w:val="6"/>
        </w:numPr>
        <w:jc w:val="both"/>
        <w:rPr>
          <w:rFonts w:ascii="Arial" w:eastAsia="Century Gothic" w:hAnsi="Arial" w:cs="Arial"/>
          <w:lang w:val="en-GB"/>
        </w:rPr>
      </w:pPr>
      <w:r w:rsidRPr="006B586B">
        <w:rPr>
          <w:rFonts w:ascii="Arial" w:eastAsia="Century Gothic" w:hAnsi="Arial" w:cs="Arial"/>
          <w:lang w:val="en-GB"/>
        </w:rPr>
        <w:t xml:space="preserve">communication barriers and difficulties in overcoming these barriers. </w:t>
      </w:r>
    </w:p>
    <w:p w14:paraId="3CB39505" w14:textId="289E1C97" w:rsidR="00222CA6" w:rsidRPr="006B586B" w:rsidRDefault="00222CA6" w:rsidP="00C73E38">
      <w:pPr>
        <w:pStyle w:val="ListParagraph"/>
        <w:numPr>
          <w:ilvl w:val="0"/>
          <w:numId w:val="6"/>
        </w:numPr>
        <w:jc w:val="both"/>
        <w:rPr>
          <w:rFonts w:ascii="Arial" w:eastAsia="Century Gothic" w:hAnsi="Arial" w:cs="Arial"/>
          <w:lang w:val="en-GB"/>
        </w:rPr>
      </w:pPr>
      <w:r w:rsidRPr="006B586B">
        <w:rPr>
          <w:rFonts w:ascii="Arial" w:eastAsia="Century Gothic" w:hAnsi="Arial" w:cs="Arial"/>
          <w:lang w:val="en-GB"/>
        </w:rPr>
        <w:t xml:space="preserve">Being unable to understand the difference between fact and fiction in online content </w:t>
      </w:r>
    </w:p>
    <w:p w14:paraId="2B9BAA84" w14:textId="1C9263FF" w:rsidR="00567F09" w:rsidRPr="006B586B" w:rsidRDefault="2152E805" w:rsidP="4C416678">
      <w:pPr>
        <w:jc w:val="both"/>
        <w:rPr>
          <w:rFonts w:ascii="Arial" w:eastAsia="Century Gothic" w:hAnsi="Arial" w:cs="Arial"/>
        </w:rPr>
      </w:pPr>
      <w:r w:rsidRPr="006B586B">
        <w:rPr>
          <w:rFonts w:ascii="Arial" w:eastAsia="Century Gothic" w:hAnsi="Arial" w:cs="Arial"/>
          <w:lang w:val="en-GB"/>
        </w:rPr>
        <w:t>1</w:t>
      </w:r>
      <w:r w:rsidR="00CC5694" w:rsidRPr="006B586B">
        <w:rPr>
          <w:rFonts w:ascii="Arial" w:eastAsia="Century Gothic" w:hAnsi="Arial" w:cs="Arial"/>
          <w:lang w:val="en-GB"/>
        </w:rPr>
        <w:t>4</w:t>
      </w:r>
      <w:r w:rsidR="28977732" w:rsidRPr="006B586B">
        <w:rPr>
          <w:rFonts w:ascii="Arial" w:eastAsia="Century Gothic" w:hAnsi="Arial" w:cs="Arial"/>
          <w:lang w:val="en-GB"/>
        </w:rPr>
        <w:t>.2 Any reports of abuse involving children with SEND will therefore require close liaison with the designated safeguarding lead and SENCO. Staff will also be trained in recognising signs of abuse in children with SEN and disabilities or</w:t>
      </w:r>
      <w:r w:rsidR="28977732" w:rsidRPr="006B586B">
        <w:rPr>
          <w:rFonts w:ascii="Arial" w:eastAsia="Century Gothic" w:hAnsi="Arial" w:cs="Arial"/>
          <w:b/>
          <w:bCs/>
          <w:lang w:val="en-GB"/>
        </w:rPr>
        <w:t xml:space="preserve"> </w:t>
      </w:r>
      <w:r w:rsidR="28977732" w:rsidRPr="006B586B">
        <w:rPr>
          <w:rFonts w:ascii="Arial" w:eastAsia="Century Gothic" w:hAnsi="Arial" w:cs="Arial"/>
          <w:lang w:val="en-GB"/>
        </w:rPr>
        <w:t xml:space="preserve">certain medical conditions. </w:t>
      </w:r>
    </w:p>
    <w:p w14:paraId="5D6D1F6B" w14:textId="6C32F19B" w:rsidR="00567F09" w:rsidRPr="006B586B" w:rsidRDefault="2152E805" w:rsidP="6B7920C2">
      <w:pPr>
        <w:jc w:val="both"/>
        <w:rPr>
          <w:rFonts w:ascii="Arial" w:eastAsia="Century Gothic" w:hAnsi="Arial" w:cs="Arial"/>
        </w:rPr>
      </w:pPr>
      <w:r w:rsidRPr="006B586B">
        <w:rPr>
          <w:rFonts w:ascii="Arial" w:eastAsia="Century Gothic" w:hAnsi="Arial" w:cs="Arial"/>
          <w:lang w:val="en-GB"/>
        </w:rPr>
        <w:t>1</w:t>
      </w:r>
      <w:r w:rsidR="00CC5694" w:rsidRPr="006B586B">
        <w:rPr>
          <w:rFonts w:ascii="Arial" w:eastAsia="Century Gothic" w:hAnsi="Arial" w:cs="Arial"/>
          <w:lang w:val="en-GB"/>
        </w:rPr>
        <w:t>4</w:t>
      </w:r>
      <w:r w:rsidR="28977732" w:rsidRPr="006B586B">
        <w:rPr>
          <w:rFonts w:ascii="Arial" w:eastAsia="Century Gothic" w:hAnsi="Arial" w:cs="Arial"/>
          <w:lang w:val="en-GB"/>
        </w:rPr>
        <w:t xml:space="preserve">.3 Staff will take into account the needs of a child when responding to concerns of abuse or when taking a disclosure. We recognise that some children require specialist intervention to communicate and advice from the SENCO will be sought in these circumstances. </w:t>
      </w:r>
    </w:p>
    <w:p w14:paraId="3AF1E079" w14:textId="37199B08" w:rsidR="00567F09" w:rsidRPr="006B586B" w:rsidRDefault="4F0AEF9D" w:rsidP="6B7920C2">
      <w:pPr>
        <w:jc w:val="both"/>
        <w:rPr>
          <w:rFonts w:ascii="Arial" w:eastAsia="Century Gothic" w:hAnsi="Arial" w:cs="Arial"/>
        </w:rPr>
      </w:pPr>
      <w:r w:rsidRPr="006B586B">
        <w:rPr>
          <w:rFonts w:ascii="Arial" w:eastAsia="Century Gothic" w:hAnsi="Arial" w:cs="Arial"/>
          <w:lang w:val="en-GB"/>
        </w:rPr>
        <w:t>1</w:t>
      </w:r>
      <w:r w:rsidR="00CC5694" w:rsidRPr="006B586B">
        <w:rPr>
          <w:rFonts w:ascii="Arial" w:eastAsia="Century Gothic" w:hAnsi="Arial" w:cs="Arial"/>
          <w:lang w:val="en-GB"/>
        </w:rPr>
        <w:t>4</w:t>
      </w:r>
      <w:r w:rsidR="28977732" w:rsidRPr="006B586B">
        <w:rPr>
          <w:rFonts w:ascii="Arial" w:eastAsia="Century Gothic" w:hAnsi="Arial" w:cs="Arial"/>
          <w:lang w:val="en-GB"/>
        </w:rPr>
        <w:t xml:space="preserve">.4 Safeguarding learning opportunities within the curriculum will be appropriately differentiated to ensure all children can access it. </w:t>
      </w:r>
    </w:p>
    <w:p w14:paraId="56CBC339" w14:textId="5BD51675" w:rsidR="00567F09" w:rsidRPr="006B586B" w:rsidRDefault="00CC5694" w:rsidP="6B7920C2">
      <w:pPr>
        <w:pStyle w:val="Heading1"/>
        <w:jc w:val="both"/>
        <w:rPr>
          <w:rFonts w:ascii="Arial" w:eastAsia="Century Gothic" w:hAnsi="Arial" w:cs="Arial"/>
          <w:b/>
          <w:bCs/>
          <w:color w:val="auto"/>
          <w:lang w:val="en-GB"/>
        </w:rPr>
      </w:pPr>
      <w:r w:rsidRPr="006B586B">
        <w:rPr>
          <w:rFonts w:ascii="Arial" w:eastAsia="Century Gothic" w:hAnsi="Arial" w:cs="Arial"/>
          <w:b/>
          <w:bCs/>
          <w:color w:val="auto"/>
          <w:lang w:val="en-GB"/>
        </w:rPr>
        <w:t>15</w:t>
      </w:r>
      <w:r w:rsidR="40580C10" w:rsidRPr="006B586B">
        <w:rPr>
          <w:rFonts w:ascii="Arial" w:eastAsia="Century Gothic" w:hAnsi="Arial" w:cs="Arial"/>
          <w:b/>
          <w:bCs/>
          <w:color w:val="auto"/>
          <w:lang w:val="en-GB"/>
        </w:rPr>
        <w:t xml:space="preserve"> </w:t>
      </w:r>
      <w:r w:rsidR="28977732" w:rsidRPr="006B586B">
        <w:rPr>
          <w:rFonts w:ascii="Arial" w:eastAsia="Century Gothic" w:hAnsi="Arial" w:cs="Arial"/>
          <w:b/>
          <w:bCs/>
          <w:color w:val="auto"/>
          <w:lang w:val="en-GB"/>
        </w:rPr>
        <w:t>Use of reasonable force</w:t>
      </w:r>
      <w:r w:rsidR="00E961F2" w:rsidRPr="006B586B">
        <w:rPr>
          <w:rFonts w:ascii="Arial" w:eastAsia="Century Gothic" w:hAnsi="Arial" w:cs="Arial"/>
          <w:b/>
          <w:bCs/>
          <w:color w:val="auto"/>
          <w:lang w:val="en-GB"/>
        </w:rPr>
        <w:t xml:space="preserve"> and</w:t>
      </w:r>
      <w:r w:rsidR="0045422B" w:rsidRPr="006B586B">
        <w:rPr>
          <w:rFonts w:ascii="Arial" w:eastAsia="Century Gothic" w:hAnsi="Arial" w:cs="Arial"/>
          <w:b/>
          <w:bCs/>
          <w:color w:val="auto"/>
          <w:lang w:val="en-GB"/>
        </w:rPr>
        <w:t xml:space="preserve"> other</w:t>
      </w:r>
      <w:r w:rsidR="00E961F2" w:rsidRPr="006B586B">
        <w:rPr>
          <w:rFonts w:ascii="Arial" w:eastAsia="Century Gothic" w:hAnsi="Arial" w:cs="Arial"/>
          <w:b/>
          <w:bCs/>
          <w:color w:val="auto"/>
          <w:lang w:val="en-GB"/>
        </w:rPr>
        <w:t xml:space="preserve"> restrictive intervention</w:t>
      </w:r>
      <w:r w:rsidR="0045422B" w:rsidRPr="006B586B">
        <w:rPr>
          <w:rFonts w:ascii="Arial" w:eastAsia="Century Gothic" w:hAnsi="Arial" w:cs="Arial"/>
          <w:b/>
          <w:bCs/>
          <w:color w:val="auto"/>
          <w:lang w:val="en-GB"/>
        </w:rPr>
        <w:t>s</w:t>
      </w:r>
      <w:r w:rsidR="00E961F2" w:rsidRPr="006B586B">
        <w:rPr>
          <w:rFonts w:ascii="Arial" w:eastAsia="Century Gothic" w:hAnsi="Arial" w:cs="Arial"/>
          <w:b/>
          <w:bCs/>
          <w:color w:val="auto"/>
          <w:lang w:val="en-GB"/>
        </w:rPr>
        <w:t xml:space="preserve"> </w:t>
      </w:r>
      <w:r w:rsidR="001B0C66" w:rsidRPr="006B586B">
        <w:rPr>
          <w:rFonts w:ascii="Arial" w:eastAsia="Century Gothic" w:hAnsi="Arial" w:cs="Arial"/>
          <w:color w:val="auto"/>
          <w:lang w:val="en-GB"/>
        </w:rPr>
        <w:t xml:space="preserve">– New section </w:t>
      </w:r>
    </w:p>
    <w:p w14:paraId="5324B830" w14:textId="77777777" w:rsidR="000A0F38" w:rsidRPr="006B586B" w:rsidRDefault="000A0F38" w:rsidP="000A0F38">
      <w:pPr>
        <w:rPr>
          <w:rFonts w:ascii="Arial" w:hAnsi="Arial" w:cs="Arial"/>
          <w:lang w:val="en-GB"/>
        </w:rPr>
      </w:pPr>
    </w:p>
    <w:p w14:paraId="6BB2AEAA" w14:textId="1F3DDC2F" w:rsidR="00E85377" w:rsidRPr="006B586B" w:rsidRDefault="00D7557E" w:rsidP="00975BAF">
      <w:pPr>
        <w:rPr>
          <w:rFonts w:ascii="Arial" w:hAnsi="Arial" w:cs="Arial"/>
          <w:lang w:val="en-GB"/>
        </w:rPr>
      </w:pPr>
      <w:r w:rsidRPr="006B586B">
        <w:rPr>
          <w:rFonts w:ascii="Arial" w:hAnsi="Arial" w:cs="Arial"/>
          <w:b/>
          <w:bCs/>
          <w:lang w:val="en-GB"/>
        </w:rPr>
        <w:t>15.</w:t>
      </w:r>
      <w:r w:rsidRPr="006B586B">
        <w:rPr>
          <w:rFonts w:ascii="Arial" w:hAnsi="Arial" w:cs="Arial"/>
          <w:lang w:val="en-GB"/>
        </w:rPr>
        <w:t>1</w:t>
      </w:r>
      <w:r w:rsidR="00E961F2" w:rsidRPr="006B586B">
        <w:rPr>
          <w:rFonts w:ascii="Arial" w:hAnsi="Arial" w:cs="Arial"/>
          <w:lang w:val="en-GB"/>
        </w:rPr>
        <w:t xml:space="preserve">The school </w:t>
      </w:r>
      <w:r w:rsidRPr="006B586B">
        <w:rPr>
          <w:rFonts w:ascii="Arial" w:hAnsi="Arial" w:cs="Arial"/>
          <w:lang w:val="en-GB"/>
        </w:rPr>
        <w:t>will seek</w:t>
      </w:r>
      <w:r w:rsidR="00E961F2" w:rsidRPr="006B586B">
        <w:rPr>
          <w:rFonts w:ascii="Arial" w:hAnsi="Arial" w:cs="Arial"/>
          <w:lang w:val="en-GB"/>
        </w:rPr>
        <w:t xml:space="preserve"> to avoid the use of restrictive interventions wherever possib</w:t>
      </w:r>
      <w:r w:rsidRPr="006B586B">
        <w:rPr>
          <w:rFonts w:ascii="Arial" w:hAnsi="Arial" w:cs="Arial"/>
          <w:lang w:val="en-GB"/>
        </w:rPr>
        <w:t>le. There</w:t>
      </w:r>
      <w:r w:rsidRPr="006B586B">
        <w:rPr>
          <w:rFonts w:ascii="Arial" w:eastAsia="Century Gothic" w:hAnsi="Arial" w:cs="Arial"/>
          <w:lang w:val="en-GB"/>
        </w:rPr>
        <w:t xml:space="preserve"> may be occasions when staff are required to use reasonable force to safeguard children. We will not use any more force than is </w:t>
      </w:r>
      <w:r w:rsidR="00E961F2" w:rsidRPr="006B586B">
        <w:rPr>
          <w:rFonts w:ascii="Arial" w:hAnsi="Arial" w:cs="Arial"/>
          <w:lang w:val="en-GB"/>
        </w:rPr>
        <w:t>proportionate, necessary and in the best interests of protecting pupils and/or others from harm.</w:t>
      </w:r>
    </w:p>
    <w:p w14:paraId="40E3A805" w14:textId="3F36DB6C" w:rsidR="00E85377" w:rsidRPr="006B586B" w:rsidRDefault="00E85377" w:rsidP="00E85377">
      <w:pPr>
        <w:jc w:val="both"/>
        <w:rPr>
          <w:rFonts w:ascii="Arial" w:eastAsia="Century Gothic" w:hAnsi="Arial" w:cs="Arial"/>
          <w:lang w:val="en-GB"/>
        </w:rPr>
      </w:pPr>
      <w:r w:rsidRPr="006B586B">
        <w:rPr>
          <w:rFonts w:ascii="Arial" w:eastAsia="Century Gothic" w:hAnsi="Arial" w:cs="Arial"/>
          <w:b/>
          <w:bCs/>
          <w:lang w:val="en-GB"/>
        </w:rPr>
        <w:lastRenderedPageBreak/>
        <w:t>15.</w:t>
      </w:r>
      <w:r w:rsidR="00080C47" w:rsidRPr="006B586B">
        <w:rPr>
          <w:rFonts w:ascii="Arial" w:eastAsia="Century Gothic" w:hAnsi="Arial" w:cs="Arial"/>
          <w:b/>
          <w:bCs/>
          <w:lang w:val="en-GB"/>
        </w:rPr>
        <w:t>2</w:t>
      </w:r>
      <w:r w:rsidRPr="006B586B">
        <w:rPr>
          <w:rFonts w:ascii="Arial" w:eastAsia="Century Gothic" w:hAnsi="Arial" w:cs="Arial"/>
          <w:lang w:val="en-GB"/>
        </w:rPr>
        <w:t xml:space="preserve"> There may be occasions when staff are required to use reasonable force to safeguard children, prevent injury, prevent serious damage to property or maintain good order and discipline. Any use of force will be lawful, reasonable, proportionate, necessary and for the minimum time required to achieve a legitimate aim. Staff will not use any more force than is necessary in the circumstances. </w:t>
      </w:r>
    </w:p>
    <w:p w14:paraId="78B18FD2" w14:textId="3A372A17" w:rsidR="00E85377" w:rsidRPr="006B586B" w:rsidRDefault="00E85377" w:rsidP="00E85377">
      <w:pPr>
        <w:jc w:val="both"/>
        <w:rPr>
          <w:rFonts w:ascii="Arial" w:eastAsia="Century Gothic" w:hAnsi="Arial" w:cs="Arial"/>
          <w:lang w:val="en-GB"/>
        </w:rPr>
      </w:pPr>
      <w:r w:rsidRPr="006B586B">
        <w:rPr>
          <w:rFonts w:ascii="Arial" w:eastAsia="Century Gothic" w:hAnsi="Arial" w:cs="Arial"/>
          <w:b/>
          <w:bCs/>
          <w:lang w:val="en-GB"/>
        </w:rPr>
        <w:t>15.</w:t>
      </w:r>
      <w:r w:rsidR="00975BAF" w:rsidRPr="006B586B">
        <w:rPr>
          <w:rFonts w:ascii="Arial" w:eastAsia="Century Gothic" w:hAnsi="Arial" w:cs="Arial"/>
          <w:b/>
          <w:bCs/>
          <w:lang w:val="en-GB"/>
        </w:rPr>
        <w:t>3</w:t>
      </w:r>
      <w:r w:rsidRPr="006B586B">
        <w:rPr>
          <w:rFonts w:ascii="Arial" w:eastAsia="Century Gothic" w:hAnsi="Arial" w:cs="Arial"/>
          <w:lang w:val="en-GB"/>
        </w:rPr>
        <w:t xml:space="preserve"> The school adopts Team Teach principles and staff receive appropriate training in behaviour support, de-escalation and, where required, positive handling strategies. De-escalation techniques will always be considered before any restrictive intervention is used unless there is an immediate risk of harm.  </w:t>
      </w:r>
    </w:p>
    <w:p w14:paraId="4EE75A7B" w14:textId="64E8A9FE" w:rsidR="00E85377" w:rsidRPr="006B586B" w:rsidRDefault="00E85377" w:rsidP="00E85377">
      <w:pPr>
        <w:jc w:val="both"/>
        <w:rPr>
          <w:rFonts w:ascii="Arial" w:eastAsia="Century Gothic" w:hAnsi="Arial" w:cs="Arial"/>
          <w:lang w:val="en-GB"/>
        </w:rPr>
      </w:pPr>
      <w:r w:rsidRPr="006B586B">
        <w:rPr>
          <w:rFonts w:ascii="Arial" w:eastAsia="Century Gothic" w:hAnsi="Arial" w:cs="Arial"/>
          <w:b/>
          <w:bCs/>
          <w:lang w:val="en-GB"/>
        </w:rPr>
        <w:t>15.</w:t>
      </w:r>
      <w:r w:rsidR="00481FF2" w:rsidRPr="006B586B">
        <w:rPr>
          <w:rFonts w:ascii="Arial" w:eastAsia="Century Gothic" w:hAnsi="Arial" w:cs="Arial"/>
          <w:b/>
          <w:bCs/>
          <w:lang w:val="en-GB"/>
        </w:rPr>
        <w:t>4</w:t>
      </w:r>
      <w:r w:rsidRPr="006B586B">
        <w:rPr>
          <w:rFonts w:ascii="Arial" w:eastAsia="Century Gothic" w:hAnsi="Arial" w:cs="Arial"/>
          <w:lang w:val="en-GB"/>
        </w:rPr>
        <w:t xml:space="preserve"> Particular consideration will be given to the needs of pupils with SEND, medical conditions or other vulnerabilities. Where appropriate, risk assessments and individual behaviour support plans will identify preventative strategies and agreed responses. </w:t>
      </w:r>
    </w:p>
    <w:p w14:paraId="1C870FCE" w14:textId="43E75278" w:rsidR="00E85377" w:rsidRPr="006B586B" w:rsidRDefault="00E85377" w:rsidP="00E85377">
      <w:pPr>
        <w:jc w:val="both"/>
        <w:rPr>
          <w:rFonts w:ascii="Arial" w:eastAsia="Century Gothic" w:hAnsi="Arial" w:cs="Arial"/>
          <w:lang w:val="en-GB"/>
        </w:rPr>
      </w:pPr>
      <w:r w:rsidRPr="006B586B">
        <w:rPr>
          <w:rFonts w:ascii="Arial" w:eastAsia="Century Gothic" w:hAnsi="Arial" w:cs="Arial"/>
          <w:b/>
          <w:bCs/>
          <w:lang w:val="en-GB"/>
        </w:rPr>
        <w:t>15.</w:t>
      </w:r>
      <w:r w:rsidR="003D484B" w:rsidRPr="006B586B">
        <w:rPr>
          <w:rFonts w:ascii="Arial" w:eastAsia="Century Gothic" w:hAnsi="Arial" w:cs="Arial"/>
          <w:b/>
          <w:bCs/>
          <w:lang w:val="en-GB"/>
        </w:rPr>
        <w:t>5</w:t>
      </w:r>
      <w:r w:rsidRPr="006B586B">
        <w:rPr>
          <w:rFonts w:ascii="Arial" w:eastAsia="Century Gothic" w:hAnsi="Arial" w:cs="Arial"/>
          <w:lang w:val="en-GB"/>
        </w:rPr>
        <w:t xml:space="preserve"> Any significant incident involving the use of reasonable force or other restrictive intervention will be recorded promptly in accordance with school procedures. Records will include the circumstances leading to the incident, de-escalation strategies used, the nature of the intervention, the outcome and any follow-up actions. </w:t>
      </w:r>
    </w:p>
    <w:p w14:paraId="047613A0" w14:textId="51909A8B" w:rsidR="00E85377" w:rsidRPr="006B586B" w:rsidRDefault="00E85377" w:rsidP="00E85377">
      <w:pPr>
        <w:jc w:val="both"/>
        <w:rPr>
          <w:rFonts w:ascii="Arial" w:eastAsia="Century Gothic" w:hAnsi="Arial" w:cs="Arial"/>
          <w:lang w:val="en-GB"/>
        </w:rPr>
      </w:pPr>
      <w:r w:rsidRPr="006B586B">
        <w:rPr>
          <w:rFonts w:ascii="Arial" w:eastAsia="Century Gothic" w:hAnsi="Arial" w:cs="Arial"/>
          <w:b/>
          <w:bCs/>
          <w:lang w:val="en-GB"/>
        </w:rPr>
        <w:t>15.</w:t>
      </w:r>
      <w:r w:rsidR="003D484B" w:rsidRPr="006B586B">
        <w:rPr>
          <w:rFonts w:ascii="Arial" w:eastAsia="Century Gothic" w:hAnsi="Arial" w:cs="Arial"/>
          <w:b/>
          <w:bCs/>
          <w:lang w:val="en-GB"/>
        </w:rPr>
        <w:t>6</w:t>
      </w:r>
      <w:r w:rsidRPr="006B586B">
        <w:rPr>
          <w:rFonts w:ascii="Arial" w:eastAsia="Century Gothic" w:hAnsi="Arial" w:cs="Arial"/>
          <w:lang w:val="en-GB"/>
        </w:rPr>
        <w:t xml:space="preserve"> Parents/carers will be informed of significant incidents involving the use of force as soon as reasonably practicable, unless there are safeguarding reasons not to do so. </w:t>
      </w:r>
    </w:p>
    <w:p w14:paraId="45A3C9CE" w14:textId="5E9A5664" w:rsidR="00E85377" w:rsidRPr="006B586B" w:rsidRDefault="00E85377" w:rsidP="00E85377">
      <w:pPr>
        <w:jc w:val="both"/>
        <w:rPr>
          <w:rFonts w:ascii="Arial" w:eastAsia="Century Gothic" w:hAnsi="Arial" w:cs="Arial"/>
          <w:lang w:val="en-GB"/>
        </w:rPr>
      </w:pPr>
      <w:r w:rsidRPr="006B586B">
        <w:rPr>
          <w:rFonts w:ascii="Arial" w:eastAsia="Century Gothic" w:hAnsi="Arial" w:cs="Arial"/>
          <w:b/>
          <w:bCs/>
          <w:lang w:val="en-GB"/>
        </w:rPr>
        <w:t>15.</w:t>
      </w:r>
      <w:r w:rsidR="00121398" w:rsidRPr="006B586B">
        <w:rPr>
          <w:rFonts w:ascii="Arial" w:eastAsia="Century Gothic" w:hAnsi="Arial" w:cs="Arial"/>
          <w:b/>
          <w:bCs/>
          <w:lang w:val="en-GB"/>
        </w:rPr>
        <w:t>7</w:t>
      </w:r>
      <w:r w:rsidRPr="006B586B">
        <w:rPr>
          <w:rFonts w:ascii="Arial" w:eastAsia="Century Gothic" w:hAnsi="Arial" w:cs="Arial"/>
          <w:lang w:val="en-GB"/>
        </w:rPr>
        <w:t xml:space="preserve"> Further information can be found in the school Behaviour Policy, Physical Intervention/Positive Handling Policy and the DfE guidance </w:t>
      </w:r>
      <w:r w:rsidRPr="006B586B">
        <w:rPr>
          <w:rFonts w:ascii="Arial" w:eastAsia="Century Gothic" w:hAnsi="Arial" w:cs="Arial"/>
          <w:i/>
          <w:iCs/>
          <w:lang w:val="en-GB"/>
        </w:rPr>
        <w:t>Use of Reasonable Force and Other Restrictive Interventions in Schools (2026)</w:t>
      </w:r>
      <w:r w:rsidRPr="006B586B">
        <w:rPr>
          <w:rFonts w:ascii="Arial" w:eastAsia="Century Gothic" w:hAnsi="Arial" w:cs="Arial"/>
          <w:lang w:val="en-GB"/>
        </w:rPr>
        <w:t>.</w:t>
      </w:r>
    </w:p>
    <w:p w14:paraId="70EE1403" w14:textId="50178E46" w:rsidR="2D8425EA" w:rsidRPr="008C4105" w:rsidRDefault="00CC5694" w:rsidP="651AA4F2">
      <w:pPr>
        <w:jc w:val="both"/>
        <w:rPr>
          <w:rFonts w:ascii="Arial" w:eastAsia="Century Gothic" w:hAnsi="Arial" w:cs="Arial"/>
          <w:b/>
          <w:bCs/>
          <w:sz w:val="32"/>
          <w:szCs w:val="32"/>
          <w:lang w:val="en-GB"/>
        </w:rPr>
      </w:pPr>
      <w:r w:rsidRPr="008C4105">
        <w:rPr>
          <w:rFonts w:ascii="Arial" w:eastAsia="Century Gothic" w:hAnsi="Arial" w:cs="Arial"/>
          <w:b/>
          <w:bCs/>
          <w:sz w:val="32"/>
          <w:szCs w:val="32"/>
          <w:lang w:val="en-GB"/>
        </w:rPr>
        <w:t>16</w:t>
      </w:r>
      <w:r w:rsidR="2D8425EA" w:rsidRPr="008C4105">
        <w:rPr>
          <w:rFonts w:ascii="Arial" w:eastAsia="Century Gothic" w:hAnsi="Arial" w:cs="Arial"/>
          <w:b/>
          <w:bCs/>
          <w:sz w:val="32"/>
          <w:szCs w:val="32"/>
          <w:lang w:val="en-GB"/>
        </w:rPr>
        <w:t xml:space="preserve"> Work Experience/ Alternative Provision  </w:t>
      </w:r>
    </w:p>
    <w:p w14:paraId="52EA32CC" w14:textId="44D3F02D" w:rsidR="2D8425EA" w:rsidRPr="008C4105" w:rsidRDefault="00CC5694" w:rsidP="651AA4F2">
      <w:pPr>
        <w:rPr>
          <w:rFonts w:ascii="Arial" w:eastAsia="Century Gothic" w:hAnsi="Arial" w:cs="Arial"/>
          <w:i/>
          <w:iCs/>
          <w:lang w:val="en-GB"/>
        </w:rPr>
      </w:pPr>
      <w:r w:rsidRPr="008C4105">
        <w:rPr>
          <w:rFonts w:ascii="Arial" w:eastAsia="Century Gothic" w:hAnsi="Arial" w:cs="Arial"/>
          <w:i/>
          <w:iCs/>
          <w:lang w:val="en-GB"/>
        </w:rPr>
        <w:t>16</w:t>
      </w:r>
      <w:r w:rsidR="00A077D0" w:rsidRPr="008C4105">
        <w:rPr>
          <w:rFonts w:ascii="Arial" w:eastAsia="Century Gothic" w:hAnsi="Arial" w:cs="Arial"/>
          <w:i/>
          <w:iCs/>
          <w:lang w:val="en-GB"/>
        </w:rPr>
        <w:t xml:space="preserve">.1 </w:t>
      </w:r>
      <w:r w:rsidR="2D8425EA" w:rsidRPr="008C4105">
        <w:rPr>
          <w:rFonts w:ascii="Arial" w:eastAsia="Century Gothic" w:hAnsi="Arial" w:cs="Arial"/>
          <w:i/>
          <w:iCs/>
          <w:lang w:val="en-GB"/>
        </w:rPr>
        <w:t xml:space="preserve">The School will continue to be responsible for the safeguarding of Students placed with an alternative provision provider and will be satisfied that this provider meets the needs of the pupil.  Written confirmation from the provider that appropriate safeguarding checks have been carried out will be sought on individuals working at the establishment, i.e. those checks that the school would otherwise perform in respect of its own staff. </w:t>
      </w:r>
    </w:p>
    <w:p w14:paraId="2E7C41D7" w14:textId="3A71270C" w:rsidR="1E573406" w:rsidRPr="008C4105" w:rsidRDefault="2D8425EA" w:rsidP="1E573406">
      <w:pPr>
        <w:rPr>
          <w:rFonts w:ascii="Arial" w:eastAsia="Century Gothic" w:hAnsi="Arial" w:cs="Arial"/>
          <w:i/>
          <w:iCs/>
          <w:lang w:val="en-GB"/>
        </w:rPr>
      </w:pPr>
      <w:r w:rsidRPr="008C4105">
        <w:rPr>
          <w:rFonts w:ascii="Arial" w:eastAsia="Century Gothic" w:hAnsi="Arial" w:cs="Arial"/>
        </w:rPr>
        <w:t xml:space="preserve"> </w:t>
      </w:r>
      <w:r w:rsidRPr="008C4105">
        <w:rPr>
          <w:rFonts w:ascii="Arial" w:hAnsi="Arial" w:cs="Arial"/>
        </w:rPr>
        <w:br/>
      </w:r>
      <w:r w:rsidRPr="008C4105">
        <w:rPr>
          <w:rFonts w:ascii="Arial" w:eastAsia="Century Gothic" w:hAnsi="Arial" w:cs="Arial"/>
        </w:rPr>
        <w:t xml:space="preserve"> </w:t>
      </w:r>
      <w:r w:rsidR="00CC5694" w:rsidRPr="008C4105">
        <w:rPr>
          <w:rFonts w:ascii="Arial" w:eastAsia="Century Gothic" w:hAnsi="Arial" w:cs="Arial"/>
        </w:rPr>
        <w:t>16</w:t>
      </w:r>
      <w:r w:rsidRPr="008C4105">
        <w:rPr>
          <w:rFonts w:ascii="Arial" w:eastAsia="Century Gothic" w:hAnsi="Arial" w:cs="Arial"/>
          <w:i/>
          <w:iCs/>
          <w:lang w:val="en-GB"/>
        </w:rPr>
        <w:t xml:space="preserve">.2 The DSL will continue to have oversight of all pupils accessing any part of their learning from an alternative provider or delivery online or offsite provided by any organisation or individual not employed by the school.  The DSL will ensure that robust arrangements are in place for timely and effective information sharing of safeguarding information between the school and alternative/external providers.    </w:t>
      </w:r>
      <w:r w:rsidRPr="008C4105">
        <w:rPr>
          <w:rFonts w:ascii="Arial" w:eastAsia="Century Gothic" w:hAnsi="Arial" w:cs="Arial"/>
        </w:rPr>
        <w:t xml:space="preserve"> </w:t>
      </w:r>
      <w:r w:rsidRPr="008C4105">
        <w:rPr>
          <w:rFonts w:ascii="Arial" w:hAnsi="Arial" w:cs="Arial"/>
        </w:rPr>
        <w:br/>
      </w:r>
      <w:r w:rsidRPr="008C4105">
        <w:rPr>
          <w:rFonts w:ascii="Arial" w:eastAsia="Century Gothic" w:hAnsi="Arial" w:cs="Arial"/>
        </w:rPr>
        <w:t xml:space="preserve">  </w:t>
      </w:r>
      <w:r w:rsidRPr="008C4105">
        <w:rPr>
          <w:rFonts w:ascii="Arial" w:hAnsi="Arial" w:cs="Arial"/>
        </w:rPr>
        <w:br/>
      </w:r>
      <w:r w:rsidRPr="008C4105">
        <w:rPr>
          <w:rFonts w:ascii="Arial" w:eastAsia="Century Gothic" w:hAnsi="Arial" w:cs="Arial"/>
        </w:rPr>
        <w:t xml:space="preserve"> </w:t>
      </w:r>
      <w:r w:rsidR="00CC5694" w:rsidRPr="008C4105">
        <w:rPr>
          <w:rFonts w:ascii="Arial" w:eastAsia="Century Gothic" w:hAnsi="Arial" w:cs="Arial"/>
          <w:i/>
          <w:iCs/>
          <w:lang w:val="en-GB"/>
        </w:rPr>
        <w:t>16</w:t>
      </w:r>
      <w:r w:rsidR="00A077D0" w:rsidRPr="008C4105">
        <w:rPr>
          <w:rFonts w:ascii="Arial" w:eastAsia="Century Gothic" w:hAnsi="Arial" w:cs="Arial"/>
          <w:i/>
          <w:iCs/>
          <w:lang w:val="en-GB"/>
        </w:rPr>
        <w:t>.3</w:t>
      </w:r>
      <w:r w:rsidRPr="008C4105">
        <w:rPr>
          <w:rFonts w:ascii="Arial" w:eastAsia="Century Gothic" w:hAnsi="Arial" w:cs="Arial"/>
          <w:i/>
          <w:iCs/>
          <w:lang w:val="en-GB"/>
        </w:rPr>
        <w:t xml:space="preserve"> The DSL will also take responsibility for ensuring that robust procedures are in place to confirm attendance and to enable the swift reporting of non-attendance and children going missing from alternative/ external providers at any time when they should be with that provider.</w:t>
      </w:r>
    </w:p>
    <w:p w14:paraId="3C2238E8" w14:textId="71D3777F" w:rsidR="3DCEEB72" w:rsidRPr="008C4105" w:rsidRDefault="3DCEEB72" w:rsidP="3DCEEB72">
      <w:pPr>
        <w:pStyle w:val="Heading1"/>
        <w:jc w:val="both"/>
        <w:rPr>
          <w:rStyle w:val="Heading1Char"/>
          <w:rFonts w:ascii="Arial" w:eastAsia="Century Gothic" w:hAnsi="Arial" w:cs="Arial"/>
          <w:b/>
          <w:bCs/>
          <w:color w:val="000000" w:themeColor="text1"/>
          <w:lang w:val="en-GB"/>
        </w:rPr>
      </w:pPr>
    </w:p>
    <w:p w14:paraId="5A4ED5AD" w14:textId="77777777" w:rsidR="00275FAC" w:rsidRPr="008C4105" w:rsidRDefault="2127F3A4" w:rsidP="3DCEEB72">
      <w:pPr>
        <w:pStyle w:val="Heading1"/>
        <w:jc w:val="both"/>
        <w:rPr>
          <w:rStyle w:val="Heading1Char"/>
          <w:rFonts w:ascii="Arial" w:eastAsia="Century Gothic" w:hAnsi="Arial" w:cs="Arial"/>
          <w:b/>
          <w:bCs/>
          <w:color w:val="auto"/>
          <w:lang w:val="en-GB"/>
        </w:rPr>
      </w:pPr>
      <w:r w:rsidRPr="008C4105">
        <w:rPr>
          <w:rStyle w:val="Heading1Char"/>
          <w:rFonts w:ascii="Arial" w:eastAsia="Century Gothic" w:hAnsi="Arial" w:cs="Arial"/>
          <w:b/>
          <w:bCs/>
          <w:color w:val="auto"/>
          <w:lang w:val="en-GB"/>
        </w:rPr>
        <w:t>17 Use of School Premises for non-school activities</w:t>
      </w:r>
    </w:p>
    <w:p w14:paraId="1DDAAD23" w14:textId="5973B8A1" w:rsidR="2127F3A4" w:rsidRPr="008C4105" w:rsidRDefault="2127F3A4" w:rsidP="3DCEEB72">
      <w:pPr>
        <w:pStyle w:val="Heading1"/>
        <w:jc w:val="both"/>
        <w:rPr>
          <w:rStyle w:val="Heading1Char"/>
          <w:rFonts w:ascii="Arial" w:eastAsia="Century Gothic" w:hAnsi="Arial" w:cs="Arial"/>
          <w:b/>
          <w:bCs/>
          <w:color w:val="auto"/>
          <w:lang w:val="en-GB"/>
        </w:rPr>
      </w:pPr>
    </w:p>
    <w:p w14:paraId="280F3806" w14:textId="75774DF5" w:rsidR="2127F3A4" w:rsidRPr="008C4105" w:rsidRDefault="2127F3A4" w:rsidP="3DCEEB72">
      <w:pPr>
        <w:spacing w:after="0"/>
        <w:rPr>
          <w:rFonts w:ascii="Arial" w:eastAsia="Century Gothic" w:hAnsi="Arial" w:cs="Arial"/>
        </w:rPr>
      </w:pPr>
      <w:r w:rsidRPr="008C4105">
        <w:rPr>
          <w:rFonts w:ascii="Arial" w:eastAsia="Century Gothic" w:hAnsi="Arial" w:cs="Arial"/>
        </w:rPr>
        <w:t xml:space="preserve">The School may hire or rent out school or college facilities/premises to organisations or individuals. Safeguarding is still considered with this and the school will seek assurance that the provider has appropriate safeguarding and child protection policies and procedures in place including liaising directly with the school on these matters were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r:id="rId27">
        <w:r w:rsidRPr="008C4105">
          <w:rPr>
            <w:rStyle w:val="Hyperlink"/>
            <w:rFonts w:ascii="Arial" w:eastAsia="Century Gothic" w:hAnsi="Arial" w:cs="Arial"/>
            <w:color w:val="auto"/>
          </w:rPr>
          <w:t>Keeping children safe in out-of-school settings</w:t>
        </w:r>
      </w:hyperlink>
      <w:r w:rsidRPr="008C4105">
        <w:rPr>
          <w:rFonts w:ascii="Arial" w:eastAsia="Century Gothic" w:hAnsi="Arial" w:cs="Arial"/>
        </w:rPr>
        <w:t xml:space="preserve"> offers guidance on this. In the event of an incident, the school will follow its own policy including informing the LADO.  </w:t>
      </w:r>
    </w:p>
    <w:p w14:paraId="79672281" w14:textId="3C3DB875" w:rsidR="3DCEEB72" w:rsidRPr="008C4105" w:rsidRDefault="3DCEEB72" w:rsidP="3DCEEB72">
      <w:pPr>
        <w:rPr>
          <w:rFonts w:ascii="Arial" w:hAnsi="Arial" w:cs="Arial"/>
          <w:lang w:val="en-GB"/>
        </w:rPr>
      </w:pPr>
    </w:p>
    <w:p w14:paraId="0BEF2B43" w14:textId="54F99E1D" w:rsidR="00567F09" w:rsidRPr="006B586B" w:rsidRDefault="00CC5694" w:rsidP="651AA4F2">
      <w:pPr>
        <w:pStyle w:val="Heading1"/>
        <w:jc w:val="both"/>
        <w:rPr>
          <w:rStyle w:val="Heading1Char"/>
          <w:rFonts w:ascii="Arial" w:eastAsia="Century Gothic" w:hAnsi="Arial" w:cs="Arial"/>
          <w:color w:val="auto"/>
          <w:lang w:val="en-GB"/>
        </w:rPr>
      </w:pPr>
      <w:r w:rsidRPr="006B586B">
        <w:rPr>
          <w:rStyle w:val="Heading1Char"/>
          <w:rFonts w:ascii="Arial" w:eastAsia="Century Gothic" w:hAnsi="Arial" w:cs="Arial"/>
          <w:color w:val="auto"/>
          <w:lang w:val="en-GB"/>
        </w:rPr>
        <w:t>1</w:t>
      </w:r>
      <w:r w:rsidR="0D44EED6" w:rsidRPr="006B586B">
        <w:rPr>
          <w:rStyle w:val="Heading1Char"/>
          <w:rFonts w:ascii="Arial" w:eastAsia="Century Gothic" w:hAnsi="Arial" w:cs="Arial"/>
          <w:color w:val="auto"/>
          <w:lang w:val="en-GB"/>
        </w:rPr>
        <w:t>8</w:t>
      </w:r>
      <w:r w:rsidR="7F99001A" w:rsidRPr="006B586B">
        <w:rPr>
          <w:rStyle w:val="Heading1Char"/>
          <w:rFonts w:ascii="Arial" w:eastAsia="Century Gothic" w:hAnsi="Arial" w:cs="Arial"/>
          <w:color w:val="auto"/>
          <w:lang w:val="en-GB"/>
        </w:rPr>
        <w:t xml:space="preserve"> </w:t>
      </w:r>
      <w:r w:rsidR="28977732" w:rsidRPr="006B586B">
        <w:rPr>
          <w:rStyle w:val="Heading1Char"/>
          <w:rFonts w:ascii="Arial" w:eastAsia="Century Gothic" w:hAnsi="Arial" w:cs="Arial"/>
          <w:color w:val="auto"/>
          <w:lang w:val="en-GB"/>
        </w:rPr>
        <w:t xml:space="preserve">Children staying with host families </w:t>
      </w:r>
    </w:p>
    <w:p w14:paraId="22BA0B39" w14:textId="77777777" w:rsidR="0068125D" w:rsidRPr="006B586B" w:rsidRDefault="0068125D" w:rsidP="0068125D">
      <w:pPr>
        <w:rPr>
          <w:rFonts w:ascii="Arial" w:hAnsi="Arial" w:cs="Arial"/>
          <w:lang w:val="en-GB"/>
        </w:rPr>
      </w:pPr>
    </w:p>
    <w:p w14:paraId="526B94B2" w14:textId="64C38A65" w:rsidR="00C24598" w:rsidRPr="006B586B" w:rsidRDefault="00C24598" w:rsidP="00C24598">
      <w:pPr>
        <w:rPr>
          <w:rFonts w:ascii="Arial" w:hAnsi="Arial" w:cs="Arial"/>
          <w:lang w:val="en-GB"/>
        </w:rPr>
      </w:pPr>
      <w:r w:rsidRPr="006B586B">
        <w:rPr>
          <w:rFonts w:ascii="Arial" w:hAnsi="Arial" w:cs="Arial"/>
          <w:b/>
          <w:bCs/>
          <w:lang w:val="en-GB"/>
        </w:rPr>
        <w:t>18.1</w:t>
      </w:r>
      <w:r w:rsidRPr="006B586B">
        <w:rPr>
          <w:rFonts w:ascii="Arial" w:hAnsi="Arial" w:cs="Arial"/>
          <w:lang w:val="en-GB"/>
        </w:rPr>
        <w:t xml:space="preserve"> The school</w:t>
      </w:r>
      <w:r w:rsidRPr="006B586B">
        <w:rPr>
          <w:rFonts w:ascii="Arial" w:hAnsi="Arial" w:cs="Arial"/>
          <w:b/>
          <w:bCs/>
          <w:lang w:val="en-GB"/>
        </w:rPr>
        <w:t xml:space="preserve"> </w:t>
      </w:r>
      <w:r w:rsidRPr="006B586B">
        <w:rPr>
          <w:rFonts w:ascii="Arial" w:hAnsi="Arial" w:cs="Arial"/>
          <w:lang w:val="en-GB"/>
        </w:rPr>
        <w:t xml:space="preserve">recognises its responsibility to safeguard children who stay with host families as part of exchange visits, educational visits or other school-arranged activities. </w:t>
      </w:r>
    </w:p>
    <w:p w14:paraId="04345645" w14:textId="11B1CA23" w:rsidR="00C24598" w:rsidRPr="006B586B" w:rsidRDefault="00C24598" w:rsidP="00C24598">
      <w:pPr>
        <w:rPr>
          <w:rFonts w:ascii="Arial" w:hAnsi="Arial" w:cs="Arial"/>
          <w:lang w:val="en-GB"/>
        </w:rPr>
      </w:pPr>
      <w:r w:rsidRPr="006B586B">
        <w:rPr>
          <w:rFonts w:ascii="Arial" w:hAnsi="Arial" w:cs="Arial"/>
          <w:b/>
          <w:bCs/>
          <w:lang w:val="en-GB"/>
        </w:rPr>
        <w:t>18.2</w:t>
      </w:r>
      <w:r w:rsidRPr="006B586B">
        <w:rPr>
          <w:rFonts w:ascii="Arial" w:hAnsi="Arial" w:cs="Arial"/>
          <w:lang w:val="en-GB"/>
        </w:rPr>
        <w:t xml:space="preserve"> Where the school arranges host family accommodation, appropriate suitability and safeguarding checks will be undertaken in line with KCSIE requirements. Any safeguarding concerns identified before, during or after the placement will be managed </w:t>
      </w:r>
    </w:p>
    <w:p w14:paraId="66DE543B" w14:textId="5E135402" w:rsidR="00C24598" w:rsidRPr="006B586B" w:rsidRDefault="00C24598" w:rsidP="00C24598">
      <w:pPr>
        <w:rPr>
          <w:rFonts w:ascii="Arial" w:hAnsi="Arial" w:cs="Arial"/>
          <w:lang w:val="en-GB"/>
        </w:rPr>
      </w:pPr>
      <w:r w:rsidRPr="006B586B">
        <w:rPr>
          <w:rFonts w:ascii="Arial" w:hAnsi="Arial" w:cs="Arial"/>
          <w:b/>
          <w:bCs/>
          <w:lang w:val="en-GB"/>
        </w:rPr>
        <w:t>18.3</w:t>
      </w:r>
      <w:r w:rsidRPr="006B586B">
        <w:rPr>
          <w:rFonts w:ascii="Arial" w:hAnsi="Arial" w:cs="Arial"/>
          <w:lang w:val="en-GB"/>
        </w:rPr>
        <w:t xml:space="preserve"> Where arrangements meet the definition of private fostering, the school will notify the relevant local authority and work with partner agencies to promote the child's welfare and safety. </w:t>
      </w:r>
    </w:p>
    <w:p w14:paraId="1888A907" w14:textId="77777777" w:rsidR="00C24598" w:rsidRPr="008C4105" w:rsidRDefault="00C24598" w:rsidP="00C24598">
      <w:pPr>
        <w:rPr>
          <w:rFonts w:ascii="Arial" w:hAnsi="Arial" w:cs="Arial"/>
          <w:lang w:val="en-GB"/>
        </w:rPr>
      </w:pPr>
    </w:p>
    <w:p w14:paraId="176CFC20" w14:textId="4613B5DE" w:rsidR="00567F09" w:rsidRPr="008C4105" w:rsidRDefault="0AD25790" w:rsidP="1E573406">
      <w:pPr>
        <w:pStyle w:val="Heading1"/>
        <w:rPr>
          <w:rFonts w:ascii="Arial" w:eastAsia="Century Gothic" w:hAnsi="Arial" w:cs="Arial"/>
          <w:b/>
          <w:bCs/>
          <w:color w:val="000000" w:themeColor="text1"/>
          <w:lang w:val="en-GB"/>
        </w:rPr>
      </w:pPr>
      <w:r w:rsidRPr="008C4105">
        <w:rPr>
          <w:rFonts w:ascii="Arial" w:eastAsia="Century Gothic" w:hAnsi="Arial" w:cs="Arial"/>
          <w:b/>
          <w:bCs/>
          <w:color w:val="000000" w:themeColor="text1"/>
          <w:lang w:val="en-GB"/>
        </w:rPr>
        <w:t>20</w:t>
      </w:r>
      <w:r w:rsidR="68798B4C" w:rsidRPr="008C4105">
        <w:rPr>
          <w:rFonts w:ascii="Arial" w:eastAsia="Century Gothic" w:hAnsi="Arial" w:cs="Arial"/>
          <w:b/>
          <w:bCs/>
          <w:color w:val="000000" w:themeColor="text1"/>
          <w:lang w:val="en-GB"/>
        </w:rPr>
        <w:t xml:space="preserve"> </w:t>
      </w:r>
      <w:r w:rsidR="28977732" w:rsidRPr="008C4105">
        <w:rPr>
          <w:rFonts w:ascii="Arial" w:eastAsia="Century Gothic" w:hAnsi="Arial" w:cs="Arial"/>
          <w:b/>
          <w:bCs/>
          <w:color w:val="000000" w:themeColor="text1"/>
          <w:lang w:val="en-GB"/>
        </w:rPr>
        <w:t xml:space="preserve">Summary </w:t>
      </w:r>
    </w:p>
    <w:p w14:paraId="07C3EEF8" w14:textId="1269AB03" w:rsidR="00567F09" w:rsidRPr="008C4105" w:rsidRDefault="2BFADD27" w:rsidP="1E573406">
      <w:pPr>
        <w:jc w:val="both"/>
        <w:rPr>
          <w:rFonts w:ascii="Arial" w:eastAsia="Century Gothic" w:hAnsi="Arial" w:cs="Arial"/>
          <w:color w:val="000000" w:themeColor="text1"/>
          <w:lang w:val="en-GB"/>
        </w:rPr>
      </w:pPr>
      <w:r w:rsidRPr="008C4105">
        <w:rPr>
          <w:rFonts w:ascii="Arial" w:eastAsia="Century Gothic" w:hAnsi="Arial" w:cs="Arial"/>
          <w:color w:val="000000" w:themeColor="text1"/>
          <w:lang w:val="en-GB"/>
        </w:rPr>
        <w:t>20</w:t>
      </w:r>
      <w:r w:rsidR="7DC664F1" w:rsidRPr="008C4105">
        <w:rPr>
          <w:rFonts w:ascii="Arial" w:eastAsia="Century Gothic" w:hAnsi="Arial" w:cs="Arial"/>
          <w:color w:val="000000" w:themeColor="text1"/>
          <w:lang w:val="en-GB"/>
        </w:rPr>
        <w:t>.</w:t>
      </w:r>
      <w:r w:rsidR="28977732" w:rsidRPr="008C4105">
        <w:rPr>
          <w:rFonts w:ascii="Arial" w:eastAsia="Century Gothic" w:hAnsi="Arial" w:cs="Arial"/>
          <w:color w:val="000000" w:themeColor="text1"/>
          <w:lang w:val="en-GB"/>
        </w:rPr>
        <w:t xml:space="preserve">1 The school is committed to safeguarding children and will always make safeguarding decisions that are in the best interests of each child. For further information or if you have any queries about this policy, please contact the school. </w:t>
      </w:r>
    </w:p>
    <w:p w14:paraId="734542D0" w14:textId="716728AF" w:rsidR="00567F09" w:rsidRPr="008C4105" w:rsidRDefault="00567F09" w:rsidP="6B7920C2">
      <w:pPr>
        <w:spacing w:before="240" w:after="0"/>
        <w:jc w:val="both"/>
        <w:rPr>
          <w:rFonts w:ascii="Arial" w:eastAsia="Arial" w:hAnsi="Arial" w:cs="Arial"/>
          <w:b/>
          <w:bCs/>
          <w:color w:val="000000" w:themeColor="text1"/>
        </w:rPr>
      </w:pPr>
    </w:p>
    <w:p w14:paraId="4C9D0299" w14:textId="76F3C1E9" w:rsidR="00567F09" w:rsidRPr="008C4105" w:rsidRDefault="00567F09" w:rsidP="6B7920C2">
      <w:pPr>
        <w:spacing w:before="240" w:after="0"/>
        <w:jc w:val="both"/>
        <w:rPr>
          <w:rFonts w:ascii="Arial" w:eastAsia="Arial" w:hAnsi="Arial" w:cs="Arial"/>
          <w:b/>
          <w:bCs/>
          <w:color w:val="000000" w:themeColor="text1"/>
        </w:rPr>
      </w:pPr>
    </w:p>
    <w:p w14:paraId="0BFD417F" w14:textId="56A4195A" w:rsidR="00567F09" w:rsidRPr="008C4105" w:rsidRDefault="00567F09" w:rsidP="4C416678">
      <w:pPr>
        <w:spacing w:before="240" w:after="0"/>
        <w:jc w:val="both"/>
        <w:rPr>
          <w:rFonts w:ascii="Arial" w:eastAsia="Arial" w:hAnsi="Arial" w:cs="Arial"/>
          <w:b/>
          <w:bCs/>
          <w:color w:val="000000" w:themeColor="text1"/>
        </w:rPr>
      </w:pPr>
    </w:p>
    <w:p w14:paraId="7A4AA012" w14:textId="633F314C" w:rsidR="4C416678" w:rsidRPr="008C4105" w:rsidRDefault="4C416678" w:rsidP="4C416678">
      <w:pPr>
        <w:spacing w:before="240" w:after="0"/>
        <w:jc w:val="both"/>
        <w:rPr>
          <w:rFonts w:ascii="Arial" w:eastAsia="Arial" w:hAnsi="Arial" w:cs="Arial"/>
          <w:b/>
          <w:bCs/>
          <w:color w:val="000000" w:themeColor="text1"/>
        </w:rPr>
      </w:pPr>
    </w:p>
    <w:p w14:paraId="20EBBB95" w14:textId="33CDD21D" w:rsidR="4C416678" w:rsidRPr="008C4105" w:rsidRDefault="4C416678" w:rsidP="4C416678">
      <w:pPr>
        <w:spacing w:before="240" w:after="0"/>
        <w:jc w:val="both"/>
        <w:rPr>
          <w:rFonts w:ascii="Arial" w:eastAsia="Arial" w:hAnsi="Arial" w:cs="Arial"/>
          <w:b/>
          <w:bCs/>
          <w:color w:val="000000" w:themeColor="text1"/>
        </w:rPr>
      </w:pPr>
    </w:p>
    <w:p w14:paraId="29ACE126" w14:textId="2914F0DF" w:rsidR="4C416678" w:rsidRPr="008C4105" w:rsidRDefault="4C416678" w:rsidP="4C416678">
      <w:pPr>
        <w:spacing w:before="240" w:after="0"/>
        <w:jc w:val="both"/>
        <w:rPr>
          <w:rFonts w:ascii="Arial" w:eastAsia="Arial" w:hAnsi="Arial" w:cs="Arial"/>
          <w:b/>
          <w:bCs/>
          <w:color w:val="000000" w:themeColor="text1"/>
        </w:rPr>
      </w:pPr>
    </w:p>
    <w:p w14:paraId="3F9D9A41" w14:textId="76C714AE" w:rsidR="4C416678" w:rsidRPr="008C4105" w:rsidRDefault="4C416678" w:rsidP="4C416678">
      <w:pPr>
        <w:spacing w:before="240" w:after="0"/>
        <w:jc w:val="both"/>
        <w:rPr>
          <w:rFonts w:ascii="Arial" w:eastAsia="Arial" w:hAnsi="Arial" w:cs="Arial"/>
          <w:b/>
          <w:bCs/>
          <w:color w:val="000000" w:themeColor="text1"/>
        </w:rPr>
      </w:pPr>
    </w:p>
    <w:p w14:paraId="0223ECFE" w14:textId="7ED8B1CD" w:rsidR="4C416678" w:rsidRPr="008C4105" w:rsidRDefault="4C416678" w:rsidP="47748CF0">
      <w:pPr>
        <w:spacing w:before="240" w:after="0"/>
        <w:jc w:val="both"/>
        <w:rPr>
          <w:rFonts w:ascii="Arial" w:eastAsia="Arial" w:hAnsi="Arial" w:cs="Arial"/>
          <w:b/>
          <w:bCs/>
          <w:color w:val="000000" w:themeColor="text1"/>
        </w:rPr>
      </w:pPr>
    </w:p>
    <w:p w14:paraId="06D4271A" w14:textId="616007BB" w:rsidR="47748CF0" w:rsidRPr="008C4105" w:rsidRDefault="47748CF0" w:rsidP="47748CF0">
      <w:pPr>
        <w:spacing w:before="240" w:after="0"/>
        <w:jc w:val="both"/>
        <w:rPr>
          <w:rFonts w:ascii="Arial" w:eastAsia="Arial" w:hAnsi="Arial" w:cs="Arial"/>
          <w:b/>
          <w:bCs/>
          <w:color w:val="000000" w:themeColor="text1"/>
        </w:rPr>
      </w:pPr>
    </w:p>
    <w:p w14:paraId="7685328C" w14:textId="425ABDB7" w:rsidR="00567F09" w:rsidRPr="008C4105" w:rsidRDefault="28977732" w:rsidP="47748CF0">
      <w:pPr>
        <w:pStyle w:val="Heading1"/>
        <w:jc w:val="both"/>
        <w:rPr>
          <w:rFonts w:ascii="Arial" w:eastAsia="Century Gothic" w:hAnsi="Arial" w:cs="Arial"/>
          <w:b/>
          <w:bCs/>
          <w:color w:val="000000" w:themeColor="text1"/>
        </w:rPr>
      </w:pPr>
      <w:r w:rsidRPr="008C4105">
        <w:rPr>
          <w:rFonts w:ascii="Arial" w:eastAsia="Century Gothic" w:hAnsi="Arial" w:cs="Arial"/>
          <w:b/>
          <w:bCs/>
          <w:color w:val="000000" w:themeColor="text1"/>
          <w:lang w:val="en-GB"/>
        </w:rPr>
        <w:t>Appendix A</w:t>
      </w:r>
    </w:p>
    <w:p w14:paraId="66BA9F7A" w14:textId="54A15F1C" w:rsidR="00567F09" w:rsidRPr="008C4105" w:rsidRDefault="28977732" w:rsidP="6B7920C2">
      <w:pPr>
        <w:jc w:val="both"/>
        <w:rPr>
          <w:rFonts w:ascii="Arial" w:eastAsia="Century Gothic" w:hAnsi="Arial" w:cs="Arial"/>
          <w:color w:val="ED7D31" w:themeColor="accent2"/>
        </w:rPr>
      </w:pPr>
      <w:r w:rsidRPr="008C4105">
        <w:rPr>
          <w:rFonts w:ascii="Arial" w:eastAsia="Century Gothic" w:hAnsi="Arial" w:cs="Arial"/>
          <w:color w:val="000000" w:themeColor="text1"/>
          <w:lang w:val="en-GB"/>
        </w:rPr>
        <w:t xml:space="preserve">The school’s safeguarding policy is intended to be used in conjunction with </w:t>
      </w:r>
      <w:r w:rsidR="006B586B">
        <w:rPr>
          <w:rFonts w:ascii="Arial" w:eastAsia="Century Gothic" w:hAnsi="Arial" w:cs="Arial"/>
          <w:color w:val="000000" w:themeColor="text1"/>
          <w:lang w:val="en-GB"/>
        </w:rPr>
        <w:t>other policies available on the school website</w:t>
      </w:r>
      <w:r w:rsidRPr="008C4105">
        <w:rPr>
          <w:rFonts w:ascii="Arial" w:eastAsia="Century Gothic" w:hAnsi="Arial" w:cs="Arial"/>
          <w:color w:val="000000" w:themeColor="text1"/>
          <w:lang w:val="en-GB"/>
        </w:rPr>
        <w:t xml:space="preserve">; </w:t>
      </w:r>
    </w:p>
    <w:p w14:paraId="00820973" w14:textId="1E67D6CC" w:rsidR="00567F09" w:rsidRPr="008C4105" w:rsidRDefault="28977732" w:rsidP="6B7920C2">
      <w:pPr>
        <w:spacing w:line="240"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The school adheres to Coventry Safeguarding Children Partnership Policies, which can be found here: </w:t>
      </w:r>
    </w:p>
    <w:p w14:paraId="642D663A" w14:textId="483B3DE0" w:rsidR="00567F09" w:rsidRPr="008C4105" w:rsidRDefault="28977732" w:rsidP="4C416678">
      <w:pPr>
        <w:pStyle w:val="ListParagraph"/>
        <w:numPr>
          <w:ilvl w:val="0"/>
          <w:numId w:val="5"/>
        </w:numPr>
        <w:jc w:val="both"/>
        <w:rPr>
          <w:rFonts w:ascii="Arial" w:eastAsia="Century Gothic" w:hAnsi="Arial" w:cs="Arial"/>
          <w:color w:val="0000FF"/>
        </w:rPr>
      </w:pPr>
      <w:hyperlink r:id="rId28">
        <w:r w:rsidRPr="008C4105">
          <w:rPr>
            <w:rStyle w:val="Hyperlink"/>
            <w:rFonts w:ascii="Arial" w:eastAsia="Century Gothic" w:hAnsi="Arial" w:cs="Arial"/>
            <w:lang w:val="en-GB"/>
          </w:rPr>
          <w:t xml:space="preserve">Allegations Against Staff or Volunteers </w:t>
        </w:r>
        <w:r w:rsidRPr="008C4105">
          <w:rPr>
            <w:rStyle w:val="Hyperlink"/>
            <w:rFonts w:ascii="Arial" w:eastAsia="Century Gothic" w:hAnsi="Arial" w:cs="Arial"/>
            <w:b/>
            <w:bCs/>
            <w:lang w:val="en-GB"/>
          </w:rPr>
          <w:t xml:space="preserve">(CSCP) </w:t>
        </w:r>
      </w:hyperlink>
    </w:p>
    <w:p w14:paraId="30973D49" w14:textId="19B5E268"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Style w:val="Hyperlink"/>
          <w:rFonts w:ascii="Arial" w:eastAsia="Century Gothic" w:hAnsi="Arial" w:cs="Arial"/>
          <w:lang w:val="en-GB"/>
        </w:rPr>
        <w:t xml:space="preserve">Allegations Against Members of Staff </w:t>
      </w:r>
    </w:p>
    <w:p w14:paraId="69115A04" w14:textId="100A7E05"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Anti – Bullying Policy</w:t>
      </w:r>
    </w:p>
    <w:p w14:paraId="575B0691" w14:textId="5B0F35FB"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Anti-Discrimination and Harassment Policy</w:t>
      </w:r>
    </w:p>
    <w:p w14:paraId="3D454418" w14:textId="12AA1577"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Attendance Policy </w:t>
      </w:r>
    </w:p>
    <w:p w14:paraId="4DE4D9A0" w14:textId="6C350473"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Behaviour Policy</w:t>
      </w:r>
    </w:p>
    <w:p w14:paraId="3BEF87C7" w14:textId="4DCA9BAD"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Children/Young people with Medical Needs </w:t>
      </w:r>
    </w:p>
    <w:p w14:paraId="0A680020" w14:textId="5BA78AC0"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Children Missing in Education Procedures </w:t>
      </w:r>
    </w:p>
    <w:p w14:paraId="3E394A11" w14:textId="1C27B8A5"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Complaints Policy </w:t>
      </w:r>
    </w:p>
    <w:p w14:paraId="7DEEFE1D" w14:textId="074C2BAF"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Critical Incident Plan </w:t>
      </w:r>
    </w:p>
    <w:p w14:paraId="0741AFDC" w14:textId="7F4F00EE"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Data Protection Policy and Privacy Notice</w:t>
      </w:r>
    </w:p>
    <w:p w14:paraId="312C704E" w14:textId="3F389855"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Equalities Policy </w:t>
      </w:r>
    </w:p>
    <w:p w14:paraId="730D3FE9" w14:textId="12760BF9" w:rsidR="00567F09" w:rsidRPr="008C4105" w:rsidRDefault="28977732" w:rsidP="4C416678">
      <w:pPr>
        <w:pStyle w:val="ListParagraph"/>
        <w:numPr>
          <w:ilvl w:val="0"/>
          <w:numId w:val="5"/>
        </w:numPr>
        <w:jc w:val="both"/>
        <w:rPr>
          <w:rFonts w:ascii="Arial" w:eastAsia="Century Gothic" w:hAnsi="Arial" w:cs="Arial"/>
          <w:color w:val="0000FF"/>
          <w:lang w:val="en-GB"/>
        </w:rPr>
      </w:pPr>
      <w:hyperlink r:id="rId29">
        <w:r w:rsidRPr="008C4105">
          <w:rPr>
            <w:rStyle w:val="Hyperlink"/>
            <w:rFonts w:ascii="Arial" w:eastAsia="Century Gothic" w:hAnsi="Arial" w:cs="Arial"/>
            <w:lang w:val="en-GB"/>
          </w:rPr>
          <w:t>Managing Professional Disagreements (</w:t>
        </w:r>
        <w:r w:rsidRPr="008C4105">
          <w:rPr>
            <w:rStyle w:val="Hyperlink"/>
            <w:rFonts w:ascii="Arial" w:eastAsia="Century Gothic" w:hAnsi="Arial" w:cs="Arial"/>
            <w:b/>
            <w:bCs/>
            <w:lang w:val="en-GB"/>
          </w:rPr>
          <w:t>CSCP</w:t>
        </w:r>
        <w:r w:rsidRPr="008C4105">
          <w:rPr>
            <w:rStyle w:val="Hyperlink"/>
            <w:rFonts w:ascii="Arial" w:eastAsia="Century Gothic" w:hAnsi="Arial" w:cs="Arial"/>
            <w:lang w:val="en-GB"/>
          </w:rPr>
          <w:t xml:space="preserve">) </w:t>
        </w:r>
      </w:hyperlink>
    </w:p>
    <w:p w14:paraId="3D1A381D" w14:textId="55C37071"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Health &amp; Safety Policy</w:t>
      </w:r>
    </w:p>
    <w:p w14:paraId="0578765F" w14:textId="448813BC"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HR &amp; Governance Policy </w:t>
      </w:r>
    </w:p>
    <w:p w14:paraId="63FDE59F" w14:textId="70C318E8" w:rsidR="00567F09" w:rsidRPr="008C4105" w:rsidRDefault="28977732" w:rsidP="6B7920C2">
      <w:pPr>
        <w:pStyle w:val="ListParagraph"/>
        <w:numPr>
          <w:ilvl w:val="0"/>
          <w:numId w:val="5"/>
        </w:numPr>
        <w:jc w:val="both"/>
        <w:rPr>
          <w:rFonts w:ascii="Arial" w:eastAsia="Century Gothic" w:hAnsi="Arial" w:cs="Arial"/>
          <w:color w:val="FF0000"/>
        </w:rPr>
      </w:pPr>
      <w:r w:rsidRPr="008C4105">
        <w:rPr>
          <w:rFonts w:ascii="Arial" w:eastAsia="Century Gothic" w:hAnsi="Arial" w:cs="Arial"/>
          <w:color w:val="000000" w:themeColor="text1"/>
          <w:lang w:val="en-GB"/>
        </w:rPr>
        <w:t xml:space="preserve">Online Safety Policy </w:t>
      </w:r>
    </w:p>
    <w:p w14:paraId="7745A0F9" w14:textId="0958FFBD"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Intimate Care Policy </w:t>
      </w:r>
    </w:p>
    <w:p w14:paraId="58B14CC9" w14:textId="766BE917"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IT Policy </w:t>
      </w:r>
    </w:p>
    <w:p w14:paraId="445D3C8A" w14:textId="71A953A0"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Lone Working Policy/Home visits policy</w:t>
      </w:r>
    </w:p>
    <w:p w14:paraId="32DACB09" w14:textId="18F1D2F9"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Medicine &amp; First Aid Policy </w:t>
      </w:r>
    </w:p>
    <w:p w14:paraId="7AD80903" w14:textId="2ED627F1"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Primary-Secondary Transition Policy </w:t>
      </w:r>
    </w:p>
    <w:p w14:paraId="3C4D2CED" w14:textId="05586CE2"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PSHE Policy</w:t>
      </w:r>
    </w:p>
    <w:p w14:paraId="492135A8" w14:textId="463BEF5A"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Safer Recruitment Policy</w:t>
      </w:r>
    </w:p>
    <w:p w14:paraId="2790F861" w14:textId="532C9A74"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Site Security Policy</w:t>
      </w:r>
    </w:p>
    <w:p w14:paraId="6DAC2A2C" w14:textId="26EA1D2D"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SEND Policy </w:t>
      </w:r>
    </w:p>
    <w:p w14:paraId="1478CA1F" w14:textId="6F1A7CA9"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Staff Code of Conduct </w:t>
      </w:r>
    </w:p>
    <w:p w14:paraId="09972A90" w14:textId="4E4DDD0F"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Trips and Visits Policy </w:t>
      </w:r>
    </w:p>
    <w:p w14:paraId="3F744871" w14:textId="1CCC6901" w:rsidR="00567F09" w:rsidRPr="008C4105" w:rsidRDefault="28977732" w:rsidP="6B7920C2">
      <w:pPr>
        <w:pStyle w:val="ListParagraph"/>
        <w:numPr>
          <w:ilvl w:val="0"/>
          <w:numId w:val="5"/>
        </w:numPr>
        <w:jc w:val="both"/>
        <w:rPr>
          <w:rFonts w:ascii="Arial" w:eastAsia="Century Gothic" w:hAnsi="Arial" w:cs="Arial"/>
          <w:color w:val="FF0000"/>
        </w:rPr>
      </w:pPr>
      <w:r w:rsidRPr="008C4105">
        <w:rPr>
          <w:rFonts w:ascii="Arial" w:eastAsia="Century Gothic" w:hAnsi="Arial" w:cs="Arial"/>
          <w:color w:val="000000" w:themeColor="text1"/>
          <w:lang w:val="en-GB"/>
        </w:rPr>
        <w:t xml:space="preserve">Use of Reasonable Force Policy </w:t>
      </w:r>
    </w:p>
    <w:p w14:paraId="4EF88E6E" w14:textId="613174B7"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Visitor </w:t>
      </w:r>
      <w:r w:rsidRPr="006B586B">
        <w:rPr>
          <w:rFonts w:ascii="Arial" w:eastAsia="Century Gothic" w:hAnsi="Arial" w:cs="Arial"/>
          <w:lang w:val="en-GB"/>
        </w:rPr>
        <w:t xml:space="preserve">Management </w:t>
      </w:r>
      <w:r w:rsidRPr="006B586B">
        <w:rPr>
          <w:rFonts w:ascii="Arial" w:eastAsia="Century Gothic" w:hAnsi="Arial" w:cs="Arial"/>
          <w:b/>
          <w:bCs/>
          <w:i/>
          <w:iCs/>
          <w:lang w:val="en-GB"/>
        </w:rPr>
        <w:t>(including external speakers information)</w:t>
      </w:r>
      <w:r w:rsidRPr="006B586B">
        <w:rPr>
          <w:rFonts w:ascii="Arial" w:eastAsia="Century Gothic" w:hAnsi="Arial" w:cs="Arial"/>
          <w:lang w:val="en-GB"/>
        </w:rPr>
        <w:t xml:space="preserve"> Policy </w:t>
      </w:r>
    </w:p>
    <w:p w14:paraId="2568F0F9" w14:textId="48509E62" w:rsidR="00567F09" w:rsidRPr="008C4105" w:rsidRDefault="28977732" w:rsidP="6B7920C2">
      <w:pPr>
        <w:pStyle w:val="ListParagraph"/>
        <w:numPr>
          <w:ilvl w:val="0"/>
          <w:numId w:val="5"/>
        </w:num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Whistleblowing Policy </w:t>
      </w:r>
    </w:p>
    <w:p w14:paraId="687581EF" w14:textId="27E2CC1B" w:rsidR="00567F09" w:rsidRPr="008C4105" w:rsidRDefault="28977732" w:rsidP="6B7920C2">
      <w:pPr>
        <w:pStyle w:val="Heading1"/>
        <w:jc w:val="both"/>
        <w:rPr>
          <w:rFonts w:ascii="Arial" w:eastAsia="Century Gothic" w:hAnsi="Arial" w:cs="Arial"/>
          <w:b/>
          <w:bCs/>
          <w:color w:val="000000" w:themeColor="text1"/>
        </w:rPr>
      </w:pPr>
      <w:r w:rsidRPr="008C4105">
        <w:rPr>
          <w:rFonts w:ascii="Arial" w:eastAsia="Century Gothic" w:hAnsi="Arial" w:cs="Arial"/>
          <w:b/>
          <w:bCs/>
          <w:color w:val="000000" w:themeColor="text1"/>
          <w:lang w:val="en-GB"/>
        </w:rPr>
        <w:t xml:space="preserve">Appendix B – Further Safeguarding Information </w:t>
      </w:r>
    </w:p>
    <w:p w14:paraId="312D59A4" w14:textId="520A1AAF" w:rsidR="00567F09" w:rsidRPr="008C4105" w:rsidRDefault="00567F09" w:rsidP="6B7920C2">
      <w:pPr>
        <w:jc w:val="both"/>
        <w:rPr>
          <w:rFonts w:ascii="Arial" w:eastAsia="Century Gothic" w:hAnsi="Arial" w:cs="Arial"/>
          <w:color w:val="000000" w:themeColor="text1"/>
        </w:rPr>
      </w:pPr>
    </w:p>
    <w:p w14:paraId="7C8980D4" w14:textId="08A1F2AC" w:rsidR="00567F09" w:rsidRPr="001D0910" w:rsidRDefault="28977732" w:rsidP="6B7920C2">
      <w:pPr>
        <w:jc w:val="both"/>
        <w:rPr>
          <w:rFonts w:ascii="Arial" w:eastAsia="Century Gothic" w:hAnsi="Arial" w:cs="Arial"/>
          <w:sz w:val="28"/>
          <w:szCs w:val="28"/>
        </w:rPr>
      </w:pPr>
      <w:r w:rsidRPr="001D0910">
        <w:rPr>
          <w:rFonts w:ascii="Arial" w:eastAsia="Century Gothic" w:hAnsi="Arial" w:cs="Arial"/>
          <w:b/>
          <w:bCs/>
          <w:sz w:val="28"/>
          <w:szCs w:val="28"/>
          <w:lang w:val="en-GB"/>
        </w:rPr>
        <w:lastRenderedPageBreak/>
        <w:t>Types of Abuse</w:t>
      </w:r>
    </w:p>
    <w:p w14:paraId="24A4BC80" w14:textId="19399C2F" w:rsidR="00567F09" w:rsidRPr="001D0910" w:rsidRDefault="28977732" w:rsidP="4C416678">
      <w:pPr>
        <w:jc w:val="both"/>
        <w:rPr>
          <w:rFonts w:ascii="Arial" w:eastAsia="Century Gothic" w:hAnsi="Arial" w:cs="Arial"/>
        </w:rPr>
      </w:pPr>
      <w:r w:rsidRPr="001D0910">
        <w:rPr>
          <w:rFonts w:ascii="Arial" w:eastAsia="Century Gothic" w:hAnsi="Arial" w:cs="Arial"/>
          <w:lang w:val="en-GB"/>
        </w:rPr>
        <w:t xml:space="preserve">As outlined in paragraph 4.4, the school will take action if we believe a child is at risk of or is suffering from abuse. Abuse is not limited to physical, emotional, sexual abuse and neglect. For further information on the definitions of the types of abuse below, please refer to </w:t>
      </w:r>
      <w:r w:rsidRPr="001D0910">
        <w:rPr>
          <w:rFonts w:ascii="Arial" w:eastAsia="Century Gothic" w:hAnsi="Arial" w:cs="Arial"/>
          <w:b/>
          <w:bCs/>
          <w:lang w:val="en-GB"/>
        </w:rPr>
        <w:t>Keeping Children Safe in Education (202</w:t>
      </w:r>
      <w:r w:rsidR="00275FAC" w:rsidRPr="001D0910">
        <w:rPr>
          <w:rFonts w:ascii="Arial" w:eastAsia="Century Gothic" w:hAnsi="Arial" w:cs="Arial"/>
          <w:b/>
          <w:bCs/>
          <w:lang w:val="en-GB"/>
        </w:rPr>
        <w:t>6</w:t>
      </w:r>
      <w:r w:rsidRPr="001D0910">
        <w:rPr>
          <w:rFonts w:ascii="Arial" w:eastAsia="Century Gothic" w:hAnsi="Arial" w:cs="Arial"/>
          <w:b/>
          <w:bCs/>
          <w:lang w:val="en-GB"/>
        </w:rPr>
        <w:t>),</w:t>
      </w:r>
      <w:r w:rsidRPr="001D0910">
        <w:rPr>
          <w:rFonts w:ascii="Arial" w:eastAsia="Century Gothic" w:hAnsi="Arial" w:cs="Arial"/>
          <w:lang w:val="en-GB"/>
        </w:rPr>
        <w:t xml:space="preserve"> </w:t>
      </w:r>
      <w:r w:rsidRPr="001D0910">
        <w:rPr>
          <w:rFonts w:ascii="Arial" w:eastAsia="Century Gothic" w:hAnsi="Arial" w:cs="Arial"/>
          <w:b/>
          <w:bCs/>
          <w:lang w:val="en-GB"/>
        </w:rPr>
        <w:t>Annex A.</w:t>
      </w:r>
      <w:r w:rsidRPr="001D0910">
        <w:rPr>
          <w:rFonts w:ascii="Arial" w:eastAsia="Century Gothic" w:hAnsi="Arial" w:cs="Arial"/>
          <w:lang w:val="en-GB"/>
        </w:rPr>
        <w:t xml:space="preserve"> </w:t>
      </w:r>
    </w:p>
    <w:p w14:paraId="19E0B3A7" w14:textId="0D269FFC"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See below for policy information relating to other key safeguarding issues. All decisions taken in responding to concerns of abuse will be taken in the best interests of the child. </w:t>
      </w:r>
    </w:p>
    <w:p w14:paraId="2DCB9C49" w14:textId="2A3300B6"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Bullying, including cyber- or online-bullying</w:t>
      </w:r>
    </w:p>
    <w:p w14:paraId="54E29A97" w14:textId="7EC6CBA7" w:rsidR="00567F09" w:rsidRPr="006B586B" w:rsidRDefault="28977732" w:rsidP="6B7920C2">
      <w:pPr>
        <w:jc w:val="both"/>
        <w:rPr>
          <w:rFonts w:ascii="Arial" w:eastAsia="Century Gothic" w:hAnsi="Arial" w:cs="Arial"/>
          <w:b/>
          <w:bCs/>
        </w:rPr>
      </w:pPr>
      <w:r w:rsidRPr="006B586B">
        <w:rPr>
          <w:rFonts w:ascii="Arial" w:eastAsia="Century Gothic" w:hAnsi="Arial" w:cs="Arial"/>
          <w:b/>
          <w:bCs/>
          <w:i/>
          <w:iCs/>
          <w:lang w:val="en-GB"/>
        </w:rPr>
        <w:t xml:space="preserve">The school takes all forms of bullying seriously and will respond sensitively and quickly to any reported bullying. Children should report any bullying to their </w:t>
      </w:r>
      <w:r w:rsidR="006B586B">
        <w:rPr>
          <w:rFonts w:ascii="Arial" w:eastAsia="Century Gothic" w:hAnsi="Arial" w:cs="Arial"/>
          <w:b/>
          <w:bCs/>
          <w:i/>
          <w:iCs/>
          <w:lang w:val="en-GB"/>
        </w:rPr>
        <w:t>class teacher</w:t>
      </w:r>
      <w:r w:rsidRPr="006B586B">
        <w:rPr>
          <w:rFonts w:ascii="Arial" w:eastAsia="Century Gothic" w:hAnsi="Arial" w:cs="Arial"/>
          <w:b/>
          <w:bCs/>
          <w:i/>
          <w:iCs/>
          <w:lang w:val="en-GB"/>
        </w:rPr>
        <w:t xml:space="preserve">, to the DSL or to any trusted member of staff and we will work to resolve it. </w:t>
      </w:r>
    </w:p>
    <w:p w14:paraId="67D14E5E" w14:textId="68E519F6" w:rsidR="00567F09" w:rsidRPr="006B586B" w:rsidRDefault="28977732" w:rsidP="6B7920C2">
      <w:pPr>
        <w:jc w:val="both"/>
        <w:rPr>
          <w:rFonts w:ascii="Arial" w:eastAsia="Century Gothic" w:hAnsi="Arial" w:cs="Arial"/>
          <w:b/>
          <w:bCs/>
        </w:rPr>
      </w:pPr>
      <w:r w:rsidRPr="006B586B">
        <w:rPr>
          <w:rFonts w:ascii="Arial" w:eastAsia="Century Gothic" w:hAnsi="Arial" w:cs="Arial"/>
          <w:b/>
          <w:bCs/>
          <w:i/>
          <w:iCs/>
          <w:lang w:val="en-GB"/>
        </w:rPr>
        <w:t xml:space="preserve">We also teach children about the dangers of bullying through our curriculum. </w:t>
      </w:r>
    </w:p>
    <w:p w14:paraId="760D96F6" w14:textId="0467B30F" w:rsidR="00567F09" w:rsidRPr="006B586B" w:rsidRDefault="28977732" w:rsidP="6B7920C2">
      <w:pPr>
        <w:jc w:val="both"/>
        <w:rPr>
          <w:rFonts w:ascii="Arial" w:eastAsia="Century Gothic" w:hAnsi="Arial" w:cs="Arial"/>
          <w:b/>
          <w:bCs/>
        </w:rPr>
      </w:pPr>
      <w:r w:rsidRPr="006B586B">
        <w:rPr>
          <w:rFonts w:ascii="Arial" w:eastAsia="Century Gothic" w:hAnsi="Arial" w:cs="Arial"/>
          <w:b/>
          <w:bCs/>
          <w:i/>
          <w:iCs/>
          <w:lang w:val="en-GB"/>
        </w:rPr>
        <w:t xml:space="preserve">Bullying can take many forms and we have several policies that cover different aspects of bullying. Please see the Anti-Bullying Policy, the Behaviour Policy and paragraph 5.8 of this policy for further information. </w:t>
      </w:r>
    </w:p>
    <w:p w14:paraId="37A3006F" w14:textId="0B8CE65D"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Child criminal exploitation (including involvement in county lines)</w:t>
      </w:r>
    </w:p>
    <w:p w14:paraId="7B9C33AF" w14:textId="1766CAE3" w:rsidR="00567F09" w:rsidRPr="008C4105" w:rsidRDefault="28977732" w:rsidP="6B7920C2">
      <w:pPr>
        <w:jc w:val="both"/>
        <w:rPr>
          <w:rFonts w:ascii="Arial" w:eastAsia="Century Gothic" w:hAnsi="Arial" w:cs="Arial"/>
          <w:color w:val="FF0000"/>
        </w:rPr>
      </w:pPr>
      <w:r w:rsidRPr="008C4105">
        <w:rPr>
          <w:rFonts w:ascii="Arial" w:eastAsia="Century Gothic" w:hAnsi="Arial" w:cs="Arial"/>
          <w:b/>
          <w:bCs/>
          <w:color w:val="000000" w:themeColor="text1"/>
          <w:lang w:val="en-GB"/>
        </w:rPr>
        <w:t xml:space="preserve">Domestic abuse – </w:t>
      </w:r>
      <w:r w:rsidR="006B586B" w:rsidRPr="006B586B">
        <w:rPr>
          <w:rFonts w:ascii="Arial" w:eastAsia="Century Gothic" w:hAnsi="Arial" w:cs="Arial"/>
          <w:b/>
          <w:bCs/>
          <w:i/>
          <w:iCs/>
          <w:lang w:val="en-GB"/>
        </w:rPr>
        <w:t>Operation Encompass</w:t>
      </w:r>
      <w:r w:rsidRPr="006B586B">
        <w:rPr>
          <w:rFonts w:ascii="Arial" w:eastAsia="Century Gothic" w:hAnsi="Arial" w:cs="Arial"/>
          <w:b/>
          <w:bCs/>
          <w:i/>
          <w:iCs/>
          <w:lang w:val="en-GB"/>
        </w:rPr>
        <w:t xml:space="preserve"> </w:t>
      </w:r>
    </w:p>
    <w:p w14:paraId="70C71DDC" w14:textId="13121D8E"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Fabricated or induced illness</w:t>
      </w:r>
    </w:p>
    <w:p w14:paraId="16472DAC" w14:textId="2487FAC2"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Faith-based abuse</w:t>
      </w:r>
    </w:p>
    <w:p w14:paraId="452E907A" w14:textId="3B7BB025"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 xml:space="preserve">Female genital mutilation (A form of so-called ‘honour-based’ </w:t>
      </w:r>
      <w:r w:rsidRPr="008C4105">
        <w:rPr>
          <w:rFonts w:ascii="Arial" w:eastAsia="Century Gothic" w:hAnsi="Arial" w:cs="Arial"/>
          <w:b/>
          <w:bCs/>
          <w:lang w:val="en-GB"/>
        </w:rPr>
        <w:t>abuse</w:t>
      </w:r>
      <w:r w:rsidRPr="008C4105">
        <w:rPr>
          <w:rFonts w:ascii="Arial" w:eastAsia="Century Gothic" w:hAnsi="Arial" w:cs="Arial"/>
          <w:b/>
          <w:bCs/>
          <w:color w:val="000000" w:themeColor="text1"/>
          <w:lang w:val="en-GB"/>
        </w:rPr>
        <w:t>)</w:t>
      </w:r>
    </w:p>
    <w:p w14:paraId="7F701257" w14:textId="1D41D449"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Forced marriage (A form of so-called ‘honour-based</w:t>
      </w:r>
      <w:r w:rsidRPr="008C4105">
        <w:rPr>
          <w:rFonts w:ascii="Arial" w:eastAsia="Century Gothic" w:hAnsi="Arial" w:cs="Arial"/>
          <w:b/>
          <w:bCs/>
          <w:lang w:val="en-GB"/>
        </w:rPr>
        <w:t xml:space="preserve"> abuse</w:t>
      </w:r>
      <w:r w:rsidRPr="008C4105">
        <w:rPr>
          <w:rFonts w:ascii="Arial" w:eastAsia="Century Gothic" w:hAnsi="Arial" w:cs="Arial"/>
          <w:b/>
          <w:bCs/>
          <w:color w:val="000000" w:themeColor="text1"/>
          <w:lang w:val="en-GB"/>
        </w:rPr>
        <w:t>)</w:t>
      </w:r>
    </w:p>
    <w:p w14:paraId="3C67DB0F" w14:textId="487711E3"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Gangs or youth violence</w:t>
      </w:r>
    </w:p>
    <w:p w14:paraId="4B44DE48" w14:textId="4714FFC0"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Gender-based violence</w:t>
      </w:r>
    </w:p>
    <w:p w14:paraId="063EBD09" w14:textId="005736B6"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Hate</w:t>
      </w:r>
    </w:p>
    <w:p w14:paraId="78D8B1E4" w14:textId="584E5DFC"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Homelessness</w:t>
      </w:r>
    </w:p>
    <w:p w14:paraId="17421E56" w14:textId="5056F86D"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 xml:space="preserve">(So-called) ‘Honour-based’ </w:t>
      </w:r>
      <w:r w:rsidRPr="008C4105">
        <w:rPr>
          <w:rFonts w:ascii="Arial" w:eastAsia="Century Gothic" w:hAnsi="Arial" w:cs="Arial"/>
          <w:b/>
          <w:bCs/>
          <w:lang w:val="en-GB"/>
        </w:rPr>
        <w:t>abuse (For FGM and Forced Marriage, types of so-called ‘honour-based’ abuse, see abov</w:t>
      </w:r>
      <w:r w:rsidRPr="008C4105">
        <w:rPr>
          <w:rFonts w:ascii="Arial" w:eastAsia="Century Gothic" w:hAnsi="Arial" w:cs="Arial"/>
          <w:b/>
          <w:bCs/>
          <w:color w:val="000000" w:themeColor="text1"/>
          <w:lang w:val="en-GB"/>
        </w:rPr>
        <w:t xml:space="preserve">e) </w:t>
      </w:r>
    </w:p>
    <w:p w14:paraId="1C76F7D9" w14:textId="6A62E32E" w:rsidR="00567F09" w:rsidRPr="008C4105" w:rsidRDefault="28977732" w:rsidP="6B7920C2">
      <w:pPr>
        <w:jc w:val="both"/>
        <w:rPr>
          <w:rFonts w:ascii="Arial" w:eastAsia="Century Gothic" w:hAnsi="Arial" w:cs="Arial"/>
          <w:color w:val="FF0000"/>
        </w:rPr>
      </w:pPr>
      <w:r w:rsidRPr="008C4105">
        <w:rPr>
          <w:rFonts w:ascii="Arial" w:eastAsia="Century Gothic" w:hAnsi="Arial" w:cs="Arial"/>
          <w:b/>
          <w:bCs/>
          <w:color w:val="000000" w:themeColor="text1"/>
          <w:lang w:val="en-GB"/>
        </w:rPr>
        <w:t xml:space="preserve">Radicalisation and Extremism – </w:t>
      </w:r>
      <w:r w:rsidRPr="006B586B">
        <w:rPr>
          <w:rFonts w:ascii="Arial" w:eastAsia="Century Gothic" w:hAnsi="Arial" w:cs="Arial"/>
          <w:b/>
          <w:bCs/>
          <w:i/>
          <w:iCs/>
          <w:lang w:val="en-GB"/>
        </w:rPr>
        <w:t>Include detail around Prevent Duty, refer to paragraph in main body of policy and outline procedure when there is a concern around Prevent.</w:t>
      </w:r>
      <w:r w:rsidRPr="006B586B">
        <w:rPr>
          <w:rFonts w:ascii="Arial" w:eastAsia="Century Gothic" w:hAnsi="Arial" w:cs="Arial"/>
          <w:b/>
          <w:bCs/>
          <w:lang w:val="en-GB"/>
        </w:rPr>
        <w:t xml:space="preserve"> </w:t>
      </w:r>
      <w:r w:rsidRPr="006B586B">
        <w:rPr>
          <w:rFonts w:ascii="Arial" w:eastAsia="Century Gothic" w:hAnsi="Arial" w:cs="Arial"/>
          <w:b/>
          <w:bCs/>
          <w:i/>
          <w:iCs/>
          <w:lang w:val="en-GB"/>
        </w:rPr>
        <w:t xml:space="preserve">Include that referrals to Channel will be made where this is a concern. </w:t>
      </w:r>
    </w:p>
    <w:p w14:paraId="7CCCF679" w14:textId="2BF7C72B"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Relationship abuse</w:t>
      </w:r>
    </w:p>
    <w:p w14:paraId="675D8A96" w14:textId="6E3C44CD"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Serious Violence</w:t>
      </w:r>
    </w:p>
    <w:p w14:paraId="7435DC08" w14:textId="1681C0FB"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Sexual violence or sexual harassment (including peer-on-peer abuse)</w:t>
      </w:r>
    </w:p>
    <w:p w14:paraId="7BE28102" w14:textId="344B746D" w:rsidR="00567F09" w:rsidRPr="008C4105" w:rsidRDefault="28977732" w:rsidP="651AA4F2">
      <w:pPr>
        <w:jc w:val="both"/>
        <w:rPr>
          <w:rFonts w:ascii="Arial" w:eastAsia="Century Gothic" w:hAnsi="Arial" w:cs="Arial"/>
        </w:rPr>
      </w:pPr>
      <w:r w:rsidRPr="008C4105">
        <w:rPr>
          <w:rFonts w:ascii="Arial" w:eastAsia="Century Gothic" w:hAnsi="Arial" w:cs="Arial"/>
          <w:b/>
          <w:bCs/>
          <w:lang w:val="en-GB"/>
        </w:rPr>
        <w:t xml:space="preserve">Sharing of consensual or non-consensual nude images and videos </w:t>
      </w:r>
    </w:p>
    <w:p w14:paraId="745F5FDC" w14:textId="0B9D26F9" w:rsidR="00567F09" w:rsidRPr="008C4105" w:rsidRDefault="28977732" w:rsidP="651AA4F2">
      <w:pPr>
        <w:spacing w:line="240" w:lineRule="auto"/>
        <w:jc w:val="both"/>
        <w:rPr>
          <w:rFonts w:ascii="Arial" w:eastAsia="Century Gothic" w:hAnsi="Arial" w:cs="Arial"/>
          <w:color w:val="000000" w:themeColor="text1"/>
        </w:rPr>
      </w:pPr>
      <w:r w:rsidRPr="008C4105">
        <w:rPr>
          <w:rFonts w:ascii="Arial" w:eastAsia="Century Gothic" w:hAnsi="Arial" w:cs="Arial"/>
          <w:b/>
          <w:bCs/>
          <w:lang w:val="en-GB"/>
        </w:rPr>
        <w:lastRenderedPageBreak/>
        <w:t xml:space="preserve">Trafficking and modern slavery </w:t>
      </w:r>
    </w:p>
    <w:p w14:paraId="4E6215EE" w14:textId="3B24DE47" w:rsidR="00567F09" w:rsidRPr="008C4105" w:rsidRDefault="00567F09" w:rsidP="6B7920C2">
      <w:pPr>
        <w:spacing w:line="240" w:lineRule="auto"/>
        <w:jc w:val="both"/>
        <w:rPr>
          <w:rFonts w:ascii="Arial" w:eastAsia="Century Gothic" w:hAnsi="Arial" w:cs="Arial"/>
          <w:color w:val="000000" w:themeColor="text1"/>
        </w:rPr>
      </w:pPr>
    </w:p>
    <w:p w14:paraId="1521AE68" w14:textId="6503CA8C" w:rsidR="00567F09" w:rsidRPr="008C4105" w:rsidRDefault="28977732" w:rsidP="6B7920C2">
      <w:pPr>
        <w:spacing w:line="240" w:lineRule="auto"/>
        <w:jc w:val="both"/>
        <w:rPr>
          <w:rFonts w:ascii="Arial" w:eastAsia="Century Gothic" w:hAnsi="Arial" w:cs="Arial"/>
          <w:color w:val="000000" w:themeColor="text1"/>
          <w:sz w:val="28"/>
          <w:szCs w:val="28"/>
        </w:rPr>
      </w:pPr>
      <w:r w:rsidRPr="008C4105">
        <w:rPr>
          <w:rFonts w:ascii="Arial" w:eastAsia="Century Gothic" w:hAnsi="Arial" w:cs="Arial"/>
          <w:b/>
          <w:bCs/>
          <w:color w:val="000000" w:themeColor="text1"/>
          <w:sz w:val="28"/>
          <w:szCs w:val="28"/>
          <w:lang w:val="en-GB"/>
        </w:rPr>
        <w:t>Childr</w:t>
      </w:r>
      <w:r w:rsidRPr="008C4105">
        <w:rPr>
          <w:rFonts w:ascii="Arial" w:eastAsia="Century Gothic" w:hAnsi="Arial" w:cs="Arial"/>
          <w:b/>
          <w:bCs/>
          <w:sz w:val="28"/>
          <w:szCs w:val="28"/>
          <w:lang w:val="en-GB"/>
        </w:rPr>
        <w:t xml:space="preserve">en </w:t>
      </w:r>
      <w:r w:rsidR="61D924A7" w:rsidRPr="008C4105">
        <w:rPr>
          <w:rFonts w:ascii="Arial" w:eastAsia="Century Gothic" w:hAnsi="Arial" w:cs="Arial"/>
          <w:b/>
          <w:bCs/>
          <w:sz w:val="28"/>
          <w:szCs w:val="28"/>
          <w:lang w:val="en-GB"/>
        </w:rPr>
        <w:t>absent</w:t>
      </w:r>
      <w:r w:rsidRPr="008C4105">
        <w:rPr>
          <w:rFonts w:ascii="Arial" w:eastAsia="Century Gothic" w:hAnsi="Arial" w:cs="Arial"/>
          <w:b/>
          <w:bCs/>
          <w:sz w:val="28"/>
          <w:szCs w:val="28"/>
          <w:lang w:val="en-GB"/>
        </w:rPr>
        <w:t xml:space="preserve"> </w:t>
      </w:r>
      <w:r w:rsidRPr="008C4105">
        <w:rPr>
          <w:rFonts w:ascii="Arial" w:eastAsia="Century Gothic" w:hAnsi="Arial" w:cs="Arial"/>
          <w:b/>
          <w:bCs/>
          <w:color w:val="000000" w:themeColor="text1"/>
          <w:sz w:val="28"/>
          <w:szCs w:val="28"/>
          <w:lang w:val="en-GB"/>
        </w:rPr>
        <w:t>from education, home or care</w:t>
      </w:r>
    </w:p>
    <w:p w14:paraId="6C70706A" w14:textId="66D84D6D"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The school will also take action to protect;</w:t>
      </w:r>
    </w:p>
    <w:p w14:paraId="3D432F10" w14:textId="4E051B5C" w:rsidR="00567F09" w:rsidRPr="008C4105" w:rsidRDefault="28977732" w:rsidP="6B7920C2">
      <w:pPr>
        <w:pStyle w:val="ListParagraph"/>
        <w:numPr>
          <w:ilvl w:val="0"/>
          <w:numId w:val="4"/>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w:t>
      </w:r>
      <w:r w:rsidRPr="008C4105">
        <w:rPr>
          <w:rFonts w:ascii="Arial" w:eastAsia="Century Gothic" w:hAnsi="Arial" w:cs="Arial"/>
          <w:lang w:val="en-GB"/>
        </w:rPr>
        <w:t xml:space="preserve">dren </w:t>
      </w:r>
      <w:r w:rsidR="110338A3" w:rsidRPr="008C4105">
        <w:rPr>
          <w:rFonts w:ascii="Arial" w:eastAsia="Century Gothic" w:hAnsi="Arial" w:cs="Arial"/>
          <w:b/>
          <w:bCs/>
          <w:lang w:val="en-GB"/>
        </w:rPr>
        <w:t>absent from</w:t>
      </w:r>
      <w:r w:rsidRPr="008C4105">
        <w:rPr>
          <w:rFonts w:ascii="Arial" w:eastAsia="Century Gothic" w:hAnsi="Arial" w:cs="Arial"/>
          <w:b/>
          <w:bCs/>
          <w:lang w:val="en-GB"/>
        </w:rPr>
        <w:t xml:space="preserve"> </w:t>
      </w:r>
      <w:r w:rsidRPr="008C4105">
        <w:rPr>
          <w:rFonts w:ascii="Arial" w:eastAsia="Century Gothic" w:hAnsi="Arial" w:cs="Arial"/>
          <w:color w:val="000000" w:themeColor="text1"/>
          <w:lang w:val="en-GB"/>
        </w:rPr>
        <w:t>education</w:t>
      </w:r>
    </w:p>
    <w:p w14:paraId="49590C04" w14:textId="72F05495" w:rsidR="00567F09" w:rsidRPr="008C4105" w:rsidRDefault="28977732" w:rsidP="6B7920C2">
      <w:pPr>
        <w:pStyle w:val="ListParagraph"/>
        <w:numPr>
          <w:ilvl w:val="0"/>
          <w:numId w:val="4"/>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missing from home or care</w:t>
      </w:r>
    </w:p>
    <w:p w14:paraId="194C7070" w14:textId="2749D7A6"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C</w:t>
      </w:r>
      <w:r w:rsidRPr="008C4105">
        <w:rPr>
          <w:rFonts w:ascii="Arial" w:eastAsia="Century Gothic" w:hAnsi="Arial" w:cs="Arial"/>
          <w:b/>
          <w:bCs/>
          <w:lang w:val="en-GB"/>
        </w:rPr>
        <w:t xml:space="preserve">hildren </w:t>
      </w:r>
      <w:r w:rsidR="373F69ED" w:rsidRPr="008C4105">
        <w:rPr>
          <w:rFonts w:ascii="Arial" w:eastAsia="Century Gothic" w:hAnsi="Arial" w:cs="Arial"/>
          <w:b/>
          <w:bCs/>
          <w:lang w:val="en-GB"/>
        </w:rPr>
        <w:t>Absent from</w:t>
      </w:r>
      <w:r w:rsidRPr="008C4105">
        <w:rPr>
          <w:rFonts w:ascii="Arial" w:eastAsia="Century Gothic" w:hAnsi="Arial" w:cs="Arial"/>
          <w:b/>
          <w:bCs/>
          <w:lang w:val="en-GB"/>
        </w:rPr>
        <w:t xml:space="preserve"> Education </w:t>
      </w:r>
    </w:p>
    <w:p w14:paraId="516C0910" w14:textId="77777777" w:rsidR="006B586B" w:rsidRPr="006B586B" w:rsidRDefault="006B586B" w:rsidP="006B586B">
      <w:pPr>
        <w:jc w:val="both"/>
        <w:rPr>
          <w:rFonts w:ascii="Arial" w:eastAsia="Century Gothic" w:hAnsi="Arial" w:cs="Arial"/>
          <w:b/>
          <w:bCs/>
          <w:i/>
          <w:iCs/>
          <w:lang w:val="en-GB"/>
        </w:rPr>
      </w:pPr>
      <w:r w:rsidRPr="006B586B">
        <w:rPr>
          <w:rFonts w:ascii="Arial" w:eastAsia="Century Gothic" w:hAnsi="Arial" w:cs="Arial"/>
          <w:b/>
          <w:bCs/>
          <w:i/>
          <w:iCs/>
          <w:lang w:val="en-GB"/>
        </w:rPr>
        <w:t>The school recognises that children who are absent from education for prolonged periods, or who are persistently absent, may be at increased risk of harm, abuse, neglect, exploitation, mental health difficulties, radicalisation, child criminal exploitation, child sexual exploitation, forced marriage or travelling abroad for the purpose of genital mutilation.</w:t>
      </w:r>
    </w:p>
    <w:p w14:paraId="38A49330" w14:textId="77777777" w:rsidR="006B586B" w:rsidRPr="006B586B" w:rsidRDefault="006B586B" w:rsidP="006B586B">
      <w:pPr>
        <w:jc w:val="both"/>
        <w:rPr>
          <w:rFonts w:ascii="Arial" w:eastAsia="Century Gothic" w:hAnsi="Arial" w:cs="Arial"/>
          <w:b/>
          <w:bCs/>
          <w:i/>
          <w:iCs/>
          <w:lang w:val="en-GB"/>
        </w:rPr>
      </w:pPr>
      <w:r w:rsidRPr="006B586B">
        <w:rPr>
          <w:rFonts w:ascii="Arial" w:eastAsia="Century Gothic" w:hAnsi="Arial" w:cs="Arial"/>
          <w:b/>
          <w:bCs/>
          <w:i/>
          <w:iCs/>
          <w:lang w:val="en-GB"/>
        </w:rPr>
        <w:t>The school follows the statutory guidance Keeping Children Safe in Education and works in accordance with the Local Authority's procedures for Children Missing Education. Further information can be found in the school's Attendance Policy.</w:t>
      </w:r>
    </w:p>
    <w:p w14:paraId="1CAF7341" w14:textId="77777777" w:rsidR="006B586B" w:rsidRPr="006B586B" w:rsidRDefault="006B586B" w:rsidP="006B586B">
      <w:pPr>
        <w:jc w:val="both"/>
        <w:rPr>
          <w:rFonts w:ascii="Arial" w:eastAsia="Century Gothic" w:hAnsi="Arial" w:cs="Arial"/>
          <w:b/>
          <w:bCs/>
          <w:i/>
          <w:iCs/>
          <w:lang w:val="en-GB"/>
        </w:rPr>
      </w:pPr>
      <w:r w:rsidRPr="006B586B">
        <w:rPr>
          <w:rFonts w:ascii="Arial" w:eastAsia="Century Gothic" w:hAnsi="Arial" w:cs="Arial"/>
          <w:b/>
          <w:bCs/>
          <w:i/>
          <w:iCs/>
          <w:lang w:val="en-GB"/>
        </w:rPr>
        <w:t>The school will monitor attendance closely and take prompt action where concerns arise. Safeguarding procedures for children absent from education include:</w:t>
      </w:r>
    </w:p>
    <w:p w14:paraId="11E53DC9"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Daily monitoring of pupil attendance and prompt follow-up of unexplained absences.</w:t>
      </w:r>
    </w:p>
    <w:p w14:paraId="22801233"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Contacting parents/carers on the first day of absence where no reason has been provided.</w:t>
      </w:r>
    </w:p>
    <w:p w14:paraId="264701A0"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Escalating concerns where a child is absent without explanation or where attendance patterns indicate potential safeguarding concerns.</w:t>
      </w:r>
    </w:p>
    <w:p w14:paraId="0D161B77"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Undertaking home visits where appropriate.</w:t>
      </w:r>
    </w:p>
    <w:p w14:paraId="24284A85"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Working closely with parents/carers to identify and address barriers to attendance.</w:t>
      </w:r>
    </w:p>
    <w:p w14:paraId="38BFA330"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Making referrals to the Attendance and Inclusion Team, Children's Services or other agencies where concerns about a child's welfare are identified.</w:t>
      </w:r>
    </w:p>
    <w:p w14:paraId="2AE43E3B"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Sharing information with relevant agencies where there are safeguarding concerns.</w:t>
      </w:r>
    </w:p>
    <w:p w14:paraId="11343674"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Maintaining accurate attendance records and documenting all actions taken.</w:t>
      </w:r>
    </w:p>
    <w:p w14:paraId="1B19AB87"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Informing the Local Authority when a pupil is removed from roll in accordance with statutory requirements.</w:t>
      </w:r>
    </w:p>
    <w:p w14:paraId="42D6140A" w14:textId="77777777" w:rsidR="006B586B" w:rsidRPr="006B586B" w:rsidRDefault="006B586B" w:rsidP="006B586B">
      <w:pPr>
        <w:numPr>
          <w:ilvl w:val="0"/>
          <w:numId w:val="45"/>
        </w:numPr>
        <w:jc w:val="both"/>
        <w:rPr>
          <w:rFonts w:ascii="Arial" w:eastAsia="Century Gothic" w:hAnsi="Arial" w:cs="Arial"/>
          <w:b/>
          <w:bCs/>
          <w:i/>
          <w:iCs/>
          <w:lang w:val="en-GB"/>
        </w:rPr>
      </w:pPr>
      <w:r w:rsidRPr="006B586B">
        <w:rPr>
          <w:rFonts w:ascii="Arial" w:eastAsia="Century Gothic" w:hAnsi="Arial" w:cs="Arial"/>
          <w:b/>
          <w:bCs/>
          <w:i/>
          <w:iCs/>
          <w:lang w:val="en-GB"/>
        </w:rPr>
        <w:t>Ensuring vulnerable pupils, including those subject to Child Protection Plans, Child in Need Plans or Early Help support, receive appropriate monitoring and support where attendance concerns arise.</w:t>
      </w:r>
    </w:p>
    <w:p w14:paraId="29CB8DBD" w14:textId="77777777" w:rsidR="006B586B" w:rsidRPr="006B586B" w:rsidRDefault="006B586B" w:rsidP="006B586B">
      <w:pPr>
        <w:jc w:val="both"/>
        <w:rPr>
          <w:rFonts w:ascii="Arial" w:eastAsia="Century Gothic" w:hAnsi="Arial" w:cs="Arial"/>
          <w:b/>
          <w:bCs/>
          <w:i/>
          <w:iCs/>
          <w:color w:val="ED7D31" w:themeColor="accent2"/>
          <w:lang w:val="en-GB"/>
        </w:rPr>
      </w:pPr>
      <w:r w:rsidRPr="006B586B">
        <w:rPr>
          <w:rFonts w:ascii="Arial" w:eastAsia="Century Gothic" w:hAnsi="Arial" w:cs="Arial"/>
          <w:b/>
          <w:bCs/>
          <w:i/>
          <w:iCs/>
          <w:lang w:val="en-GB"/>
        </w:rPr>
        <w:lastRenderedPageBreak/>
        <w:t>Any attendance concern that may indicate a safeguarding risk will be referred to the Designated Safeguarding Lead (DSL) without delay and managed in accordance with the school's child protection procedures.</w:t>
      </w:r>
    </w:p>
    <w:p w14:paraId="7E9B4F97" w14:textId="6765EFC1"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b/>
          <w:bCs/>
          <w:color w:val="000000" w:themeColor="text1"/>
          <w:lang w:val="en-GB"/>
        </w:rPr>
        <w:t>Children Missing from home or care</w:t>
      </w:r>
    </w:p>
    <w:p w14:paraId="03528B0A" w14:textId="77777777" w:rsidR="006B586B" w:rsidRPr="006B586B" w:rsidRDefault="006B586B" w:rsidP="006B586B">
      <w:pPr>
        <w:jc w:val="both"/>
        <w:rPr>
          <w:rFonts w:ascii="Arial" w:eastAsia="Century Gothic" w:hAnsi="Arial" w:cs="Arial"/>
          <w:i/>
          <w:iCs/>
          <w:lang w:val="en-GB"/>
        </w:rPr>
      </w:pPr>
      <w:r w:rsidRPr="006B586B">
        <w:rPr>
          <w:rFonts w:ascii="Arial" w:eastAsia="Century Gothic" w:hAnsi="Arial" w:cs="Arial"/>
          <w:i/>
          <w:iCs/>
          <w:lang w:val="en-GB"/>
        </w:rPr>
        <w:t>The school recognises that a child who goes missing from home or care may be at increased risk of abuse, neglect, child criminal exploitation, child sexual exploitation, trafficking, serious violence, mental health difficulties and other safeguarding concerns.</w:t>
      </w:r>
    </w:p>
    <w:p w14:paraId="10ACBC4D" w14:textId="77777777" w:rsidR="006B586B" w:rsidRPr="006B586B" w:rsidRDefault="006B586B" w:rsidP="006B586B">
      <w:pPr>
        <w:jc w:val="both"/>
        <w:rPr>
          <w:rFonts w:ascii="Arial" w:eastAsia="Century Gothic" w:hAnsi="Arial" w:cs="Arial"/>
          <w:i/>
          <w:iCs/>
          <w:lang w:val="en-GB"/>
        </w:rPr>
      </w:pPr>
      <w:r w:rsidRPr="006B586B">
        <w:rPr>
          <w:rFonts w:ascii="Arial" w:eastAsia="Century Gothic" w:hAnsi="Arial" w:cs="Arial"/>
          <w:i/>
          <w:iCs/>
          <w:lang w:val="en-GB"/>
        </w:rPr>
        <w:t>The school will work in partnership with parents/carers, social workers, the Virtual School, the Local Authority and other relevant agencies to promote the safety and wellbeing of children who go missing from home or care. Staff will remain alert to signs that a child may be at risk and will share concerns promptly with the Designated Safeguarding Lead (DSL).</w:t>
      </w:r>
    </w:p>
    <w:p w14:paraId="4DC09C42" w14:textId="77777777" w:rsidR="006B586B" w:rsidRPr="006B586B" w:rsidRDefault="006B586B" w:rsidP="006B586B">
      <w:pPr>
        <w:jc w:val="both"/>
        <w:rPr>
          <w:rFonts w:ascii="Arial" w:eastAsia="Century Gothic" w:hAnsi="Arial" w:cs="Arial"/>
          <w:i/>
          <w:iCs/>
          <w:lang w:val="en-GB"/>
        </w:rPr>
      </w:pPr>
      <w:r w:rsidRPr="006B586B">
        <w:rPr>
          <w:rFonts w:ascii="Arial" w:eastAsia="Century Gothic" w:hAnsi="Arial" w:cs="Arial"/>
          <w:i/>
          <w:iCs/>
          <w:lang w:val="en-GB"/>
        </w:rPr>
        <w:t>Where the school becomes aware that a child has gone missing from home or care, the DSL will liaise with the relevant agencies and professionals involved with the child, including Children's Social Care and the Police where appropriate. The school will support information sharing, attend relevant meetings and contribute to plans designed to reduce risk and improve outcomes for the child.</w:t>
      </w:r>
    </w:p>
    <w:p w14:paraId="713768FD" w14:textId="77777777" w:rsidR="006B586B" w:rsidRPr="006B586B" w:rsidRDefault="006B586B" w:rsidP="006B586B">
      <w:pPr>
        <w:jc w:val="both"/>
        <w:rPr>
          <w:rFonts w:ascii="Arial" w:eastAsia="Century Gothic" w:hAnsi="Arial" w:cs="Arial"/>
          <w:i/>
          <w:iCs/>
          <w:lang w:val="en-GB"/>
        </w:rPr>
      </w:pPr>
      <w:r w:rsidRPr="006B586B">
        <w:rPr>
          <w:rFonts w:ascii="Arial" w:eastAsia="Century Gothic" w:hAnsi="Arial" w:cs="Arial"/>
          <w:i/>
          <w:iCs/>
          <w:lang w:val="en-GB"/>
        </w:rPr>
        <w:t>The school will:</w:t>
      </w:r>
    </w:p>
    <w:p w14:paraId="75C3AA04" w14:textId="77777777" w:rsidR="006B586B" w:rsidRPr="006B586B" w:rsidRDefault="006B586B" w:rsidP="006B586B">
      <w:pPr>
        <w:numPr>
          <w:ilvl w:val="0"/>
          <w:numId w:val="46"/>
        </w:numPr>
        <w:jc w:val="both"/>
        <w:rPr>
          <w:rFonts w:ascii="Arial" w:eastAsia="Century Gothic" w:hAnsi="Arial" w:cs="Arial"/>
          <w:i/>
          <w:iCs/>
          <w:lang w:val="en-GB"/>
        </w:rPr>
      </w:pPr>
      <w:r w:rsidRPr="006B586B">
        <w:rPr>
          <w:rFonts w:ascii="Arial" w:eastAsia="Century Gothic" w:hAnsi="Arial" w:cs="Arial"/>
          <w:i/>
          <w:iCs/>
          <w:lang w:val="en-GB"/>
        </w:rPr>
        <w:t>Report and record safeguarding concerns relating to children who are missing from home or care.</w:t>
      </w:r>
    </w:p>
    <w:p w14:paraId="6E5E623F" w14:textId="77777777" w:rsidR="006B586B" w:rsidRPr="006B586B" w:rsidRDefault="006B586B" w:rsidP="006B586B">
      <w:pPr>
        <w:numPr>
          <w:ilvl w:val="0"/>
          <w:numId w:val="46"/>
        </w:numPr>
        <w:jc w:val="both"/>
        <w:rPr>
          <w:rFonts w:ascii="Arial" w:eastAsia="Century Gothic" w:hAnsi="Arial" w:cs="Arial"/>
          <w:i/>
          <w:iCs/>
          <w:lang w:val="en-GB"/>
        </w:rPr>
      </w:pPr>
      <w:r w:rsidRPr="006B586B">
        <w:rPr>
          <w:rFonts w:ascii="Arial" w:eastAsia="Century Gothic" w:hAnsi="Arial" w:cs="Arial"/>
          <w:i/>
          <w:iCs/>
          <w:lang w:val="en-GB"/>
        </w:rPr>
        <w:t>Work closely with social workers, carers and other professionals to understand and address risks.</w:t>
      </w:r>
    </w:p>
    <w:p w14:paraId="35EC0266" w14:textId="77777777" w:rsidR="006B586B" w:rsidRPr="006B586B" w:rsidRDefault="006B586B" w:rsidP="006B586B">
      <w:pPr>
        <w:numPr>
          <w:ilvl w:val="0"/>
          <w:numId w:val="46"/>
        </w:numPr>
        <w:jc w:val="both"/>
        <w:rPr>
          <w:rFonts w:ascii="Arial" w:eastAsia="Century Gothic" w:hAnsi="Arial" w:cs="Arial"/>
          <w:i/>
          <w:iCs/>
          <w:lang w:val="en-GB"/>
        </w:rPr>
      </w:pPr>
      <w:r w:rsidRPr="006B586B">
        <w:rPr>
          <w:rFonts w:ascii="Arial" w:eastAsia="Century Gothic" w:hAnsi="Arial" w:cs="Arial"/>
          <w:i/>
          <w:iCs/>
          <w:lang w:val="en-GB"/>
        </w:rPr>
        <w:t>Monitor attendance, wellbeing, presentation and behaviour for indicators of harm or exploitation.</w:t>
      </w:r>
    </w:p>
    <w:p w14:paraId="3A24D21B" w14:textId="77777777" w:rsidR="006B586B" w:rsidRPr="006B586B" w:rsidRDefault="006B586B" w:rsidP="006B586B">
      <w:pPr>
        <w:numPr>
          <w:ilvl w:val="0"/>
          <w:numId w:val="46"/>
        </w:numPr>
        <w:jc w:val="both"/>
        <w:rPr>
          <w:rFonts w:ascii="Arial" w:eastAsia="Century Gothic" w:hAnsi="Arial" w:cs="Arial"/>
          <w:i/>
          <w:iCs/>
          <w:lang w:val="en-GB"/>
        </w:rPr>
      </w:pPr>
      <w:r w:rsidRPr="006B586B">
        <w:rPr>
          <w:rFonts w:ascii="Arial" w:eastAsia="Century Gothic" w:hAnsi="Arial" w:cs="Arial"/>
          <w:i/>
          <w:iCs/>
          <w:lang w:val="en-GB"/>
        </w:rPr>
        <w:t>Provide appropriate pastoral and safeguarding support for affected children.</w:t>
      </w:r>
    </w:p>
    <w:p w14:paraId="319D217D" w14:textId="77777777" w:rsidR="006B586B" w:rsidRPr="006B586B" w:rsidRDefault="006B586B" w:rsidP="006B586B">
      <w:pPr>
        <w:numPr>
          <w:ilvl w:val="0"/>
          <w:numId w:val="46"/>
        </w:numPr>
        <w:jc w:val="both"/>
        <w:rPr>
          <w:rFonts w:ascii="Arial" w:eastAsia="Century Gothic" w:hAnsi="Arial" w:cs="Arial"/>
          <w:i/>
          <w:iCs/>
          <w:lang w:val="en-GB"/>
        </w:rPr>
      </w:pPr>
      <w:r w:rsidRPr="006B586B">
        <w:rPr>
          <w:rFonts w:ascii="Arial" w:eastAsia="Century Gothic" w:hAnsi="Arial" w:cs="Arial"/>
          <w:i/>
          <w:iCs/>
          <w:lang w:val="en-GB"/>
        </w:rPr>
        <w:t>Support multi-agency plans and interventions designed to safeguard the child.</w:t>
      </w:r>
    </w:p>
    <w:p w14:paraId="741A7D6B" w14:textId="77777777" w:rsidR="006B586B" w:rsidRPr="006B586B" w:rsidRDefault="006B586B" w:rsidP="006B586B">
      <w:pPr>
        <w:numPr>
          <w:ilvl w:val="0"/>
          <w:numId w:val="46"/>
        </w:numPr>
        <w:jc w:val="both"/>
        <w:rPr>
          <w:rFonts w:ascii="Arial" w:eastAsia="Century Gothic" w:hAnsi="Arial" w:cs="Arial"/>
          <w:i/>
          <w:iCs/>
          <w:lang w:val="en-GB"/>
        </w:rPr>
      </w:pPr>
      <w:r w:rsidRPr="006B586B">
        <w:rPr>
          <w:rFonts w:ascii="Arial" w:eastAsia="Century Gothic" w:hAnsi="Arial" w:cs="Arial"/>
          <w:i/>
          <w:iCs/>
          <w:lang w:val="en-GB"/>
        </w:rPr>
        <w:t>Ensure concerns are escalated promptly where risks increase or further incidents occur.</w:t>
      </w:r>
    </w:p>
    <w:p w14:paraId="374A56E0" w14:textId="77777777" w:rsidR="006B586B" w:rsidRPr="006B586B" w:rsidRDefault="006B586B" w:rsidP="006B586B">
      <w:pPr>
        <w:numPr>
          <w:ilvl w:val="0"/>
          <w:numId w:val="46"/>
        </w:numPr>
        <w:jc w:val="both"/>
        <w:rPr>
          <w:rFonts w:ascii="Arial" w:eastAsia="Century Gothic" w:hAnsi="Arial" w:cs="Arial"/>
          <w:i/>
          <w:iCs/>
          <w:lang w:val="en-GB"/>
        </w:rPr>
      </w:pPr>
      <w:r w:rsidRPr="006B586B">
        <w:rPr>
          <w:rFonts w:ascii="Arial" w:eastAsia="Century Gothic" w:hAnsi="Arial" w:cs="Arial"/>
          <w:i/>
          <w:iCs/>
          <w:lang w:val="en-GB"/>
        </w:rPr>
        <w:t>Maintain accurate records of concerns, actions taken and outcomes.</w:t>
      </w:r>
    </w:p>
    <w:p w14:paraId="39F3A385" w14:textId="77777777" w:rsidR="006B586B" w:rsidRPr="006B586B" w:rsidRDefault="006B586B" w:rsidP="006B586B">
      <w:pPr>
        <w:jc w:val="both"/>
        <w:rPr>
          <w:rFonts w:ascii="Arial" w:eastAsia="Century Gothic" w:hAnsi="Arial" w:cs="Arial"/>
          <w:i/>
          <w:iCs/>
          <w:lang w:val="en-GB"/>
        </w:rPr>
      </w:pPr>
      <w:r w:rsidRPr="006B586B">
        <w:rPr>
          <w:rFonts w:ascii="Arial" w:eastAsia="Century Gothic" w:hAnsi="Arial" w:cs="Arial"/>
          <w:i/>
          <w:iCs/>
          <w:lang w:val="en-GB"/>
        </w:rPr>
        <w:t>Any concerns that a child may be at risk of harm due to being missing from home or care will be referred to the DSL immediately and managed in accordance with the school's safeguarding and child protection procedures.</w:t>
      </w:r>
    </w:p>
    <w:p w14:paraId="3C11B33E" w14:textId="6C3C23CF" w:rsidR="00567F09" w:rsidRPr="006B586B" w:rsidRDefault="28977732" w:rsidP="6B7920C2">
      <w:pPr>
        <w:jc w:val="both"/>
        <w:rPr>
          <w:rFonts w:ascii="Arial" w:eastAsia="Century Gothic" w:hAnsi="Arial" w:cs="Arial"/>
          <w:sz w:val="28"/>
          <w:szCs w:val="28"/>
        </w:rPr>
      </w:pPr>
      <w:r w:rsidRPr="006B586B">
        <w:rPr>
          <w:rFonts w:ascii="Arial" w:eastAsia="Century Gothic" w:hAnsi="Arial" w:cs="Arial"/>
          <w:sz w:val="28"/>
          <w:szCs w:val="28"/>
          <w:lang w:val="en-GB"/>
        </w:rPr>
        <w:t xml:space="preserve">Private Fostering </w:t>
      </w:r>
    </w:p>
    <w:p w14:paraId="78F848A6" w14:textId="462A3526" w:rsidR="00567F09" w:rsidRPr="006B586B" w:rsidRDefault="28977732" w:rsidP="6B7920C2">
      <w:pPr>
        <w:jc w:val="both"/>
        <w:rPr>
          <w:rFonts w:ascii="Arial" w:eastAsia="Century Gothic" w:hAnsi="Arial" w:cs="Arial"/>
        </w:rPr>
      </w:pPr>
      <w:r w:rsidRPr="006B586B">
        <w:rPr>
          <w:rFonts w:ascii="Arial" w:eastAsia="Century Gothic" w:hAnsi="Arial" w:cs="Arial"/>
          <w:lang w:val="en-GB"/>
        </w:rPr>
        <w:t xml:space="preserve">The school have a duty to refer any children who are living in a private fostering arrangement to the local authority. </w:t>
      </w:r>
    </w:p>
    <w:p w14:paraId="6F8A38E0" w14:textId="358F1661" w:rsidR="00567F09" w:rsidRPr="006B586B" w:rsidRDefault="28977732" w:rsidP="6B7920C2">
      <w:pPr>
        <w:jc w:val="both"/>
        <w:rPr>
          <w:rFonts w:ascii="Arial" w:eastAsia="Century Gothic" w:hAnsi="Arial" w:cs="Arial"/>
        </w:rPr>
      </w:pPr>
      <w:r w:rsidRPr="006B586B">
        <w:rPr>
          <w:rFonts w:ascii="Arial" w:eastAsia="Century Gothic" w:hAnsi="Arial" w:cs="Arial"/>
          <w:lang w:val="en-GB"/>
        </w:rPr>
        <w:t xml:space="preserve">We will do this through </w:t>
      </w:r>
      <w:r w:rsidR="00C035AA" w:rsidRPr="006B586B">
        <w:rPr>
          <w:rFonts w:ascii="Arial" w:eastAsia="Century Gothic" w:hAnsi="Arial" w:cs="Arial"/>
          <w:lang w:val="en-GB"/>
        </w:rPr>
        <w:t xml:space="preserve">the Children and family initial response service </w:t>
      </w:r>
      <w:r w:rsidRPr="006B586B">
        <w:rPr>
          <w:rFonts w:ascii="Arial" w:eastAsia="Century Gothic" w:hAnsi="Arial" w:cs="Arial"/>
          <w:lang w:val="en-GB"/>
        </w:rPr>
        <w:t>referral</w:t>
      </w:r>
      <w:r w:rsidR="00C035AA" w:rsidRPr="006B586B">
        <w:rPr>
          <w:rFonts w:ascii="Arial" w:eastAsia="Century Gothic" w:hAnsi="Arial" w:cs="Arial"/>
          <w:lang w:val="en-GB"/>
        </w:rPr>
        <w:t xml:space="preserve"> process</w:t>
      </w:r>
      <w:r w:rsidRPr="006B586B">
        <w:rPr>
          <w:rFonts w:ascii="Arial" w:eastAsia="Century Gothic" w:hAnsi="Arial" w:cs="Arial"/>
          <w:lang w:val="en-GB"/>
        </w:rPr>
        <w:t xml:space="preserve">. It is important that parents/carers inform us if a child is going to be staying at an alternative address to that of their primary care-givers for more than </w:t>
      </w:r>
      <w:r w:rsidR="006B586B" w:rsidRPr="006B586B">
        <w:rPr>
          <w:rFonts w:ascii="Arial" w:eastAsia="Century Gothic" w:hAnsi="Arial" w:cs="Arial"/>
          <w:i/>
          <w:iCs/>
          <w:lang w:val="en-GB"/>
        </w:rPr>
        <w:t>28 days.</w:t>
      </w:r>
    </w:p>
    <w:p w14:paraId="4A082961" w14:textId="362610E2" w:rsidR="00567F09" w:rsidRPr="008C4105" w:rsidRDefault="28977732" w:rsidP="6B7920C2">
      <w:pPr>
        <w:jc w:val="both"/>
        <w:rPr>
          <w:rFonts w:ascii="Arial" w:eastAsia="Century Gothic" w:hAnsi="Arial" w:cs="Arial"/>
          <w:color w:val="000000" w:themeColor="text1"/>
          <w:sz w:val="32"/>
          <w:szCs w:val="32"/>
        </w:rPr>
      </w:pPr>
      <w:r w:rsidRPr="008C4105">
        <w:rPr>
          <w:rFonts w:ascii="Arial" w:eastAsia="Century Gothic" w:hAnsi="Arial" w:cs="Arial"/>
          <w:b/>
          <w:bCs/>
          <w:color w:val="000000" w:themeColor="text1"/>
          <w:sz w:val="28"/>
          <w:szCs w:val="28"/>
          <w:lang w:val="en-GB"/>
        </w:rPr>
        <w:t>Indicators of abuse</w:t>
      </w:r>
      <w:r w:rsidRPr="008C4105">
        <w:rPr>
          <w:rFonts w:ascii="Arial" w:eastAsia="Century Gothic" w:hAnsi="Arial" w:cs="Arial"/>
          <w:color w:val="000000" w:themeColor="text1"/>
          <w:sz w:val="32"/>
          <w:szCs w:val="32"/>
          <w:lang w:val="en-GB"/>
        </w:rPr>
        <w:t xml:space="preserve"> </w:t>
      </w:r>
    </w:p>
    <w:p w14:paraId="6380FE3B" w14:textId="78479D1F"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lastRenderedPageBreak/>
        <w:t xml:space="preserve">See below for possible indicators of abuse. (Taken from </w:t>
      </w:r>
      <w:r w:rsidRPr="008C4105">
        <w:rPr>
          <w:rFonts w:ascii="Arial" w:eastAsia="Century Gothic" w:hAnsi="Arial" w:cs="Arial"/>
          <w:i/>
          <w:iCs/>
          <w:color w:val="000000" w:themeColor="text1"/>
          <w:lang w:val="en-GB"/>
        </w:rPr>
        <w:t>What to do if you are worried a child is being abused</w:t>
      </w:r>
      <w:r w:rsidRPr="008C4105">
        <w:rPr>
          <w:rFonts w:ascii="Arial" w:eastAsia="Century Gothic" w:hAnsi="Arial" w:cs="Arial"/>
          <w:color w:val="000000" w:themeColor="text1"/>
          <w:lang w:val="en-GB"/>
        </w:rPr>
        <w:t>, 2015)</w:t>
      </w:r>
    </w:p>
    <w:p w14:paraId="46AFA54A" w14:textId="6AD8C397"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whose behaviour changes – they may become aggressive, challenging,</w:t>
      </w:r>
    </w:p>
    <w:p w14:paraId="6F49C982" w14:textId="3E3CF2C4"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disruptive, withdrawn or clingy, or they might have difficulty sleeping or start</w:t>
      </w:r>
    </w:p>
    <w:p w14:paraId="2CDE84F1" w14:textId="340A0C91"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wetting the bed;</w:t>
      </w:r>
    </w:p>
    <w:p w14:paraId="5AC1DB81" w14:textId="34C89C45"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with clothes which are ill-fitting and/or dirty;</w:t>
      </w:r>
    </w:p>
    <w:p w14:paraId="601E07FB" w14:textId="1187888A"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with consistently poor hygiene;</w:t>
      </w:r>
    </w:p>
    <w:p w14:paraId="73A2A94F" w14:textId="23F8C03F"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make strong efforts to avoid specific family members or friends,</w:t>
      </w:r>
    </w:p>
    <w:p w14:paraId="26D949A4" w14:textId="3844CB66"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without an obvious reason;</w:t>
      </w:r>
    </w:p>
    <w:p w14:paraId="186A34EC" w14:textId="0F6A3517"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don’t want to change clothes in front of others or participate in</w:t>
      </w:r>
    </w:p>
    <w:p w14:paraId="23B39933" w14:textId="4D01A8FD"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physical activities;</w:t>
      </w:r>
    </w:p>
    <w:p w14:paraId="2C215772" w14:textId="766980CC"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are having problems at school, for example, a sudden lack of</w:t>
      </w:r>
    </w:p>
    <w:p w14:paraId="3282AD1B" w14:textId="5CF4246C"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concentration and learning or they appear to be tired and hungry;</w:t>
      </w:r>
    </w:p>
    <w:p w14:paraId="61FEB328" w14:textId="4020D855"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talk about being left home alone, with inappropriate carers or with</w:t>
      </w:r>
    </w:p>
    <w:p w14:paraId="7EC77611" w14:textId="0A569E2D"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strangers;</w:t>
      </w:r>
    </w:p>
    <w:p w14:paraId="53AEDA7F" w14:textId="0ABADF03"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reach developmental milestones, such as learning to speak or walk,</w:t>
      </w:r>
    </w:p>
    <w:p w14:paraId="6299E685" w14:textId="6796E23E"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late, with no medical reason;</w:t>
      </w:r>
    </w:p>
    <w:p w14:paraId="6325C03E" w14:textId="4748FEEF"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are regularly missing from school or education;</w:t>
      </w:r>
    </w:p>
    <w:p w14:paraId="40515183" w14:textId="294EF4C9" w:rsidR="00567F09" w:rsidRPr="008C4105" w:rsidRDefault="28977732" w:rsidP="6B7920C2">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are reluctant to go home after school;</w:t>
      </w:r>
    </w:p>
    <w:p w14:paraId="315FA1E3" w14:textId="5C0D8F71" w:rsidR="00567F09" w:rsidRPr="008C4105" w:rsidRDefault="28977732" w:rsidP="47748CF0">
      <w:pPr>
        <w:pStyle w:val="ListParagraph"/>
        <w:numPr>
          <w:ilvl w:val="0"/>
          <w:numId w:val="3"/>
        </w:numPr>
        <w:spacing w:line="256" w:lineRule="auto"/>
        <w:jc w:val="both"/>
        <w:rPr>
          <w:rFonts w:ascii="Arial" w:eastAsiaTheme="minorEastAsia" w:hAnsi="Arial" w:cs="Arial"/>
          <w:color w:val="000000" w:themeColor="text1"/>
        </w:rPr>
      </w:pPr>
      <w:r w:rsidRPr="008C4105">
        <w:rPr>
          <w:rFonts w:ascii="Arial" w:eastAsia="Century Gothic" w:hAnsi="Arial" w:cs="Arial"/>
          <w:color w:val="000000" w:themeColor="text1"/>
          <w:lang w:val="en-GB"/>
        </w:rPr>
        <w:t>Children with poor school attendance and punctuality, or who are consistently late being picked up;</w:t>
      </w:r>
    </w:p>
    <w:p w14:paraId="3D645DBF" w14:textId="57B74E9F" w:rsidR="00567F09" w:rsidRPr="008C4105" w:rsidRDefault="28977732" w:rsidP="47748CF0">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Parents who are dismissive and non-responsive to practitioners’ concerns;</w:t>
      </w:r>
    </w:p>
    <w:p w14:paraId="65406ACE" w14:textId="61190350" w:rsidR="00567F09" w:rsidRPr="008C4105" w:rsidRDefault="28977732" w:rsidP="47748CF0">
      <w:pPr>
        <w:pStyle w:val="ListParagraph"/>
        <w:numPr>
          <w:ilvl w:val="0"/>
          <w:numId w:val="3"/>
        </w:numPr>
        <w:spacing w:line="256" w:lineRule="auto"/>
        <w:jc w:val="both"/>
        <w:rPr>
          <w:rFonts w:ascii="Arial" w:eastAsiaTheme="minorEastAsia" w:hAnsi="Arial" w:cs="Arial"/>
          <w:color w:val="000000" w:themeColor="text1"/>
        </w:rPr>
      </w:pPr>
      <w:r w:rsidRPr="008C4105">
        <w:rPr>
          <w:rFonts w:ascii="Arial" w:eastAsia="Century Gothic" w:hAnsi="Arial" w:cs="Arial"/>
          <w:color w:val="000000" w:themeColor="text1"/>
          <w:lang w:val="en-GB"/>
        </w:rPr>
        <w:t>Parents who collect their children from school when drunk, or under the influence of drugs;</w:t>
      </w:r>
    </w:p>
    <w:p w14:paraId="31B00A13" w14:textId="436E6A68" w:rsidR="00567F09" w:rsidRPr="008C4105" w:rsidRDefault="28977732" w:rsidP="47748CF0">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drink alcohol regularly from an early age;</w:t>
      </w:r>
    </w:p>
    <w:p w14:paraId="089B5192" w14:textId="54541938" w:rsidR="00567F09" w:rsidRPr="008C4105" w:rsidRDefault="28977732" w:rsidP="47748CF0">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are concerned for younger siblings without explaining why;</w:t>
      </w:r>
    </w:p>
    <w:p w14:paraId="5112AE56" w14:textId="65B72E06" w:rsidR="00567F09" w:rsidRPr="008C4105" w:rsidRDefault="28977732" w:rsidP="47748CF0">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talk about running away; and</w:t>
      </w:r>
    </w:p>
    <w:p w14:paraId="6AE8FCFF" w14:textId="627300A5" w:rsidR="00567F09" w:rsidRPr="008C4105" w:rsidRDefault="28977732" w:rsidP="47748CF0">
      <w:pPr>
        <w:pStyle w:val="ListParagraph"/>
        <w:numPr>
          <w:ilvl w:val="0"/>
          <w:numId w:val="3"/>
        </w:numPr>
        <w:spacing w:line="256" w:lineRule="auto"/>
        <w:jc w:val="both"/>
        <w:rPr>
          <w:rFonts w:ascii="Arial" w:eastAsia="Century Gothic" w:hAnsi="Arial" w:cs="Arial"/>
          <w:color w:val="000000" w:themeColor="text1"/>
        </w:rPr>
      </w:pPr>
      <w:r w:rsidRPr="008C4105">
        <w:rPr>
          <w:rFonts w:ascii="Arial" w:eastAsia="Century Gothic" w:hAnsi="Arial" w:cs="Arial"/>
          <w:color w:val="000000" w:themeColor="text1"/>
          <w:lang w:val="en-GB"/>
        </w:rPr>
        <w:t>Children who shy away from being touched or flinch at sudden movements.</w:t>
      </w:r>
    </w:p>
    <w:p w14:paraId="2BC44B4E" w14:textId="2B283018" w:rsidR="00567F09" w:rsidRPr="008C4105" w:rsidRDefault="28977732" w:rsidP="6B7920C2">
      <w:pPr>
        <w:jc w:val="both"/>
        <w:rPr>
          <w:rFonts w:ascii="Arial" w:eastAsia="Century Gothic" w:hAnsi="Arial" w:cs="Arial"/>
          <w:color w:val="000000" w:themeColor="text1"/>
        </w:rPr>
      </w:pPr>
      <w:r w:rsidRPr="008C4105">
        <w:rPr>
          <w:rFonts w:ascii="Arial" w:eastAsia="Century Gothic" w:hAnsi="Arial" w:cs="Arial"/>
          <w:color w:val="000000" w:themeColor="text1"/>
          <w:lang w:val="en-GB"/>
        </w:rPr>
        <w:t xml:space="preserve">The school recognises that the above list of indicators is not exhaustive and staff will receive training on indicators of abuse. </w:t>
      </w:r>
    </w:p>
    <w:p w14:paraId="44DB907C" w14:textId="5D9AEAC4" w:rsidR="00567F09" w:rsidRPr="008C4105" w:rsidRDefault="00567F09" w:rsidP="6B7920C2">
      <w:pPr>
        <w:jc w:val="both"/>
        <w:rPr>
          <w:rFonts w:ascii="Arial" w:eastAsia="Calibri" w:hAnsi="Arial" w:cs="Arial"/>
          <w:color w:val="000000" w:themeColor="text1"/>
        </w:rPr>
      </w:pPr>
    </w:p>
    <w:p w14:paraId="0659A43D" w14:textId="0F2A1422" w:rsidR="00567F09" w:rsidRPr="008C4105" w:rsidRDefault="00567F09" w:rsidP="6B7920C2">
      <w:pPr>
        <w:jc w:val="both"/>
        <w:rPr>
          <w:rFonts w:ascii="Arial" w:eastAsia="Calibri" w:hAnsi="Arial" w:cs="Arial"/>
          <w:color w:val="000000" w:themeColor="text1"/>
        </w:rPr>
      </w:pPr>
    </w:p>
    <w:p w14:paraId="1D57E1CC" w14:textId="436E82D4" w:rsidR="00567F09" w:rsidRPr="008C4105" w:rsidRDefault="00567F09" w:rsidP="6B7920C2">
      <w:pPr>
        <w:ind w:left="360"/>
        <w:rPr>
          <w:rFonts w:ascii="Arial" w:eastAsia="Century Gothic" w:hAnsi="Arial" w:cs="Arial"/>
          <w:color w:val="000000" w:themeColor="text1"/>
        </w:rPr>
      </w:pPr>
    </w:p>
    <w:p w14:paraId="79929A81" w14:textId="14E2848A" w:rsidR="00567F09" w:rsidRPr="008C4105" w:rsidRDefault="00567F09" w:rsidP="6B7920C2">
      <w:pPr>
        <w:ind w:left="360"/>
        <w:rPr>
          <w:rFonts w:ascii="Arial" w:eastAsia="Century Gothic" w:hAnsi="Arial" w:cs="Arial"/>
          <w:color w:val="000000" w:themeColor="text1"/>
        </w:rPr>
      </w:pPr>
    </w:p>
    <w:p w14:paraId="2E3501AE" w14:textId="72EB927B" w:rsidR="00567F09" w:rsidRPr="008C4105" w:rsidRDefault="00567F09" w:rsidP="6B7920C2">
      <w:pPr>
        <w:ind w:left="360"/>
        <w:rPr>
          <w:rFonts w:ascii="Arial" w:eastAsia="Century Gothic" w:hAnsi="Arial" w:cs="Arial"/>
          <w:color w:val="000000" w:themeColor="text1"/>
        </w:rPr>
      </w:pPr>
    </w:p>
    <w:p w14:paraId="508AA82A" w14:textId="57DB3E3A" w:rsidR="00567F09" w:rsidRPr="008C4105" w:rsidRDefault="00567F09" w:rsidP="6B7920C2">
      <w:pPr>
        <w:ind w:left="360"/>
        <w:rPr>
          <w:rFonts w:ascii="Arial" w:eastAsia="Century Gothic" w:hAnsi="Arial" w:cs="Arial"/>
          <w:color w:val="000000" w:themeColor="text1"/>
        </w:rPr>
      </w:pPr>
    </w:p>
    <w:p w14:paraId="0DEDE6B7" w14:textId="374A0969" w:rsidR="00567F09" w:rsidRPr="008C4105" w:rsidRDefault="00567F09" w:rsidP="6B7920C2">
      <w:pPr>
        <w:ind w:left="360"/>
        <w:rPr>
          <w:rFonts w:ascii="Arial" w:eastAsia="Century Gothic" w:hAnsi="Arial" w:cs="Arial"/>
          <w:color w:val="000000" w:themeColor="text1"/>
        </w:rPr>
      </w:pPr>
    </w:p>
    <w:p w14:paraId="2C078E63" w14:textId="1F98879A" w:rsidR="00567F09" w:rsidRPr="008C4105" w:rsidRDefault="00567F09" w:rsidP="6B7920C2">
      <w:pPr>
        <w:rPr>
          <w:rFonts w:ascii="Arial" w:hAnsi="Arial" w:cs="Arial"/>
        </w:rPr>
      </w:pPr>
    </w:p>
    <w:sectPr w:rsidR="00567F09" w:rsidRPr="008C41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0D75"/>
    <w:multiLevelType w:val="hybridMultilevel"/>
    <w:tmpl w:val="06403A66"/>
    <w:lvl w:ilvl="0" w:tplc="C414B11A">
      <w:start w:val="1"/>
      <w:numFmt w:val="bullet"/>
      <w:lvlText w:val=""/>
      <w:lvlJc w:val="left"/>
      <w:pPr>
        <w:ind w:left="720" w:hanging="360"/>
      </w:pPr>
      <w:rPr>
        <w:rFonts w:ascii="Symbol" w:hAnsi="Symbol" w:hint="default"/>
      </w:rPr>
    </w:lvl>
    <w:lvl w:ilvl="1" w:tplc="AF9EED68">
      <w:start w:val="1"/>
      <w:numFmt w:val="bullet"/>
      <w:lvlText w:val="o"/>
      <w:lvlJc w:val="left"/>
      <w:pPr>
        <w:ind w:left="1440" w:hanging="360"/>
      </w:pPr>
      <w:rPr>
        <w:rFonts w:ascii="Courier New" w:hAnsi="Courier New" w:hint="default"/>
      </w:rPr>
    </w:lvl>
    <w:lvl w:ilvl="2" w:tplc="49443EBA">
      <w:start w:val="1"/>
      <w:numFmt w:val="bullet"/>
      <w:lvlText w:val=""/>
      <w:lvlJc w:val="left"/>
      <w:pPr>
        <w:ind w:left="2160" w:hanging="360"/>
      </w:pPr>
      <w:rPr>
        <w:rFonts w:ascii="Wingdings" w:hAnsi="Wingdings" w:hint="default"/>
      </w:rPr>
    </w:lvl>
    <w:lvl w:ilvl="3" w:tplc="E3500CE4">
      <w:start w:val="1"/>
      <w:numFmt w:val="bullet"/>
      <w:lvlText w:val=""/>
      <w:lvlJc w:val="left"/>
      <w:pPr>
        <w:ind w:left="2880" w:hanging="360"/>
      </w:pPr>
      <w:rPr>
        <w:rFonts w:ascii="Symbol" w:hAnsi="Symbol" w:hint="default"/>
      </w:rPr>
    </w:lvl>
    <w:lvl w:ilvl="4" w:tplc="EE02873A">
      <w:start w:val="1"/>
      <w:numFmt w:val="bullet"/>
      <w:lvlText w:val="o"/>
      <w:lvlJc w:val="left"/>
      <w:pPr>
        <w:ind w:left="3600" w:hanging="360"/>
      </w:pPr>
      <w:rPr>
        <w:rFonts w:ascii="Courier New" w:hAnsi="Courier New" w:hint="default"/>
      </w:rPr>
    </w:lvl>
    <w:lvl w:ilvl="5" w:tplc="3B9428C8">
      <w:start w:val="1"/>
      <w:numFmt w:val="bullet"/>
      <w:lvlText w:val=""/>
      <w:lvlJc w:val="left"/>
      <w:pPr>
        <w:ind w:left="4320" w:hanging="360"/>
      </w:pPr>
      <w:rPr>
        <w:rFonts w:ascii="Wingdings" w:hAnsi="Wingdings" w:hint="default"/>
      </w:rPr>
    </w:lvl>
    <w:lvl w:ilvl="6" w:tplc="C8421472">
      <w:start w:val="1"/>
      <w:numFmt w:val="bullet"/>
      <w:lvlText w:val=""/>
      <w:lvlJc w:val="left"/>
      <w:pPr>
        <w:ind w:left="5040" w:hanging="360"/>
      </w:pPr>
      <w:rPr>
        <w:rFonts w:ascii="Symbol" w:hAnsi="Symbol" w:hint="default"/>
      </w:rPr>
    </w:lvl>
    <w:lvl w:ilvl="7" w:tplc="A50673B8">
      <w:start w:val="1"/>
      <w:numFmt w:val="bullet"/>
      <w:lvlText w:val="o"/>
      <w:lvlJc w:val="left"/>
      <w:pPr>
        <w:ind w:left="5760" w:hanging="360"/>
      </w:pPr>
      <w:rPr>
        <w:rFonts w:ascii="Courier New" w:hAnsi="Courier New" w:hint="default"/>
      </w:rPr>
    </w:lvl>
    <w:lvl w:ilvl="8" w:tplc="E7A67592">
      <w:start w:val="1"/>
      <w:numFmt w:val="bullet"/>
      <w:lvlText w:val=""/>
      <w:lvlJc w:val="left"/>
      <w:pPr>
        <w:ind w:left="6480" w:hanging="360"/>
      </w:pPr>
      <w:rPr>
        <w:rFonts w:ascii="Wingdings" w:hAnsi="Wingdings" w:hint="default"/>
      </w:rPr>
    </w:lvl>
  </w:abstractNum>
  <w:abstractNum w:abstractNumId="1" w15:restartNumberingAfterBreak="0">
    <w:nsid w:val="00FCF6BC"/>
    <w:multiLevelType w:val="hybridMultilevel"/>
    <w:tmpl w:val="B428E2BC"/>
    <w:lvl w:ilvl="0" w:tplc="DF06AB8E">
      <w:start w:val="2"/>
      <w:numFmt w:val="decimal"/>
      <w:lvlText w:val="%1"/>
      <w:lvlJc w:val="left"/>
      <w:pPr>
        <w:ind w:left="720" w:hanging="360"/>
      </w:pPr>
    </w:lvl>
    <w:lvl w:ilvl="1" w:tplc="18D045C6">
      <w:start w:val="1"/>
      <w:numFmt w:val="lowerLetter"/>
      <w:lvlText w:val="%2."/>
      <w:lvlJc w:val="left"/>
      <w:pPr>
        <w:ind w:left="1440" w:hanging="360"/>
      </w:pPr>
    </w:lvl>
    <w:lvl w:ilvl="2" w:tplc="19ECED5E">
      <w:start w:val="1"/>
      <w:numFmt w:val="lowerRoman"/>
      <w:lvlText w:val="%3."/>
      <w:lvlJc w:val="right"/>
      <w:pPr>
        <w:ind w:left="2160" w:hanging="180"/>
      </w:pPr>
    </w:lvl>
    <w:lvl w:ilvl="3" w:tplc="CA3C1EDA">
      <w:start w:val="1"/>
      <w:numFmt w:val="decimal"/>
      <w:lvlText w:val="%4."/>
      <w:lvlJc w:val="left"/>
      <w:pPr>
        <w:ind w:left="2880" w:hanging="360"/>
      </w:pPr>
    </w:lvl>
    <w:lvl w:ilvl="4" w:tplc="DF988FA6">
      <w:start w:val="1"/>
      <w:numFmt w:val="lowerLetter"/>
      <w:lvlText w:val="%5."/>
      <w:lvlJc w:val="left"/>
      <w:pPr>
        <w:ind w:left="3600" w:hanging="360"/>
      </w:pPr>
    </w:lvl>
    <w:lvl w:ilvl="5" w:tplc="3CAAA9E2">
      <w:start w:val="1"/>
      <w:numFmt w:val="lowerRoman"/>
      <w:lvlText w:val="%6."/>
      <w:lvlJc w:val="right"/>
      <w:pPr>
        <w:ind w:left="4320" w:hanging="180"/>
      </w:pPr>
    </w:lvl>
    <w:lvl w:ilvl="6" w:tplc="CB74BAE6">
      <w:start w:val="1"/>
      <w:numFmt w:val="decimal"/>
      <w:lvlText w:val="%7."/>
      <w:lvlJc w:val="left"/>
      <w:pPr>
        <w:ind w:left="5040" w:hanging="360"/>
      </w:pPr>
    </w:lvl>
    <w:lvl w:ilvl="7" w:tplc="B9CEA584">
      <w:start w:val="1"/>
      <w:numFmt w:val="lowerLetter"/>
      <w:lvlText w:val="%8."/>
      <w:lvlJc w:val="left"/>
      <w:pPr>
        <w:ind w:left="5760" w:hanging="360"/>
      </w:pPr>
    </w:lvl>
    <w:lvl w:ilvl="8" w:tplc="317CDB60">
      <w:start w:val="1"/>
      <w:numFmt w:val="lowerRoman"/>
      <w:lvlText w:val="%9."/>
      <w:lvlJc w:val="right"/>
      <w:pPr>
        <w:ind w:left="6480" w:hanging="180"/>
      </w:pPr>
    </w:lvl>
  </w:abstractNum>
  <w:abstractNum w:abstractNumId="2" w15:restartNumberingAfterBreak="0">
    <w:nsid w:val="01D585FA"/>
    <w:multiLevelType w:val="hybridMultilevel"/>
    <w:tmpl w:val="C95086E0"/>
    <w:lvl w:ilvl="0" w:tplc="BDD4F726">
      <w:start w:val="1"/>
      <w:numFmt w:val="bullet"/>
      <w:lvlText w:val=""/>
      <w:lvlJc w:val="left"/>
      <w:pPr>
        <w:ind w:left="720" w:hanging="360"/>
      </w:pPr>
      <w:rPr>
        <w:rFonts w:ascii="Symbol" w:hAnsi="Symbol" w:hint="default"/>
      </w:rPr>
    </w:lvl>
    <w:lvl w:ilvl="1" w:tplc="1068C3E0">
      <w:start w:val="1"/>
      <w:numFmt w:val="bullet"/>
      <w:lvlText w:val="o"/>
      <w:lvlJc w:val="left"/>
      <w:pPr>
        <w:ind w:left="1440" w:hanging="360"/>
      </w:pPr>
      <w:rPr>
        <w:rFonts w:ascii="Courier New" w:hAnsi="Courier New" w:hint="default"/>
      </w:rPr>
    </w:lvl>
    <w:lvl w:ilvl="2" w:tplc="EE16677A">
      <w:start w:val="1"/>
      <w:numFmt w:val="bullet"/>
      <w:lvlText w:val=""/>
      <w:lvlJc w:val="left"/>
      <w:pPr>
        <w:ind w:left="2160" w:hanging="360"/>
      </w:pPr>
      <w:rPr>
        <w:rFonts w:ascii="Wingdings" w:hAnsi="Wingdings" w:hint="default"/>
      </w:rPr>
    </w:lvl>
    <w:lvl w:ilvl="3" w:tplc="29DC3194">
      <w:start w:val="1"/>
      <w:numFmt w:val="bullet"/>
      <w:lvlText w:val=""/>
      <w:lvlJc w:val="left"/>
      <w:pPr>
        <w:ind w:left="2880" w:hanging="360"/>
      </w:pPr>
      <w:rPr>
        <w:rFonts w:ascii="Symbol" w:hAnsi="Symbol" w:hint="default"/>
      </w:rPr>
    </w:lvl>
    <w:lvl w:ilvl="4" w:tplc="8A52F6E0">
      <w:start w:val="1"/>
      <w:numFmt w:val="bullet"/>
      <w:lvlText w:val="o"/>
      <w:lvlJc w:val="left"/>
      <w:pPr>
        <w:ind w:left="3600" w:hanging="360"/>
      </w:pPr>
      <w:rPr>
        <w:rFonts w:ascii="Courier New" w:hAnsi="Courier New" w:hint="default"/>
      </w:rPr>
    </w:lvl>
    <w:lvl w:ilvl="5" w:tplc="7662138C">
      <w:start w:val="1"/>
      <w:numFmt w:val="bullet"/>
      <w:lvlText w:val=""/>
      <w:lvlJc w:val="left"/>
      <w:pPr>
        <w:ind w:left="4320" w:hanging="360"/>
      </w:pPr>
      <w:rPr>
        <w:rFonts w:ascii="Wingdings" w:hAnsi="Wingdings" w:hint="default"/>
      </w:rPr>
    </w:lvl>
    <w:lvl w:ilvl="6" w:tplc="24320E7E">
      <w:start w:val="1"/>
      <w:numFmt w:val="bullet"/>
      <w:lvlText w:val=""/>
      <w:lvlJc w:val="left"/>
      <w:pPr>
        <w:ind w:left="5040" w:hanging="360"/>
      </w:pPr>
      <w:rPr>
        <w:rFonts w:ascii="Symbol" w:hAnsi="Symbol" w:hint="default"/>
      </w:rPr>
    </w:lvl>
    <w:lvl w:ilvl="7" w:tplc="7A8A7C86">
      <w:start w:val="1"/>
      <w:numFmt w:val="bullet"/>
      <w:lvlText w:val="o"/>
      <w:lvlJc w:val="left"/>
      <w:pPr>
        <w:ind w:left="5760" w:hanging="360"/>
      </w:pPr>
      <w:rPr>
        <w:rFonts w:ascii="Courier New" w:hAnsi="Courier New" w:hint="default"/>
      </w:rPr>
    </w:lvl>
    <w:lvl w:ilvl="8" w:tplc="C722EA6C">
      <w:start w:val="1"/>
      <w:numFmt w:val="bullet"/>
      <w:lvlText w:val=""/>
      <w:lvlJc w:val="left"/>
      <w:pPr>
        <w:ind w:left="6480" w:hanging="360"/>
      </w:pPr>
      <w:rPr>
        <w:rFonts w:ascii="Wingdings" w:hAnsi="Wingdings" w:hint="default"/>
      </w:rPr>
    </w:lvl>
  </w:abstractNum>
  <w:abstractNum w:abstractNumId="3" w15:restartNumberingAfterBreak="0">
    <w:nsid w:val="037D96CD"/>
    <w:multiLevelType w:val="multilevel"/>
    <w:tmpl w:val="E43428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C26786"/>
    <w:multiLevelType w:val="hybridMultilevel"/>
    <w:tmpl w:val="542803F0"/>
    <w:lvl w:ilvl="0" w:tplc="5EB01446">
      <w:start w:val="1"/>
      <w:numFmt w:val="bullet"/>
      <w:lvlText w:val=""/>
      <w:lvlJc w:val="left"/>
      <w:pPr>
        <w:ind w:left="720" w:hanging="360"/>
      </w:pPr>
      <w:rPr>
        <w:rFonts w:ascii="Symbol" w:hAnsi="Symbol" w:hint="default"/>
      </w:rPr>
    </w:lvl>
    <w:lvl w:ilvl="1" w:tplc="00565B96">
      <w:start w:val="1"/>
      <w:numFmt w:val="bullet"/>
      <w:lvlText w:val="o"/>
      <w:lvlJc w:val="left"/>
      <w:pPr>
        <w:ind w:left="1440" w:hanging="360"/>
      </w:pPr>
      <w:rPr>
        <w:rFonts w:ascii="Courier New" w:hAnsi="Courier New" w:hint="default"/>
      </w:rPr>
    </w:lvl>
    <w:lvl w:ilvl="2" w:tplc="06A0A53C">
      <w:start w:val="1"/>
      <w:numFmt w:val="bullet"/>
      <w:lvlText w:val=""/>
      <w:lvlJc w:val="left"/>
      <w:pPr>
        <w:ind w:left="2160" w:hanging="360"/>
      </w:pPr>
      <w:rPr>
        <w:rFonts w:ascii="Wingdings" w:hAnsi="Wingdings" w:hint="default"/>
      </w:rPr>
    </w:lvl>
    <w:lvl w:ilvl="3" w:tplc="77289B0C">
      <w:start w:val="1"/>
      <w:numFmt w:val="bullet"/>
      <w:lvlText w:val=""/>
      <w:lvlJc w:val="left"/>
      <w:pPr>
        <w:ind w:left="2880" w:hanging="360"/>
      </w:pPr>
      <w:rPr>
        <w:rFonts w:ascii="Symbol" w:hAnsi="Symbol" w:hint="default"/>
      </w:rPr>
    </w:lvl>
    <w:lvl w:ilvl="4" w:tplc="AF280C9C">
      <w:start w:val="1"/>
      <w:numFmt w:val="bullet"/>
      <w:lvlText w:val="o"/>
      <w:lvlJc w:val="left"/>
      <w:pPr>
        <w:ind w:left="3600" w:hanging="360"/>
      </w:pPr>
      <w:rPr>
        <w:rFonts w:ascii="Courier New" w:hAnsi="Courier New" w:hint="default"/>
      </w:rPr>
    </w:lvl>
    <w:lvl w:ilvl="5" w:tplc="1ED6458C">
      <w:start w:val="1"/>
      <w:numFmt w:val="bullet"/>
      <w:lvlText w:val=""/>
      <w:lvlJc w:val="left"/>
      <w:pPr>
        <w:ind w:left="4320" w:hanging="360"/>
      </w:pPr>
      <w:rPr>
        <w:rFonts w:ascii="Wingdings" w:hAnsi="Wingdings" w:hint="default"/>
      </w:rPr>
    </w:lvl>
    <w:lvl w:ilvl="6" w:tplc="6F4C46B6">
      <w:start w:val="1"/>
      <w:numFmt w:val="bullet"/>
      <w:lvlText w:val=""/>
      <w:lvlJc w:val="left"/>
      <w:pPr>
        <w:ind w:left="5040" w:hanging="360"/>
      </w:pPr>
      <w:rPr>
        <w:rFonts w:ascii="Symbol" w:hAnsi="Symbol" w:hint="default"/>
      </w:rPr>
    </w:lvl>
    <w:lvl w:ilvl="7" w:tplc="1188D8A2">
      <w:start w:val="1"/>
      <w:numFmt w:val="bullet"/>
      <w:lvlText w:val="o"/>
      <w:lvlJc w:val="left"/>
      <w:pPr>
        <w:ind w:left="5760" w:hanging="360"/>
      </w:pPr>
      <w:rPr>
        <w:rFonts w:ascii="Courier New" w:hAnsi="Courier New" w:hint="default"/>
      </w:rPr>
    </w:lvl>
    <w:lvl w:ilvl="8" w:tplc="6DE8B80C">
      <w:start w:val="1"/>
      <w:numFmt w:val="bullet"/>
      <w:lvlText w:val=""/>
      <w:lvlJc w:val="left"/>
      <w:pPr>
        <w:ind w:left="6480" w:hanging="360"/>
      </w:pPr>
      <w:rPr>
        <w:rFonts w:ascii="Wingdings" w:hAnsi="Wingdings" w:hint="default"/>
      </w:rPr>
    </w:lvl>
  </w:abstractNum>
  <w:abstractNum w:abstractNumId="5" w15:restartNumberingAfterBreak="0">
    <w:nsid w:val="060DF8BA"/>
    <w:multiLevelType w:val="hybridMultilevel"/>
    <w:tmpl w:val="3E76A5D4"/>
    <w:lvl w:ilvl="0" w:tplc="1FCC5BE0">
      <w:start w:val="1"/>
      <w:numFmt w:val="bullet"/>
      <w:lvlText w:val=""/>
      <w:lvlJc w:val="left"/>
      <w:pPr>
        <w:ind w:left="720" w:hanging="360"/>
      </w:pPr>
      <w:rPr>
        <w:rFonts w:ascii="Symbol" w:hAnsi="Symbol" w:hint="default"/>
      </w:rPr>
    </w:lvl>
    <w:lvl w:ilvl="1" w:tplc="33A0E676">
      <w:start w:val="1"/>
      <w:numFmt w:val="bullet"/>
      <w:lvlText w:val="o"/>
      <w:lvlJc w:val="left"/>
      <w:pPr>
        <w:ind w:left="1440" w:hanging="360"/>
      </w:pPr>
      <w:rPr>
        <w:rFonts w:ascii="Courier New" w:hAnsi="Courier New" w:hint="default"/>
      </w:rPr>
    </w:lvl>
    <w:lvl w:ilvl="2" w:tplc="C9E4B5B2">
      <w:start w:val="1"/>
      <w:numFmt w:val="bullet"/>
      <w:lvlText w:val=""/>
      <w:lvlJc w:val="left"/>
      <w:pPr>
        <w:ind w:left="2160" w:hanging="360"/>
      </w:pPr>
      <w:rPr>
        <w:rFonts w:ascii="Wingdings" w:hAnsi="Wingdings" w:hint="default"/>
      </w:rPr>
    </w:lvl>
    <w:lvl w:ilvl="3" w:tplc="DECCD782">
      <w:start w:val="1"/>
      <w:numFmt w:val="bullet"/>
      <w:lvlText w:val=""/>
      <w:lvlJc w:val="left"/>
      <w:pPr>
        <w:ind w:left="2880" w:hanging="360"/>
      </w:pPr>
      <w:rPr>
        <w:rFonts w:ascii="Symbol" w:hAnsi="Symbol" w:hint="default"/>
      </w:rPr>
    </w:lvl>
    <w:lvl w:ilvl="4" w:tplc="5276F28A">
      <w:start w:val="1"/>
      <w:numFmt w:val="bullet"/>
      <w:lvlText w:val="o"/>
      <w:lvlJc w:val="left"/>
      <w:pPr>
        <w:ind w:left="3600" w:hanging="360"/>
      </w:pPr>
      <w:rPr>
        <w:rFonts w:ascii="Courier New" w:hAnsi="Courier New" w:hint="default"/>
      </w:rPr>
    </w:lvl>
    <w:lvl w:ilvl="5" w:tplc="2C8EA84A">
      <w:start w:val="1"/>
      <w:numFmt w:val="bullet"/>
      <w:lvlText w:val=""/>
      <w:lvlJc w:val="left"/>
      <w:pPr>
        <w:ind w:left="4320" w:hanging="360"/>
      </w:pPr>
      <w:rPr>
        <w:rFonts w:ascii="Wingdings" w:hAnsi="Wingdings" w:hint="default"/>
      </w:rPr>
    </w:lvl>
    <w:lvl w:ilvl="6" w:tplc="C7E66918">
      <w:start w:val="1"/>
      <w:numFmt w:val="bullet"/>
      <w:lvlText w:val=""/>
      <w:lvlJc w:val="left"/>
      <w:pPr>
        <w:ind w:left="5040" w:hanging="360"/>
      </w:pPr>
      <w:rPr>
        <w:rFonts w:ascii="Symbol" w:hAnsi="Symbol" w:hint="default"/>
      </w:rPr>
    </w:lvl>
    <w:lvl w:ilvl="7" w:tplc="43DCD4A0">
      <w:start w:val="1"/>
      <w:numFmt w:val="bullet"/>
      <w:lvlText w:val="o"/>
      <w:lvlJc w:val="left"/>
      <w:pPr>
        <w:ind w:left="5760" w:hanging="360"/>
      </w:pPr>
      <w:rPr>
        <w:rFonts w:ascii="Courier New" w:hAnsi="Courier New" w:hint="default"/>
      </w:rPr>
    </w:lvl>
    <w:lvl w:ilvl="8" w:tplc="9DB6FDEE">
      <w:start w:val="1"/>
      <w:numFmt w:val="bullet"/>
      <w:lvlText w:val=""/>
      <w:lvlJc w:val="left"/>
      <w:pPr>
        <w:ind w:left="6480" w:hanging="360"/>
      </w:pPr>
      <w:rPr>
        <w:rFonts w:ascii="Wingdings" w:hAnsi="Wingdings" w:hint="default"/>
      </w:rPr>
    </w:lvl>
  </w:abstractNum>
  <w:abstractNum w:abstractNumId="6" w15:restartNumberingAfterBreak="0">
    <w:nsid w:val="062D7AD5"/>
    <w:multiLevelType w:val="hybridMultilevel"/>
    <w:tmpl w:val="2DD803EA"/>
    <w:lvl w:ilvl="0" w:tplc="A8622E8E">
      <w:start w:val="1"/>
      <w:numFmt w:val="bullet"/>
      <w:lvlText w:val=""/>
      <w:lvlJc w:val="left"/>
      <w:pPr>
        <w:ind w:left="720" w:hanging="360"/>
      </w:pPr>
      <w:rPr>
        <w:rFonts w:ascii="Symbol" w:hAnsi="Symbol" w:hint="default"/>
      </w:rPr>
    </w:lvl>
    <w:lvl w:ilvl="1" w:tplc="7FC0458E">
      <w:start w:val="1"/>
      <w:numFmt w:val="bullet"/>
      <w:lvlText w:val="o"/>
      <w:lvlJc w:val="left"/>
      <w:pPr>
        <w:ind w:left="1440" w:hanging="360"/>
      </w:pPr>
      <w:rPr>
        <w:rFonts w:ascii="Courier New" w:hAnsi="Courier New" w:hint="default"/>
      </w:rPr>
    </w:lvl>
    <w:lvl w:ilvl="2" w:tplc="C484B42A">
      <w:start w:val="1"/>
      <w:numFmt w:val="bullet"/>
      <w:lvlText w:val=""/>
      <w:lvlJc w:val="left"/>
      <w:pPr>
        <w:ind w:left="2160" w:hanging="360"/>
      </w:pPr>
      <w:rPr>
        <w:rFonts w:ascii="Wingdings" w:hAnsi="Wingdings" w:hint="default"/>
      </w:rPr>
    </w:lvl>
    <w:lvl w:ilvl="3" w:tplc="5E6E148A">
      <w:start w:val="1"/>
      <w:numFmt w:val="bullet"/>
      <w:lvlText w:val=""/>
      <w:lvlJc w:val="left"/>
      <w:pPr>
        <w:ind w:left="2880" w:hanging="360"/>
      </w:pPr>
      <w:rPr>
        <w:rFonts w:ascii="Symbol" w:hAnsi="Symbol" w:hint="default"/>
      </w:rPr>
    </w:lvl>
    <w:lvl w:ilvl="4" w:tplc="3BA4685C">
      <w:start w:val="1"/>
      <w:numFmt w:val="bullet"/>
      <w:lvlText w:val="o"/>
      <w:lvlJc w:val="left"/>
      <w:pPr>
        <w:ind w:left="3600" w:hanging="360"/>
      </w:pPr>
      <w:rPr>
        <w:rFonts w:ascii="Courier New" w:hAnsi="Courier New" w:hint="default"/>
      </w:rPr>
    </w:lvl>
    <w:lvl w:ilvl="5" w:tplc="FAC05AB2">
      <w:start w:val="1"/>
      <w:numFmt w:val="bullet"/>
      <w:lvlText w:val=""/>
      <w:lvlJc w:val="left"/>
      <w:pPr>
        <w:ind w:left="4320" w:hanging="360"/>
      </w:pPr>
      <w:rPr>
        <w:rFonts w:ascii="Wingdings" w:hAnsi="Wingdings" w:hint="default"/>
      </w:rPr>
    </w:lvl>
    <w:lvl w:ilvl="6" w:tplc="FBCC8B00">
      <w:start w:val="1"/>
      <w:numFmt w:val="bullet"/>
      <w:lvlText w:val=""/>
      <w:lvlJc w:val="left"/>
      <w:pPr>
        <w:ind w:left="5040" w:hanging="360"/>
      </w:pPr>
      <w:rPr>
        <w:rFonts w:ascii="Symbol" w:hAnsi="Symbol" w:hint="default"/>
      </w:rPr>
    </w:lvl>
    <w:lvl w:ilvl="7" w:tplc="F73AF65C">
      <w:start w:val="1"/>
      <w:numFmt w:val="bullet"/>
      <w:lvlText w:val="o"/>
      <w:lvlJc w:val="left"/>
      <w:pPr>
        <w:ind w:left="5760" w:hanging="360"/>
      </w:pPr>
      <w:rPr>
        <w:rFonts w:ascii="Courier New" w:hAnsi="Courier New" w:hint="default"/>
      </w:rPr>
    </w:lvl>
    <w:lvl w:ilvl="8" w:tplc="C882A684">
      <w:start w:val="1"/>
      <w:numFmt w:val="bullet"/>
      <w:lvlText w:val=""/>
      <w:lvlJc w:val="left"/>
      <w:pPr>
        <w:ind w:left="6480" w:hanging="360"/>
      </w:pPr>
      <w:rPr>
        <w:rFonts w:ascii="Wingdings" w:hAnsi="Wingdings" w:hint="default"/>
      </w:rPr>
    </w:lvl>
  </w:abstractNum>
  <w:abstractNum w:abstractNumId="7" w15:restartNumberingAfterBreak="0">
    <w:nsid w:val="075ACC36"/>
    <w:multiLevelType w:val="multilevel"/>
    <w:tmpl w:val="71CC3FA6"/>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BDF36BB"/>
    <w:multiLevelType w:val="hybridMultilevel"/>
    <w:tmpl w:val="B908F244"/>
    <w:lvl w:ilvl="0" w:tplc="BED68988">
      <w:start w:val="1"/>
      <w:numFmt w:val="bullet"/>
      <w:lvlText w:val=""/>
      <w:lvlJc w:val="left"/>
      <w:pPr>
        <w:ind w:left="720" w:hanging="360"/>
      </w:pPr>
      <w:rPr>
        <w:rFonts w:ascii="Symbol" w:hAnsi="Symbol" w:hint="default"/>
      </w:rPr>
    </w:lvl>
    <w:lvl w:ilvl="1" w:tplc="CDDC16EE">
      <w:start w:val="1"/>
      <w:numFmt w:val="bullet"/>
      <w:lvlText w:val="o"/>
      <w:lvlJc w:val="left"/>
      <w:pPr>
        <w:ind w:left="1440" w:hanging="360"/>
      </w:pPr>
      <w:rPr>
        <w:rFonts w:ascii="Courier New" w:hAnsi="Courier New" w:hint="default"/>
      </w:rPr>
    </w:lvl>
    <w:lvl w:ilvl="2" w:tplc="F2125A32">
      <w:start w:val="1"/>
      <w:numFmt w:val="bullet"/>
      <w:lvlText w:val=""/>
      <w:lvlJc w:val="left"/>
      <w:pPr>
        <w:ind w:left="2160" w:hanging="360"/>
      </w:pPr>
      <w:rPr>
        <w:rFonts w:ascii="Wingdings" w:hAnsi="Wingdings" w:hint="default"/>
      </w:rPr>
    </w:lvl>
    <w:lvl w:ilvl="3" w:tplc="BCCECDFE">
      <w:start w:val="1"/>
      <w:numFmt w:val="bullet"/>
      <w:lvlText w:val=""/>
      <w:lvlJc w:val="left"/>
      <w:pPr>
        <w:ind w:left="2880" w:hanging="360"/>
      </w:pPr>
      <w:rPr>
        <w:rFonts w:ascii="Symbol" w:hAnsi="Symbol" w:hint="default"/>
      </w:rPr>
    </w:lvl>
    <w:lvl w:ilvl="4" w:tplc="23D4F036">
      <w:start w:val="1"/>
      <w:numFmt w:val="bullet"/>
      <w:lvlText w:val="o"/>
      <w:lvlJc w:val="left"/>
      <w:pPr>
        <w:ind w:left="3600" w:hanging="360"/>
      </w:pPr>
      <w:rPr>
        <w:rFonts w:ascii="Courier New" w:hAnsi="Courier New" w:hint="default"/>
      </w:rPr>
    </w:lvl>
    <w:lvl w:ilvl="5" w:tplc="D3804C9A">
      <w:start w:val="1"/>
      <w:numFmt w:val="bullet"/>
      <w:lvlText w:val=""/>
      <w:lvlJc w:val="left"/>
      <w:pPr>
        <w:ind w:left="4320" w:hanging="360"/>
      </w:pPr>
      <w:rPr>
        <w:rFonts w:ascii="Wingdings" w:hAnsi="Wingdings" w:hint="default"/>
      </w:rPr>
    </w:lvl>
    <w:lvl w:ilvl="6" w:tplc="43D01672">
      <w:start w:val="1"/>
      <w:numFmt w:val="bullet"/>
      <w:lvlText w:val=""/>
      <w:lvlJc w:val="left"/>
      <w:pPr>
        <w:ind w:left="5040" w:hanging="360"/>
      </w:pPr>
      <w:rPr>
        <w:rFonts w:ascii="Symbol" w:hAnsi="Symbol" w:hint="default"/>
      </w:rPr>
    </w:lvl>
    <w:lvl w:ilvl="7" w:tplc="81B21FC2">
      <w:start w:val="1"/>
      <w:numFmt w:val="bullet"/>
      <w:lvlText w:val="o"/>
      <w:lvlJc w:val="left"/>
      <w:pPr>
        <w:ind w:left="5760" w:hanging="360"/>
      </w:pPr>
      <w:rPr>
        <w:rFonts w:ascii="Courier New" w:hAnsi="Courier New" w:hint="default"/>
      </w:rPr>
    </w:lvl>
    <w:lvl w:ilvl="8" w:tplc="9A9E4646">
      <w:start w:val="1"/>
      <w:numFmt w:val="bullet"/>
      <w:lvlText w:val=""/>
      <w:lvlJc w:val="left"/>
      <w:pPr>
        <w:ind w:left="6480" w:hanging="360"/>
      </w:pPr>
      <w:rPr>
        <w:rFonts w:ascii="Wingdings" w:hAnsi="Wingdings" w:hint="default"/>
      </w:rPr>
    </w:lvl>
  </w:abstractNum>
  <w:abstractNum w:abstractNumId="9" w15:restartNumberingAfterBreak="0">
    <w:nsid w:val="0D027C92"/>
    <w:multiLevelType w:val="hybridMultilevel"/>
    <w:tmpl w:val="7C16BAEE"/>
    <w:lvl w:ilvl="0" w:tplc="FD787C1C">
      <w:start w:val="1"/>
      <w:numFmt w:val="bullet"/>
      <w:lvlText w:val=""/>
      <w:lvlJc w:val="left"/>
      <w:pPr>
        <w:ind w:left="720" w:hanging="360"/>
      </w:pPr>
      <w:rPr>
        <w:rFonts w:ascii="Symbol" w:hAnsi="Symbol" w:hint="default"/>
      </w:rPr>
    </w:lvl>
    <w:lvl w:ilvl="1" w:tplc="DC7640E6">
      <w:start w:val="1"/>
      <w:numFmt w:val="bullet"/>
      <w:lvlText w:val="o"/>
      <w:lvlJc w:val="left"/>
      <w:pPr>
        <w:ind w:left="1440" w:hanging="360"/>
      </w:pPr>
      <w:rPr>
        <w:rFonts w:ascii="Courier New" w:hAnsi="Courier New" w:hint="default"/>
      </w:rPr>
    </w:lvl>
    <w:lvl w:ilvl="2" w:tplc="2500B342">
      <w:start w:val="1"/>
      <w:numFmt w:val="bullet"/>
      <w:lvlText w:val=""/>
      <w:lvlJc w:val="left"/>
      <w:pPr>
        <w:ind w:left="2160" w:hanging="360"/>
      </w:pPr>
      <w:rPr>
        <w:rFonts w:ascii="Wingdings" w:hAnsi="Wingdings" w:hint="default"/>
      </w:rPr>
    </w:lvl>
    <w:lvl w:ilvl="3" w:tplc="8B98D7D6">
      <w:start w:val="1"/>
      <w:numFmt w:val="bullet"/>
      <w:lvlText w:val=""/>
      <w:lvlJc w:val="left"/>
      <w:pPr>
        <w:ind w:left="2880" w:hanging="360"/>
      </w:pPr>
      <w:rPr>
        <w:rFonts w:ascii="Symbol" w:hAnsi="Symbol" w:hint="default"/>
      </w:rPr>
    </w:lvl>
    <w:lvl w:ilvl="4" w:tplc="B6009216">
      <w:start w:val="1"/>
      <w:numFmt w:val="bullet"/>
      <w:lvlText w:val="o"/>
      <w:lvlJc w:val="left"/>
      <w:pPr>
        <w:ind w:left="3600" w:hanging="360"/>
      </w:pPr>
      <w:rPr>
        <w:rFonts w:ascii="Courier New" w:hAnsi="Courier New" w:hint="default"/>
      </w:rPr>
    </w:lvl>
    <w:lvl w:ilvl="5" w:tplc="EA08DA74">
      <w:start w:val="1"/>
      <w:numFmt w:val="bullet"/>
      <w:lvlText w:val=""/>
      <w:lvlJc w:val="left"/>
      <w:pPr>
        <w:ind w:left="4320" w:hanging="360"/>
      </w:pPr>
      <w:rPr>
        <w:rFonts w:ascii="Wingdings" w:hAnsi="Wingdings" w:hint="default"/>
      </w:rPr>
    </w:lvl>
    <w:lvl w:ilvl="6" w:tplc="32D0C068">
      <w:start w:val="1"/>
      <w:numFmt w:val="bullet"/>
      <w:lvlText w:val=""/>
      <w:lvlJc w:val="left"/>
      <w:pPr>
        <w:ind w:left="5040" w:hanging="360"/>
      </w:pPr>
      <w:rPr>
        <w:rFonts w:ascii="Symbol" w:hAnsi="Symbol" w:hint="default"/>
      </w:rPr>
    </w:lvl>
    <w:lvl w:ilvl="7" w:tplc="EA30B9DA">
      <w:start w:val="1"/>
      <w:numFmt w:val="bullet"/>
      <w:lvlText w:val="o"/>
      <w:lvlJc w:val="left"/>
      <w:pPr>
        <w:ind w:left="5760" w:hanging="360"/>
      </w:pPr>
      <w:rPr>
        <w:rFonts w:ascii="Courier New" w:hAnsi="Courier New" w:hint="default"/>
      </w:rPr>
    </w:lvl>
    <w:lvl w:ilvl="8" w:tplc="98126A70">
      <w:start w:val="1"/>
      <w:numFmt w:val="bullet"/>
      <w:lvlText w:val=""/>
      <w:lvlJc w:val="left"/>
      <w:pPr>
        <w:ind w:left="6480" w:hanging="360"/>
      </w:pPr>
      <w:rPr>
        <w:rFonts w:ascii="Wingdings" w:hAnsi="Wingdings" w:hint="default"/>
      </w:rPr>
    </w:lvl>
  </w:abstractNum>
  <w:abstractNum w:abstractNumId="10" w15:restartNumberingAfterBreak="0">
    <w:nsid w:val="0E14F2F7"/>
    <w:multiLevelType w:val="hybridMultilevel"/>
    <w:tmpl w:val="BC72123E"/>
    <w:lvl w:ilvl="0" w:tplc="2C0E7754">
      <w:start w:val="1"/>
      <w:numFmt w:val="bullet"/>
      <w:lvlText w:val=""/>
      <w:lvlJc w:val="left"/>
      <w:pPr>
        <w:ind w:left="720" w:hanging="360"/>
      </w:pPr>
      <w:rPr>
        <w:rFonts w:ascii="Symbol" w:hAnsi="Symbol" w:hint="default"/>
      </w:rPr>
    </w:lvl>
    <w:lvl w:ilvl="1" w:tplc="3490EFDC">
      <w:start w:val="1"/>
      <w:numFmt w:val="bullet"/>
      <w:lvlText w:val="o"/>
      <w:lvlJc w:val="left"/>
      <w:pPr>
        <w:ind w:left="1440" w:hanging="360"/>
      </w:pPr>
      <w:rPr>
        <w:rFonts w:ascii="Courier New" w:hAnsi="Courier New" w:hint="default"/>
      </w:rPr>
    </w:lvl>
    <w:lvl w:ilvl="2" w:tplc="86781ED8">
      <w:start w:val="1"/>
      <w:numFmt w:val="bullet"/>
      <w:lvlText w:val=""/>
      <w:lvlJc w:val="left"/>
      <w:pPr>
        <w:ind w:left="2160" w:hanging="360"/>
      </w:pPr>
      <w:rPr>
        <w:rFonts w:ascii="Wingdings" w:hAnsi="Wingdings" w:hint="default"/>
      </w:rPr>
    </w:lvl>
    <w:lvl w:ilvl="3" w:tplc="9E5CB8F4">
      <w:start w:val="1"/>
      <w:numFmt w:val="bullet"/>
      <w:lvlText w:val=""/>
      <w:lvlJc w:val="left"/>
      <w:pPr>
        <w:ind w:left="2880" w:hanging="360"/>
      </w:pPr>
      <w:rPr>
        <w:rFonts w:ascii="Symbol" w:hAnsi="Symbol" w:hint="default"/>
      </w:rPr>
    </w:lvl>
    <w:lvl w:ilvl="4" w:tplc="F152615E">
      <w:start w:val="1"/>
      <w:numFmt w:val="bullet"/>
      <w:lvlText w:val="o"/>
      <w:lvlJc w:val="left"/>
      <w:pPr>
        <w:ind w:left="3600" w:hanging="360"/>
      </w:pPr>
      <w:rPr>
        <w:rFonts w:ascii="Courier New" w:hAnsi="Courier New" w:hint="default"/>
      </w:rPr>
    </w:lvl>
    <w:lvl w:ilvl="5" w:tplc="C7EC2CC6">
      <w:start w:val="1"/>
      <w:numFmt w:val="bullet"/>
      <w:lvlText w:val=""/>
      <w:lvlJc w:val="left"/>
      <w:pPr>
        <w:ind w:left="4320" w:hanging="360"/>
      </w:pPr>
      <w:rPr>
        <w:rFonts w:ascii="Wingdings" w:hAnsi="Wingdings" w:hint="default"/>
      </w:rPr>
    </w:lvl>
    <w:lvl w:ilvl="6" w:tplc="FEA480D4">
      <w:start w:val="1"/>
      <w:numFmt w:val="bullet"/>
      <w:lvlText w:val=""/>
      <w:lvlJc w:val="left"/>
      <w:pPr>
        <w:ind w:left="5040" w:hanging="360"/>
      </w:pPr>
      <w:rPr>
        <w:rFonts w:ascii="Symbol" w:hAnsi="Symbol" w:hint="default"/>
      </w:rPr>
    </w:lvl>
    <w:lvl w:ilvl="7" w:tplc="C8D4FB4C">
      <w:start w:val="1"/>
      <w:numFmt w:val="bullet"/>
      <w:lvlText w:val="o"/>
      <w:lvlJc w:val="left"/>
      <w:pPr>
        <w:ind w:left="5760" w:hanging="360"/>
      </w:pPr>
      <w:rPr>
        <w:rFonts w:ascii="Courier New" w:hAnsi="Courier New" w:hint="default"/>
      </w:rPr>
    </w:lvl>
    <w:lvl w:ilvl="8" w:tplc="2138DF60">
      <w:start w:val="1"/>
      <w:numFmt w:val="bullet"/>
      <w:lvlText w:val=""/>
      <w:lvlJc w:val="left"/>
      <w:pPr>
        <w:ind w:left="6480" w:hanging="360"/>
      </w:pPr>
      <w:rPr>
        <w:rFonts w:ascii="Wingdings" w:hAnsi="Wingdings" w:hint="default"/>
      </w:rPr>
    </w:lvl>
  </w:abstractNum>
  <w:abstractNum w:abstractNumId="11" w15:restartNumberingAfterBreak="0">
    <w:nsid w:val="0EAECBF7"/>
    <w:multiLevelType w:val="hybridMultilevel"/>
    <w:tmpl w:val="F8101A24"/>
    <w:lvl w:ilvl="0" w:tplc="34AE597C">
      <w:start w:val="1"/>
      <w:numFmt w:val="bullet"/>
      <w:lvlText w:val=""/>
      <w:lvlJc w:val="left"/>
      <w:pPr>
        <w:ind w:left="720" w:hanging="360"/>
      </w:pPr>
      <w:rPr>
        <w:rFonts w:ascii="Symbol" w:hAnsi="Symbol" w:hint="default"/>
      </w:rPr>
    </w:lvl>
    <w:lvl w:ilvl="1" w:tplc="6BDAFA64">
      <w:start w:val="1"/>
      <w:numFmt w:val="bullet"/>
      <w:lvlText w:val="o"/>
      <w:lvlJc w:val="left"/>
      <w:pPr>
        <w:ind w:left="1440" w:hanging="360"/>
      </w:pPr>
      <w:rPr>
        <w:rFonts w:ascii="Courier New" w:hAnsi="Courier New" w:hint="default"/>
      </w:rPr>
    </w:lvl>
    <w:lvl w:ilvl="2" w:tplc="5D8638CA">
      <w:start w:val="1"/>
      <w:numFmt w:val="bullet"/>
      <w:lvlText w:val=""/>
      <w:lvlJc w:val="left"/>
      <w:pPr>
        <w:ind w:left="2160" w:hanging="360"/>
      </w:pPr>
      <w:rPr>
        <w:rFonts w:ascii="Wingdings" w:hAnsi="Wingdings" w:hint="default"/>
      </w:rPr>
    </w:lvl>
    <w:lvl w:ilvl="3" w:tplc="2280FBA0">
      <w:start w:val="1"/>
      <w:numFmt w:val="bullet"/>
      <w:lvlText w:val=""/>
      <w:lvlJc w:val="left"/>
      <w:pPr>
        <w:ind w:left="2880" w:hanging="360"/>
      </w:pPr>
      <w:rPr>
        <w:rFonts w:ascii="Symbol" w:hAnsi="Symbol" w:hint="default"/>
      </w:rPr>
    </w:lvl>
    <w:lvl w:ilvl="4" w:tplc="B7527810">
      <w:start w:val="1"/>
      <w:numFmt w:val="bullet"/>
      <w:lvlText w:val="o"/>
      <w:lvlJc w:val="left"/>
      <w:pPr>
        <w:ind w:left="3600" w:hanging="360"/>
      </w:pPr>
      <w:rPr>
        <w:rFonts w:ascii="Courier New" w:hAnsi="Courier New" w:hint="default"/>
      </w:rPr>
    </w:lvl>
    <w:lvl w:ilvl="5" w:tplc="750823A0">
      <w:start w:val="1"/>
      <w:numFmt w:val="bullet"/>
      <w:lvlText w:val=""/>
      <w:lvlJc w:val="left"/>
      <w:pPr>
        <w:ind w:left="4320" w:hanging="360"/>
      </w:pPr>
      <w:rPr>
        <w:rFonts w:ascii="Wingdings" w:hAnsi="Wingdings" w:hint="default"/>
      </w:rPr>
    </w:lvl>
    <w:lvl w:ilvl="6" w:tplc="FBFECFE8">
      <w:start w:val="1"/>
      <w:numFmt w:val="bullet"/>
      <w:lvlText w:val=""/>
      <w:lvlJc w:val="left"/>
      <w:pPr>
        <w:ind w:left="5040" w:hanging="360"/>
      </w:pPr>
      <w:rPr>
        <w:rFonts w:ascii="Symbol" w:hAnsi="Symbol" w:hint="default"/>
      </w:rPr>
    </w:lvl>
    <w:lvl w:ilvl="7" w:tplc="B4128624">
      <w:start w:val="1"/>
      <w:numFmt w:val="bullet"/>
      <w:lvlText w:val="o"/>
      <w:lvlJc w:val="left"/>
      <w:pPr>
        <w:ind w:left="5760" w:hanging="360"/>
      </w:pPr>
      <w:rPr>
        <w:rFonts w:ascii="Courier New" w:hAnsi="Courier New" w:hint="default"/>
      </w:rPr>
    </w:lvl>
    <w:lvl w:ilvl="8" w:tplc="7BD07258">
      <w:start w:val="1"/>
      <w:numFmt w:val="bullet"/>
      <w:lvlText w:val=""/>
      <w:lvlJc w:val="left"/>
      <w:pPr>
        <w:ind w:left="6480" w:hanging="360"/>
      </w:pPr>
      <w:rPr>
        <w:rFonts w:ascii="Wingdings" w:hAnsi="Wingdings" w:hint="default"/>
      </w:rPr>
    </w:lvl>
  </w:abstractNum>
  <w:abstractNum w:abstractNumId="12" w15:restartNumberingAfterBreak="0">
    <w:nsid w:val="16731946"/>
    <w:multiLevelType w:val="hybridMultilevel"/>
    <w:tmpl w:val="A08E053E"/>
    <w:lvl w:ilvl="0" w:tplc="5770CCBC">
      <w:start w:val="1"/>
      <w:numFmt w:val="bullet"/>
      <w:lvlText w:val=""/>
      <w:lvlJc w:val="left"/>
      <w:pPr>
        <w:ind w:left="720" w:hanging="360"/>
      </w:pPr>
      <w:rPr>
        <w:rFonts w:ascii="Symbol" w:hAnsi="Symbol" w:hint="default"/>
      </w:rPr>
    </w:lvl>
    <w:lvl w:ilvl="1" w:tplc="DA8CCF74">
      <w:start w:val="1"/>
      <w:numFmt w:val="bullet"/>
      <w:lvlText w:val="o"/>
      <w:lvlJc w:val="left"/>
      <w:pPr>
        <w:ind w:left="1440" w:hanging="360"/>
      </w:pPr>
      <w:rPr>
        <w:rFonts w:ascii="Courier New" w:hAnsi="Courier New" w:hint="default"/>
      </w:rPr>
    </w:lvl>
    <w:lvl w:ilvl="2" w:tplc="2F8C5D9E">
      <w:start w:val="1"/>
      <w:numFmt w:val="bullet"/>
      <w:lvlText w:val=""/>
      <w:lvlJc w:val="left"/>
      <w:pPr>
        <w:ind w:left="2160" w:hanging="360"/>
      </w:pPr>
      <w:rPr>
        <w:rFonts w:ascii="Wingdings" w:hAnsi="Wingdings" w:hint="default"/>
      </w:rPr>
    </w:lvl>
    <w:lvl w:ilvl="3" w:tplc="F7D08624">
      <w:start w:val="1"/>
      <w:numFmt w:val="bullet"/>
      <w:lvlText w:val=""/>
      <w:lvlJc w:val="left"/>
      <w:pPr>
        <w:ind w:left="2880" w:hanging="360"/>
      </w:pPr>
      <w:rPr>
        <w:rFonts w:ascii="Symbol" w:hAnsi="Symbol" w:hint="default"/>
      </w:rPr>
    </w:lvl>
    <w:lvl w:ilvl="4" w:tplc="B436F816">
      <w:start w:val="1"/>
      <w:numFmt w:val="bullet"/>
      <w:lvlText w:val="o"/>
      <w:lvlJc w:val="left"/>
      <w:pPr>
        <w:ind w:left="3600" w:hanging="360"/>
      </w:pPr>
      <w:rPr>
        <w:rFonts w:ascii="Courier New" w:hAnsi="Courier New" w:hint="default"/>
      </w:rPr>
    </w:lvl>
    <w:lvl w:ilvl="5" w:tplc="050A9D26">
      <w:start w:val="1"/>
      <w:numFmt w:val="bullet"/>
      <w:lvlText w:val=""/>
      <w:lvlJc w:val="left"/>
      <w:pPr>
        <w:ind w:left="4320" w:hanging="360"/>
      </w:pPr>
      <w:rPr>
        <w:rFonts w:ascii="Wingdings" w:hAnsi="Wingdings" w:hint="default"/>
      </w:rPr>
    </w:lvl>
    <w:lvl w:ilvl="6" w:tplc="4DA87A7E">
      <w:start w:val="1"/>
      <w:numFmt w:val="bullet"/>
      <w:lvlText w:val=""/>
      <w:lvlJc w:val="left"/>
      <w:pPr>
        <w:ind w:left="5040" w:hanging="360"/>
      </w:pPr>
      <w:rPr>
        <w:rFonts w:ascii="Symbol" w:hAnsi="Symbol" w:hint="default"/>
      </w:rPr>
    </w:lvl>
    <w:lvl w:ilvl="7" w:tplc="D39C9556">
      <w:start w:val="1"/>
      <w:numFmt w:val="bullet"/>
      <w:lvlText w:val="o"/>
      <w:lvlJc w:val="left"/>
      <w:pPr>
        <w:ind w:left="5760" w:hanging="360"/>
      </w:pPr>
      <w:rPr>
        <w:rFonts w:ascii="Courier New" w:hAnsi="Courier New" w:hint="default"/>
      </w:rPr>
    </w:lvl>
    <w:lvl w:ilvl="8" w:tplc="9BF47C46">
      <w:start w:val="1"/>
      <w:numFmt w:val="bullet"/>
      <w:lvlText w:val=""/>
      <w:lvlJc w:val="left"/>
      <w:pPr>
        <w:ind w:left="6480" w:hanging="360"/>
      </w:pPr>
      <w:rPr>
        <w:rFonts w:ascii="Wingdings" w:hAnsi="Wingdings" w:hint="default"/>
      </w:rPr>
    </w:lvl>
  </w:abstractNum>
  <w:abstractNum w:abstractNumId="13" w15:restartNumberingAfterBreak="0">
    <w:nsid w:val="1A2345D8"/>
    <w:multiLevelType w:val="multilevel"/>
    <w:tmpl w:val="2402B8A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A807AB1"/>
    <w:multiLevelType w:val="hybridMultilevel"/>
    <w:tmpl w:val="66AC6882"/>
    <w:lvl w:ilvl="0" w:tplc="D24C5C34">
      <w:start w:val="1"/>
      <w:numFmt w:val="bullet"/>
      <w:lvlText w:val=""/>
      <w:lvlJc w:val="left"/>
      <w:pPr>
        <w:ind w:left="720" w:hanging="360"/>
      </w:pPr>
      <w:rPr>
        <w:rFonts w:ascii="Symbol" w:hAnsi="Symbol" w:hint="default"/>
      </w:rPr>
    </w:lvl>
    <w:lvl w:ilvl="1" w:tplc="CE3C587E">
      <w:start w:val="1"/>
      <w:numFmt w:val="bullet"/>
      <w:lvlText w:val="o"/>
      <w:lvlJc w:val="left"/>
      <w:pPr>
        <w:ind w:left="1440" w:hanging="360"/>
      </w:pPr>
      <w:rPr>
        <w:rFonts w:ascii="Courier New" w:hAnsi="Courier New" w:hint="default"/>
      </w:rPr>
    </w:lvl>
    <w:lvl w:ilvl="2" w:tplc="66A64C86">
      <w:start w:val="1"/>
      <w:numFmt w:val="bullet"/>
      <w:lvlText w:val=""/>
      <w:lvlJc w:val="left"/>
      <w:pPr>
        <w:ind w:left="2160" w:hanging="360"/>
      </w:pPr>
      <w:rPr>
        <w:rFonts w:ascii="Wingdings" w:hAnsi="Wingdings" w:hint="default"/>
      </w:rPr>
    </w:lvl>
    <w:lvl w:ilvl="3" w:tplc="134E0700">
      <w:start w:val="1"/>
      <w:numFmt w:val="bullet"/>
      <w:lvlText w:val=""/>
      <w:lvlJc w:val="left"/>
      <w:pPr>
        <w:ind w:left="2880" w:hanging="360"/>
      </w:pPr>
      <w:rPr>
        <w:rFonts w:ascii="Symbol" w:hAnsi="Symbol" w:hint="default"/>
      </w:rPr>
    </w:lvl>
    <w:lvl w:ilvl="4" w:tplc="CA5A6CBA">
      <w:start w:val="1"/>
      <w:numFmt w:val="bullet"/>
      <w:lvlText w:val="o"/>
      <w:lvlJc w:val="left"/>
      <w:pPr>
        <w:ind w:left="3600" w:hanging="360"/>
      </w:pPr>
      <w:rPr>
        <w:rFonts w:ascii="Courier New" w:hAnsi="Courier New" w:hint="default"/>
      </w:rPr>
    </w:lvl>
    <w:lvl w:ilvl="5" w:tplc="A2B4701C">
      <w:start w:val="1"/>
      <w:numFmt w:val="bullet"/>
      <w:lvlText w:val=""/>
      <w:lvlJc w:val="left"/>
      <w:pPr>
        <w:ind w:left="4320" w:hanging="360"/>
      </w:pPr>
      <w:rPr>
        <w:rFonts w:ascii="Wingdings" w:hAnsi="Wingdings" w:hint="default"/>
      </w:rPr>
    </w:lvl>
    <w:lvl w:ilvl="6" w:tplc="675CCB32">
      <w:start w:val="1"/>
      <w:numFmt w:val="bullet"/>
      <w:lvlText w:val=""/>
      <w:lvlJc w:val="left"/>
      <w:pPr>
        <w:ind w:left="5040" w:hanging="360"/>
      </w:pPr>
      <w:rPr>
        <w:rFonts w:ascii="Symbol" w:hAnsi="Symbol" w:hint="default"/>
      </w:rPr>
    </w:lvl>
    <w:lvl w:ilvl="7" w:tplc="F4B8D53E">
      <w:start w:val="1"/>
      <w:numFmt w:val="bullet"/>
      <w:lvlText w:val="o"/>
      <w:lvlJc w:val="left"/>
      <w:pPr>
        <w:ind w:left="5760" w:hanging="360"/>
      </w:pPr>
      <w:rPr>
        <w:rFonts w:ascii="Courier New" w:hAnsi="Courier New" w:hint="default"/>
      </w:rPr>
    </w:lvl>
    <w:lvl w:ilvl="8" w:tplc="69BAA534">
      <w:start w:val="1"/>
      <w:numFmt w:val="bullet"/>
      <w:lvlText w:val=""/>
      <w:lvlJc w:val="left"/>
      <w:pPr>
        <w:ind w:left="6480" w:hanging="360"/>
      </w:pPr>
      <w:rPr>
        <w:rFonts w:ascii="Wingdings" w:hAnsi="Wingdings" w:hint="default"/>
      </w:rPr>
    </w:lvl>
  </w:abstractNum>
  <w:abstractNum w:abstractNumId="15" w15:restartNumberingAfterBreak="0">
    <w:nsid w:val="24B944EB"/>
    <w:multiLevelType w:val="hybridMultilevel"/>
    <w:tmpl w:val="F5A43F88"/>
    <w:lvl w:ilvl="0" w:tplc="AE1C070A">
      <w:start w:val="1"/>
      <w:numFmt w:val="bullet"/>
      <w:lvlText w:val=""/>
      <w:lvlJc w:val="left"/>
      <w:pPr>
        <w:ind w:left="720" w:hanging="360"/>
      </w:pPr>
      <w:rPr>
        <w:rFonts w:ascii="Symbol" w:hAnsi="Symbol" w:hint="default"/>
      </w:rPr>
    </w:lvl>
    <w:lvl w:ilvl="1" w:tplc="6B761E74">
      <w:start w:val="1"/>
      <w:numFmt w:val="bullet"/>
      <w:lvlText w:val="o"/>
      <w:lvlJc w:val="left"/>
      <w:pPr>
        <w:ind w:left="1440" w:hanging="360"/>
      </w:pPr>
      <w:rPr>
        <w:rFonts w:ascii="Courier New" w:hAnsi="Courier New" w:hint="default"/>
      </w:rPr>
    </w:lvl>
    <w:lvl w:ilvl="2" w:tplc="99C6E1B6">
      <w:start w:val="1"/>
      <w:numFmt w:val="bullet"/>
      <w:lvlText w:val=""/>
      <w:lvlJc w:val="left"/>
      <w:pPr>
        <w:ind w:left="2160" w:hanging="360"/>
      </w:pPr>
      <w:rPr>
        <w:rFonts w:ascii="Wingdings" w:hAnsi="Wingdings" w:hint="default"/>
      </w:rPr>
    </w:lvl>
    <w:lvl w:ilvl="3" w:tplc="C3B81EFE">
      <w:start w:val="1"/>
      <w:numFmt w:val="bullet"/>
      <w:lvlText w:val=""/>
      <w:lvlJc w:val="left"/>
      <w:pPr>
        <w:ind w:left="2880" w:hanging="360"/>
      </w:pPr>
      <w:rPr>
        <w:rFonts w:ascii="Symbol" w:hAnsi="Symbol" w:hint="default"/>
      </w:rPr>
    </w:lvl>
    <w:lvl w:ilvl="4" w:tplc="7DB4DD56">
      <w:start w:val="1"/>
      <w:numFmt w:val="bullet"/>
      <w:lvlText w:val="o"/>
      <w:lvlJc w:val="left"/>
      <w:pPr>
        <w:ind w:left="3600" w:hanging="360"/>
      </w:pPr>
      <w:rPr>
        <w:rFonts w:ascii="Courier New" w:hAnsi="Courier New" w:hint="default"/>
      </w:rPr>
    </w:lvl>
    <w:lvl w:ilvl="5" w:tplc="C83636F8">
      <w:start w:val="1"/>
      <w:numFmt w:val="bullet"/>
      <w:lvlText w:val=""/>
      <w:lvlJc w:val="left"/>
      <w:pPr>
        <w:ind w:left="4320" w:hanging="360"/>
      </w:pPr>
      <w:rPr>
        <w:rFonts w:ascii="Wingdings" w:hAnsi="Wingdings" w:hint="default"/>
      </w:rPr>
    </w:lvl>
    <w:lvl w:ilvl="6" w:tplc="25E8A196">
      <w:start w:val="1"/>
      <w:numFmt w:val="bullet"/>
      <w:lvlText w:val=""/>
      <w:lvlJc w:val="left"/>
      <w:pPr>
        <w:ind w:left="5040" w:hanging="360"/>
      </w:pPr>
      <w:rPr>
        <w:rFonts w:ascii="Symbol" w:hAnsi="Symbol" w:hint="default"/>
      </w:rPr>
    </w:lvl>
    <w:lvl w:ilvl="7" w:tplc="901E3A02">
      <w:start w:val="1"/>
      <w:numFmt w:val="bullet"/>
      <w:lvlText w:val="o"/>
      <w:lvlJc w:val="left"/>
      <w:pPr>
        <w:ind w:left="5760" w:hanging="360"/>
      </w:pPr>
      <w:rPr>
        <w:rFonts w:ascii="Courier New" w:hAnsi="Courier New" w:hint="default"/>
      </w:rPr>
    </w:lvl>
    <w:lvl w:ilvl="8" w:tplc="CFC68116">
      <w:start w:val="1"/>
      <w:numFmt w:val="bullet"/>
      <w:lvlText w:val=""/>
      <w:lvlJc w:val="left"/>
      <w:pPr>
        <w:ind w:left="6480" w:hanging="360"/>
      </w:pPr>
      <w:rPr>
        <w:rFonts w:ascii="Wingdings" w:hAnsi="Wingdings" w:hint="default"/>
      </w:rPr>
    </w:lvl>
  </w:abstractNum>
  <w:abstractNum w:abstractNumId="16" w15:restartNumberingAfterBreak="0">
    <w:nsid w:val="27894C78"/>
    <w:multiLevelType w:val="hybridMultilevel"/>
    <w:tmpl w:val="F6D4A83C"/>
    <w:lvl w:ilvl="0" w:tplc="87B49106">
      <w:start w:val="1"/>
      <w:numFmt w:val="bullet"/>
      <w:lvlText w:val=""/>
      <w:lvlJc w:val="left"/>
      <w:pPr>
        <w:ind w:left="720" w:hanging="360"/>
      </w:pPr>
      <w:rPr>
        <w:rFonts w:ascii="Symbol" w:hAnsi="Symbol" w:hint="default"/>
      </w:rPr>
    </w:lvl>
    <w:lvl w:ilvl="1" w:tplc="093ED30A">
      <w:start w:val="1"/>
      <w:numFmt w:val="bullet"/>
      <w:lvlText w:val="o"/>
      <w:lvlJc w:val="left"/>
      <w:pPr>
        <w:ind w:left="1440" w:hanging="360"/>
      </w:pPr>
      <w:rPr>
        <w:rFonts w:ascii="Courier New" w:hAnsi="Courier New" w:hint="default"/>
      </w:rPr>
    </w:lvl>
    <w:lvl w:ilvl="2" w:tplc="9CF87FF2">
      <w:start w:val="1"/>
      <w:numFmt w:val="bullet"/>
      <w:lvlText w:val=""/>
      <w:lvlJc w:val="left"/>
      <w:pPr>
        <w:ind w:left="2160" w:hanging="360"/>
      </w:pPr>
      <w:rPr>
        <w:rFonts w:ascii="Wingdings" w:hAnsi="Wingdings" w:hint="default"/>
      </w:rPr>
    </w:lvl>
    <w:lvl w:ilvl="3" w:tplc="E02C97FC">
      <w:start w:val="1"/>
      <w:numFmt w:val="bullet"/>
      <w:lvlText w:val=""/>
      <w:lvlJc w:val="left"/>
      <w:pPr>
        <w:ind w:left="2880" w:hanging="360"/>
      </w:pPr>
      <w:rPr>
        <w:rFonts w:ascii="Symbol" w:hAnsi="Symbol" w:hint="default"/>
      </w:rPr>
    </w:lvl>
    <w:lvl w:ilvl="4" w:tplc="3A485250">
      <w:start w:val="1"/>
      <w:numFmt w:val="bullet"/>
      <w:lvlText w:val="o"/>
      <w:lvlJc w:val="left"/>
      <w:pPr>
        <w:ind w:left="3600" w:hanging="360"/>
      </w:pPr>
      <w:rPr>
        <w:rFonts w:ascii="Courier New" w:hAnsi="Courier New" w:hint="default"/>
      </w:rPr>
    </w:lvl>
    <w:lvl w:ilvl="5" w:tplc="5920B55A">
      <w:start w:val="1"/>
      <w:numFmt w:val="bullet"/>
      <w:lvlText w:val=""/>
      <w:lvlJc w:val="left"/>
      <w:pPr>
        <w:ind w:left="4320" w:hanging="360"/>
      </w:pPr>
      <w:rPr>
        <w:rFonts w:ascii="Wingdings" w:hAnsi="Wingdings" w:hint="default"/>
      </w:rPr>
    </w:lvl>
    <w:lvl w:ilvl="6" w:tplc="C3D43FFC">
      <w:start w:val="1"/>
      <w:numFmt w:val="bullet"/>
      <w:lvlText w:val=""/>
      <w:lvlJc w:val="left"/>
      <w:pPr>
        <w:ind w:left="5040" w:hanging="360"/>
      </w:pPr>
      <w:rPr>
        <w:rFonts w:ascii="Symbol" w:hAnsi="Symbol" w:hint="default"/>
      </w:rPr>
    </w:lvl>
    <w:lvl w:ilvl="7" w:tplc="2CD67E48">
      <w:start w:val="1"/>
      <w:numFmt w:val="bullet"/>
      <w:lvlText w:val="o"/>
      <w:lvlJc w:val="left"/>
      <w:pPr>
        <w:ind w:left="5760" w:hanging="360"/>
      </w:pPr>
      <w:rPr>
        <w:rFonts w:ascii="Courier New" w:hAnsi="Courier New" w:hint="default"/>
      </w:rPr>
    </w:lvl>
    <w:lvl w:ilvl="8" w:tplc="342284A0">
      <w:start w:val="1"/>
      <w:numFmt w:val="bullet"/>
      <w:lvlText w:val=""/>
      <w:lvlJc w:val="left"/>
      <w:pPr>
        <w:ind w:left="6480" w:hanging="360"/>
      </w:pPr>
      <w:rPr>
        <w:rFonts w:ascii="Wingdings" w:hAnsi="Wingdings" w:hint="default"/>
      </w:rPr>
    </w:lvl>
  </w:abstractNum>
  <w:abstractNum w:abstractNumId="17" w15:restartNumberingAfterBreak="0">
    <w:nsid w:val="2956209E"/>
    <w:multiLevelType w:val="hybridMultilevel"/>
    <w:tmpl w:val="46E2B722"/>
    <w:lvl w:ilvl="0" w:tplc="44AC0E62">
      <w:start w:val="1"/>
      <w:numFmt w:val="bullet"/>
      <w:lvlText w:val=""/>
      <w:lvlJc w:val="left"/>
      <w:pPr>
        <w:ind w:left="720" w:hanging="360"/>
      </w:pPr>
      <w:rPr>
        <w:rFonts w:ascii="Symbol" w:hAnsi="Symbol" w:hint="default"/>
      </w:rPr>
    </w:lvl>
    <w:lvl w:ilvl="1" w:tplc="33AE0DFA">
      <w:start w:val="1"/>
      <w:numFmt w:val="bullet"/>
      <w:lvlText w:val="o"/>
      <w:lvlJc w:val="left"/>
      <w:pPr>
        <w:ind w:left="1440" w:hanging="360"/>
      </w:pPr>
      <w:rPr>
        <w:rFonts w:ascii="Courier New" w:hAnsi="Courier New" w:hint="default"/>
      </w:rPr>
    </w:lvl>
    <w:lvl w:ilvl="2" w:tplc="A6AE00CC">
      <w:start w:val="1"/>
      <w:numFmt w:val="bullet"/>
      <w:lvlText w:val=""/>
      <w:lvlJc w:val="left"/>
      <w:pPr>
        <w:ind w:left="2160" w:hanging="360"/>
      </w:pPr>
      <w:rPr>
        <w:rFonts w:ascii="Wingdings" w:hAnsi="Wingdings" w:hint="default"/>
      </w:rPr>
    </w:lvl>
    <w:lvl w:ilvl="3" w:tplc="F572BC3E">
      <w:start w:val="1"/>
      <w:numFmt w:val="bullet"/>
      <w:lvlText w:val=""/>
      <w:lvlJc w:val="left"/>
      <w:pPr>
        <w:ind w:left="2880" w:hanging="360"/>
      </w:pPr>
      <w:rPr>
        <w:rFonts w:ascii="Symbol" w:hAnsi="Symbol" w:hint="default"/>
      </w:rPr>
    </w:lvl>
    <w:lvl w:ilvl="4" w:tplc="3CC0FCA0">
      <w:start w:val="1"/>
      <w:numFmt w:val="bullet"/>
      <w:lvlText w:val="o"/>
      <w:lvlJc w:val="left"/>
      <w:pPr>
        <w:ind w:left="3600" w:hanging="360"/>
      </w:pPr>
      <w:rPr>
        <w:rFonts w:ascii="Courier New" w:hAnsi="Courier New" w:hint="default"/>
      </w:rPr>
    </w:lvl>
    <w:lvl w:ilvl="5" w:tplc="2AC2E306">
      <w:start w:val="1"/>
      <w:numFmt w:val="bullet"/>
      <w:lvlText w:val=""/>
      <w:lvlJc w:val="left"/>
      <w:pPr>
        <w:ind w:left="4320" w:hanging="360"/>
      </w:pPr>
      <w:rPr>
        <w:rFonts w:ascii="Wingdings" w:hAnsi="Wingdings" w:hint="default"/>
      </w:rPr>
    </w:lvl>
    <w:lvl w:ilvl="6" w:tplc="05B8D6F8">
      <w:start w:val="1"/>
      <w:numFmt w:val="bullet"/>
      <w:lvlText w:val=""/>
      <w:lvlJc w:val="left"/>
      <w:pPr>
        <w:ind w:left="5040" w:hanging="360"/>
      </w:pPr>
      <w:rPr>
        <w:rFonts w:ascii="Symbol" w:hAnsi="Symbol" w:hint="default"/>
      </w:rPr>
    </w:lvl>
    <w:lvl w:ilvl="7" w:tplc="7CFC6416">
      <w:start w:val="1"/>
      <w:numFmt w:val="bullet"/>
      <w:lvlText w:val="o"/>
      <w:lvlJc w:val="left"/>
      <w:pPr>
        <w:ind w:left="5760" w:hanging="360"/>
      </w:pPr>
      <w:rPr>
        <w:rFonts w:ascii="Courier New" w:hAnsi="Courier New" w:hint="default"/>
      </w:rPr>
    </w:lvl>
    <w:lvl w:ilvl="8" w:tplc="3256665A">
      <w:start w:val="1"/>
      <w:numFmt w:val="bullet"/>
      <w:lvlText w:val=""/>
      <w:lvlJc w:val="left"/>
      <w:pPr>
        <w:ind w:left="6480" w:hanging="360"/>
      </w:pPr>
      <w:rPr>
        <w:rFonts w:ascii="Wingdings" w:hAnsi="Wingdings" w:hint="default"/>
      </w:rPr>
    </w:lvl>
  </w:abstractNum>
  <w:abstractNum w:abstractNumId="18" w15:restartNumberingAfterBreak="0">
    <w:nsid w:val="2FC7415C"/>
    <w:multiLevelType w:val="hybridMultilevel"/>
    <w:tmpl w:val="151632BA"/>
    <w:lvl w:ilvl="0" w:tplc="4FE4331A">
      <w:start w:val="1"/>
      <w:numFmt w:val="bullet"/>
      <w:lvlText w:val=""/>
      <w:lvlJc w:val="left"/>
      <w:pPr>
        <w:ind w:left="720" w:hanging="360"/>
      </w:pPr>
      <w:rPr>
        <w:rFonts w:ascii="Symbol" w:hAnsi="Symbol" w:hint="default"/>
      </w:rPr>
    </w:lvl>
    <w:lvl w:ilvl="1" w:tplc="DBB8B654">
      <w:start w:val="1"/>
      <w:numFmt w:val="bullet"/>
      <w:lvlText w:val="o"/>
      <w:lvlJc w:val="left"/>
      <w:pPr>
        <w:ind w:left="1440" w:hanging="360"/>
      </w:pPr>
      <w:rPr>
        <w:rFonts w:ascii="Courier New" w:hAnsi="Courier New" w:hint="default"/>
      </w:rPr>
    </w:lvl>
    <w:lvl w:ilvl="2" w:tplc="5678AE00">
      <w:start w:val="1"/>
      <w:numFmt w:val="bullet"/>
      <w:lvlText w:val=""/>
      <w:lvlJc w:val="left"/>
      <w:pPr>
        <w:ind w:left="2160" w:hanging="360"/>
      </w:pPr>
      <w:rPr>
        <w:rFonts w:ascii="Wingdings" w:hAnsi="Wingdings" w:hint="default"/>
      </w:rPr>
    </w:lvl>
    <w:lvl w:ilvl="3" w:tplc="D3588804">
      <w:start w:val="1"/>
      <w:numFmt w:val="bullet"/>
      <w:lvlText w:val=""/>
      <w:lvlJc w:val="left"/>
      <w:pPr>
        <w:ind w:left="2880" w:hanging="360"/>
      </w:pPr>
      <w:rPr>
        <w:rFonts w:ascii="Symbol" w:hAnsi="Symbol" w:hint="default"/>
      </w:rPr>
    </w:lvl>
    <w:lvl w:ilvl="4" w:tplc="8990C1A2">
      <w:start w:val="1"/>
      <w:numFmt w:val="bullet"/>
      <w:lvlText w:val="o"/>
      <w:lvlJc w:val="left"/>
      <w:pPr>
        <w:ind w:left="3600" w:hanging="360"/>
      </w:pPr>
      <w:rPr>
        <w:rFonts w:ascii="Courier New" w:hAnsi="Courier New" w:hint="default"/>
      </w:rPr>
    </w:lvl>
    <w:lvl w:ilvl="5" w:tplc="1D28EAC6">
      <w:start w:val="1"/>
      <w:numFmt w:val="bullet"/>
      <w:lvlText w:val=""/>
      <w:lvlJc w:val="left"/>
      <w:pPr>
        <w:ind w:left="4320" w:hanging="360"/>
      </w:pPr>
      <w:rPr>
        <w:rFonts w:ascii="Wingdings" w:hAnsi="Wingdings" w:hint="default"/>
      </w:rPr>
    </w:lvl>
    <w:lvl w:ilvl="6" w:tplc="2F5E8500">
      <w:start w:val="1"/>
      <w:numFmt w:val="bullet"/>
      <w:lvlText w:val=""/>
      <w:lvlJc w:val="left"/>
      <w:pPr>
        <w:ind w:left="5040" w:hanging="360"/>
      </w:pPr>
      <w:rPr>
        <w:rFonts w:ascii="Symbol" w:hAnsi="Symbol" w:hint="default"/>
      </w:rPr>
    </w:lvl>
    <w:lvl w:ilvl="7" w:tplc="F97C8F30">
      <w:start w:val="1"/>
      <w:numFmt w:val="bullet"/>
      <w:lvlText w:val="o"/>
      <w:lvlJc w:val="left"/>
      <w:pPr>
        <w:ind w:left="5760" w:hanging="360"/>
      </w:pPr>
      <w:rPr>
        <w:rFonts w:ascii="Courier New" w:hAnsi="Courier New" w:hint="default"/>
      </w:rPr>
    </w:lvl>
    <w:lvl w:ilvl="8" w:tplc="B3B4A6B2">
      <w:start w:val="1"/>
      <w:numFmt w:val="bullet"/>
      <w:lvlText w:val=""/>
      <w:lvlJc w:val="left"/>
      <w:pPr>
        <w:ind w:left="6480" w:hanging="360"/>
      </w:pPr>
      <w:rPr>
        <w:rFonts w:ascii="Wingdings" w:hAnsi="Wingdings" w:hint="default"/>
      </w:rPr>
    </w:lvl>
  </w:abstractNum>
  <w:abstractNum w:abstractNumId="19" w15:restartNumberingAfterBreak="0">
    <w:nsid w:val="31D32169"/>
    <w:multiLevelType w:val="hybridMultilevel"/>
    <w:tmpl w:val="A7FE42C6"/>
    <w:lvl w:ilvl="0" w:tplc="F8323C32">
      <w:start w:val="1"/>
      <w:numFmt w:val="bullet"/>
      <w:lvlText w:val=""/>
      <w:lvlJc w:val="left"/>
      <w:pPr>
        <w:ind w:left="720" w:hanging="360"/>
      </w:pPr>
      <w:rPr>
        <w:rFonts w:ascii="Symbol" w:hAnsi="Symbol" w:hint="default"/>
      </w:rPr>
    </w:lvl>
    <w:lvl w:ilvl="1" w:tplc="B0BA7D8E">
      <w:start w:val="1"/>
      <w:numFmt w:val="bullet"/>
      <w:lvlText w:val="o"/>
      <w:lvlJc w:val="left"/>
      <w:pPr>
        <w:ind w:left="1440" w:hanging="360"/>
      </w:pPr>
      <w:rPr>
        <w:rFonts w:ascii="Courier New" w:hAnsi="Courier New" w:hint="default"/>
      </w:rPr>
    </w:lvl>
    <w:lvl w:ilvl="2" w:tplc="388CAF2E">
      <w:start w:val="1"/>
      <w:numFmt w:val="bullet"/>
      <w:lvlText w:val=""/>
      <w:lvlJc w:val="left"/>
      <w:pPr>
        <w:ind w:left="2160" w:hanging="360"/>
      </w:pPr>
      <w:rPr>
        <w:rFonts w:ascii="Wingdings" w:hAnsi="Wingdings" w:hint="default"/>
      </w:rPr>
    </w:lvl>
    <w:lvl w:ilvl="3" w:tplc="FC607D4E">
      <w:start w:val="1"/>
      <w:numFmt w:val="bullet"/>
      <w:lvlText w:val=""/>
      <w:lvlJc w:val="left"/>
      <w:pPr>
        <w:ind w:left="2880" w:hanging="360"/>
      </w:pPr>
      <w:rPr>
        <w:rFonts w:ascii="Symbol" w:hAnsi="Symbol" w:hint="default"/>
      </w:rPr>
    </w:lvl>
    <w:lvl w:ilvl="4" w:tplc="9D72BE6A">
      <w:start w:val="1"/>
      <w:numFmt w:val="bullet"/>
      <w:lvlText w:val="o"/>
      <w:lvlJc w:val="left"/>
      <w:pPr>
        <w:ind w:left="3600" w:hanging="360"/>
      </w:pPr>
      <w:rPr>
        <w:rFonts w:ascii="Courier New" w:hAnsi="Courier New" w:hint="default"/>
      </w:rPr>
    </w:lvl>
    <w:lvl w:ilvl="5" w:tplc="9E84B04E">
      <w:start w:val="1"/>
      <w:numFmt w:val="bullet"/>
      <w:lvlText w:val=""/>
      <w:lvlJc w:val="left"/>
      <w:pPr>
        <w:ind w:left="4320" w:hanging="360"/>
      </w:pPr>
      <w:rPr>
        <w:rFonts w:ascii="Wingdings" w:hAnsi="Wingdings" w:hint="default"/>
      </w:rPr>
    </w:lvl>
    <w:lvl w:ilvl="6" w:tplc="2ED4ED58">
      <w:start w:val="1"/>
      <w:numFmt w:val="bullet"/>
      <w:lvlText w:val=""/>
      <w:lvlJc w:val="left"/>
      <w:pPr>
        <w:ind w:left="5040" w:hanging="360"/>
      </w:pPr>
      <w:rPr>
        <w:rFonts w:ascii="Symbol" w:hAnsi="Symbol" w:hint="default"/>
      </w:rPr>
    </w:lvl>
    <w:lvl w:ilvl="7" w:tplc="E6666A66">
      <w:start w:val="1"/>
      <w:numFmt w:val="bullet"/>
      <w:lvlText w:val="o"/>
      <w:lvlJc w:val="left"/>
      <w:pPr>
        <w:ind w:left="5760" w:hanging="360"/>
      </w:pPr>
      <w:rPr>
        <w:rFonts w:ascii="Courier New" w:hAnsi="Courier New" w:hint="default"/>
      </w:rPr>
    </w:lvl>
    <w:lvl w:ilvl="8" w:tplc="612A072E">
      <w:start w:val="1"/>
      <w:numFmt w:val="bullet"/>
      <w:lvlText w:val=""/>
      <w:lvlJc w:val="left"/>
      <w:pPr>
        <w:ind w:left="6480" w:hanging="360"/>
      </w:pPr>
      <w:rPr>
        <w:rFonts w:ascii="Wingdings" w:hAnsi="Wingdings" w:hint="default"/>
      </w:rPr>
    </w:lvl>
  </w:abstractNum>
  <w:abstractNum w:abstractNumId="20" w15:restartNumberingAfterBreak="0">
    <w:nsid w:val="3632D7CB"/>
    <w:multiLevelType w:val="hybridMultilevel"/>
    <w:tmpl w:val="A0323E9E"/>
    <w:lvl w:ilvl="0" w:tplc="8654D9BE">
      <w:start w:val="1"/>
      <w:numFmt w:val="bullet"/>
      <w:lvlText w:val=""/>
      <w:lvlJc w:val="left"/>
      <w:pPr>
        <w:ind w:left="720" w:hanging="360"/>
      </w:pPr>
      <w:rPr>
        <w:rFonts w:ascii="Symbol" w:hAnsi="Symbol" w:hint="default"/>
      </w:rPr>
    </w:lvl>
    <w:lvl w:ilvl="1" w:tplc="F1749348">
      <w:start w:val="1"/>
      <w:numFmt w:val="bullet"/>
      <w:lvlText w:val="o"/>
      <w:lvlJc w:val="left"/>
      <w:pPr>
        <w:ind w:left="1440" w:hanging="360"/>
      </w:pPr>
      <w:rPr>
        <w:rFonts w:ascii="Courier New" w:hAnsi="Courier New" w:hint="default"/>
      </w:rPr>
    </w:lvl>
    <w:lvl w:ilvl="2" w:tplc="C220E90A">
      <w:start w:val="1"/>
      <w:numFmt w:val="bullet"/>
      <w:lvlText w:val=""/>
      <w:lvlJc w:val="left"/>
      <w:pPr>
        <w:ind w:left="2160" w:hanging="360"/>
      </w:pPr>
      <w:rPr>
        <w:rFonts w:ascii="Wingdings" w:hAnsi="Wingdings" w:hint="default"/>
      </w:rPr>
    </w:lvl>
    <w:lvl w:ilvl="3" w:tplc="AF4A3CC0">
      <w:start w:val="1"/>
      <w:numFmt w:val="bullet"/>
      <w:lvlText w:val=""/>
      <w:lvlJc w:val="left"/>
      <w:pPr>
        <w:ind w:left="2880" w:hanging="360"/>
      </w:pPr>
      <w:rPr>
        <w:rFonts w:ascii="Symbol" w:hAnsi="Symbol" w:hint="default"/>
      </w:rPr>
    </w:lvl>
    <w:lvl w:ilvl="4" w:tplc="07722076">
      <w:start w:val="1"/>
      <w:numFmt w:val="bullet"/>
      <w:lvlText w:val="o"/>
      <w:lvlJc w:val="left"/>
      <w:pPr>
        <w:ind w:left="3600" w:hanging="360"/>
      </w:pPr>
      <w:rPr>
        <w:rFonts w:ascii="Courier New" w:hAnsi="Courier New" w:hint="default"/>
      </w:rPr>
    </w:lvl>
    <w:lvl w:ilvl="5" w:tplc="960A6824">
      <w:start w:val="1"/>
      <w:numFmt w:val="bullet"/>
      <w:lvlText w:val=""/>
      <w:lvlJc w:val="left"/>
      <w:pPr>
        <w:ind w:left="4320" w:hanging="360"/>
      </w:pPr>
      <w:rPr>
        <w:rFonts w:ascii="Wingdings" w:hAnsi="Wingdings" w:hint="default"/>
      </w:rPr>
    </w:lvl>
    <w:lvl w:ilvl="6" w:tplc="9D6A742C">
      <w:start w:val="1"/>
      <w:numFmt w:val="bullet"/>
      <w:lvlText w:val=""/>
      <w:lvlJc w:val="left"/>
      <w:pPr>
        <w:ind w:left="5040" w:hanging="360"/>
      </w:pPr>
      <w:rPr>
        <w:rFonts w:ascii="Symbol" w:hAnsi="Symbol" w:hint="default"/>
      </w:rPr>
    </w:lvl>
    <w:lvl w:ilvl="7" w:tplc="1D28FCF2">
      <w:start w:val="1"/>
      <w:numFmt w:val="bullet"/>
      <w:lvlText w:val="o"/>
      <w:lvlJc w:val="left"/>
      <w:pPr>
        <w:ind w:left="5760" w:hanging="360"/>
      </w:pPr>
      <w:rPr>
        <w:rFonts w:ascii="Courier New" w:hAnsi="Courier New" w:hint="default"/>
      </w:rPr>
    </w:lvl>
    <w:lvl w:ilvl="8" w:tplc="97E0F80E">
      <w:start w:val="1"/>
      <w:numFmt w:val="bullet"/>
      <w:lvlText w:val=""/>
      <w:lvlJc w:val="left"/>
      <w:pPr>
        <w:ind w:left="6480" w:hanging="360"/>
      </w:pPr>
      <w:rPr>
        <w:rFonts w:ascii="Wingdings" w:hAnsi="Wingdings" w:hint="default"/>
      </w:rPr>
    </w:lvl>
  </w:abstractNum>
  <w:abstractNum w:abstractNumId="21" w15:restartNumberingAfterBreak="0">
    <w:nsid w:val="449A6DF6"/>
    <w:multiLevelType w:val="hybridMultilevel"/>
    <w:tmpl w:val="C58E5696"/>
    <w:lvl w:ilvl="0" w:tplc="5422F854">
      <w:start w:val="1"/>
      <w:numFmt w:val="bullet"/>
      <w:lvlText w:val=""/>
      <w:lvlJc w:val="left"/>
      <w:pPr>
        <w:ind w:left="720" w:hanging="360"/>
      </w:pPr>
      <w:rPr>
        <w:rFonts w:ascii="Symbol" w:hAnsi="Symbol" w:hint="default"/>
      </w:rPr>
    </w:lvl>
    <w:lvl w:ilvl="1" w:tplc="3AE6D668">
      <w:start w:val="1"/>
      <w:numFmt w:val="bullet"/>
      <w:lvlText w:val="o"/>
      <w:lvlJc w:val="left"/>
      <w:pPr>
        <w:ind w:left="1440" w:hanging="360"/>
      </w:pPr>
      <w:rPr>
        <w:rFonts w:ascii="Courier New" w:hAnsi="Courier New" w:hint="default"/>
      </w:rPr>
    </w:lvl>
    <w:lvl w:ilvl="2" w:tplc="DD0496B2">
      <w:start w:val="1"/>
      <w:numFmt w:val="bullet"/>
      <w:lvlText w:val=""/>
      <w:lvlJc w:val="left"/>
      <w:pPr>
        <w:ind w:left="2160" w:hanging="360"/>
      </w:pPr>
      <w:rPr>
        <w:rFonts w:ascii="Wingdings" w:hAnsi="Wingdings" w:hint="default"/>
      </w:rPr>
    </w:lvl>
    <w:lvl w:ilvl="3" w:tplc="B3F8CC88">
      <w:start w:val="1"/>
      <w:numFmt w:val="bullet"/>
      <w:lvlText w:val=""/>
      <w:lvlJc w:val="left"/>
      <w:pPr>
        <w:ind w:left="2880" w:hanging="360"/>
      </w:pPr>
      <w:rPr>
        <w:rFonts w:ascii="Symbol" w:hAnsi="Symbol" w:hint="default"/>
      </w:rPr>
    </w:lvl>
    <w:lvl w:ilvl="4" w:tplc="2548AE1A">
      <w:start w:val="1"/>
      <w:numFmt w:val="bullet"/>
      <w:lvlText w:val="o"/>
      <w:lvlJc w:val="left"/>
      <w:pPr>
        <w:ind w:left="3600" w:hanging="360"/>
      </w:pPr>
      <w:rPr>
        <w:rFonts w:ascii="Courier New" w:hAnsi="Courier New" w:hint="default"/>
      </w:rPr>
    </w:lvl>
    <w:lvl w:ilvl="5" w:tplc="B722481C">
      <w:start w:val="1"/>
      <w:numFmt w:val="bullet"/>
      <w:lvlText w:val=""/>
      <w:lvlJc w:val="left"/>
      <w:pPr>
        <w:ind w:left="4320" w:hanging="360"/>
      </w:pPr>
      <w:rPr>
        <w:rFonts w:ascii="Wingdings" w:hAnsi="Wingdings" w:hint="default"/>
      </w:rPr>
    </w:lvl>
    <w:lvl w:ilvl="6" w:tplc="E83A75FE">
      <w:start w:val="1"/>
      <w:numFmt w:val="bullet"/>
      <w:lvlText w:val=""/>
      <w:lvlJc w:val="left"/>
      <w:pPr>
        <w:ind w:left="5040" w:hanging="360"/>
      </w:pPr>
      <w:rPr>
        <w:rFonts w:ascii="Symbol" w:hAnsi="Symbol" w:hint="default"/>
      </w:rPr>
    </w:lvl>
    <w:lvl w:ilvl="7" w:tplc="15328280">
      <w:start w:val="1"/>
      <w:numFmt w:val="bullet"/>
      <w:lvlText w:val="o"/>
      <w:lvlJc w:val="left"/>
      <w:pPr>
        <w:ind w:left="5760" w:hanging="360"/>
      </w:pPr>
      <w:rPr>
        <w:rFonts w:ascii="Courier New" w:hAnsi="Courier New" w:hint="default"/>
      </w:rPr>
    </w:lvl>
    <w:lvl w:ilvl="8" w:tplc="E7EE1E10">
      <w:start w:val="1"/>
      <w:numFmt w:val="bullet"/>
      <w:lvlText w:val=""/>
      <w:lvlJc w:val="left"/>
      <w:pPr>
        <w:ind w:left="6480" w:hanging="360"/>
      </w:pPr>
      <w:rPr>
        <w:rFonts w:ascii="Wingdings" w:hAnsi="Wingdings" w:hint="default"/>
      </w:rPr>
    </w:lvl>
  </w:abstractNum>
  <w:abstractNum w:abstractNumId="22" w15:restartNumberingAfterBreak="0">
    <w:nsid w:val="4718C708"/>
    <w:multiLevelType w:val="hybridMultilevel"/>
    <w:tmpl w:val="F01616F2"/>
    <w:lvl w:ilvl="0" w:tplc="B5E492EC">
      <w:start w:val="1"/>
      <w:numFmt w:val="bullet"/>
      <w:lvlText w:val=""/>
      <w:lvlJc w:val="left"/>
      <w:pPr>
        <w:ind w:left="720" w:hanging="360"/>
      </w:pPr>
      <w:rPr>
        <w:rFonts w:ascii="Symbol" w:hAnsi="Symbol" w:hint="default"/>
      </w:rPr>
    </w:lvl>
    <w:lvl w:ilvl="1" w:tplc="F8FA1AA2">
      <w:start w:val="1"/>
      <w:numFmt w:val="bullet"/>
      <w:lvlText w:val="o"/>
      <w:lvlJc w:val="left"/>
      <w:pPr>
        <w:ind w:left="1440" w:hanging="360"/>
      </w:pPr>
      <w:rPr>
        <w:rFonts w:ascii="Courier New" w:hAnsi="Courier New" w:hint="default"/>
      </w:rPr>
    </w:lvl>
    <w:lvl w:ilvl="2" w:tplc="39A004F2">
      <w:start w:val="1"/>
      <w:numFmt w:val="bullet"/>
      <w:lvlText w:val=""/>
      <w:lvlJc w:val="left"/>
      <w:pPr>
        <w:ind w:left="2160" w:hanging="360"/>
      </w:pPr>
      <w:rPr>
        <w:rFonts w:ascii="Wingdings" w:hAnsi="Wingdings" w:hint="default"/>
      </w:rPr>
    </w:lvl>
    <w:lvl w:ilvl="3" w:tplc="07CC8288">
      <w:start w:val="1"/>
      <w:numFmt w:val="bullet"/>
      <w:lvlText w:val=""/>
      <w:lvlJc w:val="left"/>
      <w:pPr>
        <w:ind w:left="2880" w:hanging="360"/>
      </w:pPr>
      <w:rPr>
        <w:rFonts w:ascii="Symbol" w:hAnsi="Symbol" w:hint="default"/>
      </w:rPr>
    </w:lvl>
    <w:lvl w:ilvl="4" w:tplc="1F4867A8">
      <w:start w:val="1"/>
      <w:numFmt w:val="bullet"/>
      <w:lvlText w:val="o"/>
      <w:lvlJc w:val="left"/>
      <w:pPr>
        <w:ind w:left="3600" w:hanging="360"/>
      </w:pPr>
      <w:rPr>
        <w:rFonts w:ascii="Courier New" w:hAnsi="Courier New" w:hint="default"/>
      </w:rPr>
    </w:lvl>
    <w:lvl w:ilvl="5" w:tplc="09AE96D6">
      <w:start w:val="1"/>
      <w:numFmt w:val="bullet"/>
      <w:lvlText w:val=""/>
      <w:lvlJc w:val="left"/>
      <w:pPr>
        <w:ind w:left="4320" w:hanging="360"/>
      </w:pPr>
      <w:rPr>
        <w:rFonts w:ascii="Wingdings" w:hAnsi="Wingdings" w:hint="default"/>
      </w:rPr>
    </w:lvl>
    <w:lvl w:ilvl="6" w:tplc="002260EA">
      <w:start w:val="1"/>
      <w:numFmt w:val="bullet"/>
      <w:lvlText w:val=""/>
      <w:lvlJc w:val="left"/>
      <w:pPr>
        <w:ind w:left="5040" w:hanging="360"/>
      </w:pPr>
      <w:rPr>
        <w:rFonts w:ascii="Symbol" w:hAnsi="Symbol" w:hint="default"/>
      </w:rPr>
    </w:lvl>
    <w:lvl w:ilvl="7" w:tplc="80FA6B64">
      <w:start w:val="1"/>
      <w:numFmt w:val="bullet"/>
      <w:lvlText w:val="o"/>
      <w:lvlJc w:val="left"/>
      <w:pPr>
        <w:ind w:left="5760" w:hanging="360"/>
      </w:pPr>
      <w:rPr>
        <w:rFonts w:ascii="Courier New" w:hAnsi="Courier New" w:hint="default"/>
      </w:rPr>
    </w:lvl>
    <w:lvl w:ilvl="8" w:tplc="38B00E5A">
      <w:start w:val="1"/>
      <w:numFmt w:val="bullet"/>
      <w:lvlText w:val=""/>
      <w:lvlJc w:val="left"/>
      <w:pPr>
        <w:ind w:left="6480" w:hanging="360"/>
      </w:pPr>
      <w:rPr>
        <w:rFonts w:ascii="Wingdings" w:hAnsi="Wingdings" w:hint="default"/>
      </w:rPr>
    </w:lvl>
  </w:abstractNum>
  <w:abstractNum w:abstractNumId="23" w15:restartNumberingAfterBreak="0">
    <w:nsid w:val="49AF78EA"/>
    <w:multiLevelType w:val="hybridMultilevel"/>
    <w:tmpl w:val="E9503760"/>
    <w:lvl w:ilvl="0" w:tplc="BA1A247E">
      <w:start w:val="1"/>
      <w:numFmt w:val="bullet"/>
      <w:lvlText w:val=""/>
      <w:lvlJc w:val="left"/>
      <w:pPr>
        <w:ind w:left="720" w:hanging="360"/>
      </w:pPr>
      <w:rPr>
        <w:rFonts w:ascii="Symbol" w:hAnsi="Symbol" w:hint="default"/>
      </w:rPr>
    </w:lvl>
    <w:lvl w:ilvl="1" w:tplc="7EB8E2FC">
      <w:start w:val="1"/>
      <w:numFmt w:val="bullet"/>
      <w:lvlText w:val="o"/>
      <w:lvlJc w:val="left"/>
      <w:pPr>
        <w:ind w:left="1440" w:hanging="360"/>
      </w:pPr>
      <w:rPr>
        <w:rFonts w:ascii="Courier New" w:hAnsi="Courier New" w:hint="default"/>
      </w:rPr>
    </w:lvl>
    <w:lvl w:ilvl="2" w:tplc="61BE21C8">
      <w:start w:val="1"/>
      <w:numFmt w:val="bullet"/>
      <w:lvlText w:val=""/>
      <w:lvlJc w:val="left"/>
      <w:pPr>
        <w:ind w:left="2160" w:hanging="360"/>
      </w:pPr>
      <w:rPr>
        <w:rFonts w:ascii="Wingdings" w:hAnsi="Wingdings" w:hint="default"/>
      </w:rPr>
    </w:lvl>
    <w:lvl w:ilvl="3" w:tplc="6D7EFD74">
      <w:start w:val="1"/>
      <w:numFmt w:val="bullet"/>
      <w:lvlText w:val=""/>
      <w:lvlJc w:val="left"/>
      <w:pPr>
        <w:ind w:left="2880" w:hanging="360"/>
      </w:pPr>
      <w:rPr>
        <w:rFonts w:ascii="Symbol" w:hAnsi="Symbol" w:hint="default"/>
      </w:rPr>
    </w:lvl>
    <w:lvl w:ilvl="4" w:tplc="CD3ACF34">
      <w:start w:val="1"/>
      <w:numFmt w:val="bullet"/>
      <w:lvlText w:val="o"/>
      <w:lvlJc w:val="left"/>
      <w:pPr>
        <w:ind w:left="3600" w:hanging="360"/>
      </w:pPr>
      <w:rPr>
        <w:rFonts w:ascii="Courier New" w:hAnsi="Courier New" w:hint="default"/>
      </w:rPr>
    </w:lvl>
    <w:lvl w:ilvl="5" w:tplc="A3F8D09A">
      <w:start w:val="1"/>
      <w:numFmt w:val="bullet"/>
      <w:lvlText w:val=""/>
      <w:lvlJc w:val="left"/>
      <w:pPr>
        <w:ind w:left="4320" w:hanging="360"/>
      </w:pPr>
      <w:rPr>
        <w:rFonts w:ascii="Wingdings" w:hAnsi="Wingdings" w:hint="default"/>
      </w:rPr>
    </w:lvl>
    <w:lvl w:ilvl="6" w:tplc="60B80684">
      <w:start w:val="1"/>
      <w:numFmt w:val="bullet"/>
      <w:lvlText w:val=""/>
      <w:lvlJc w:val="left"/>
      <w:pPr>
        <w:ind w:left="5040" w:hanging="360"/>
      </w:pPr>
      <w:rPr>
        <w:rFonts w:ascii="Symbol" w:hAnsi="Symbol" w:hint="default"/>
      </w:rPr>
    </w:lvl>
    <w:lvl w:ilvl="7" w:tplc="5FE2F354">
      <w:start w:val="1"/>
      <w:numFmt w:val="bullet"/>
      <w:lvlText w:val="o"/>
      <w:lvlJc w:val="left"/>
      <w:pPr>
        <w:ind w:left="5760" w:hanging="360"/>
      </w:pPr>
      <w:rPr>
        <w:rFonts w:ascii="Courier New" w:hAnsi="Courier New" w:hint="default"/>
      </w:rPr>
    </w:lvl>
    <w:lvl w:ilvl="8" w:tplc="A65477DE">
      <w:start w:val="1"/>
      <w:numFmt w:val="bullet"/>
      <w:lvlText w:val=""/>
      <w:lvlJc w:val="left"/>
      <w:pPr>
        <w:ind w:left="6480" w:hanging="360"/>
      </w:pPr>
      <w:rPr>
        <w:rFonts w:ascii="Wingdings" w:hAnsi="Wingdings" w:hint="default"/>
      </w:rPr>
    </w:lvl>
  </w:abstractNum>
  <w:abstractNum w:abstractNumId="24" w15:restartNumberingAfterBreak="0">
    <w:nsid w:val="4A8C88E8"/>
    <w:multiLevelType w:val="hybridMultilevel"/>
    <w:tmpl w:val="D31C6896"/>
    <w:lvl w:ilvl="0" w:tplc="986AC8F0">
      <w:start w:val="1"/>
      <w:numFmt w:val="bullet"/>
      <w:lvlText w:val=""/>
      <w:lvlJc w:val="left"/>
      <w:pPr>
        <w:ind w:left="720" w:hanging="360"/>
      </w:pPr>
      <w:rPr>
        <w:rFonts w:ascii="Symbol" w:hAnsi="Symbol" w:hint="default"/>
      </w:rPr>
    </w:lvl>
    <w:lvl w:ilvl="1" w:tplc="12D25AD2">
      <w:start w:val="1"/>
      <w:numFmt w:val="bullet"/>
      <w:lvlText w:val="o"/>
      <w:lvlJc w:val="left"/>
      <w:pPr>
        <w:ind w:left="1440" w:hanging="360"/>
      </w:pPr>
      <w:rPr>
        <w:rFonts w:ascii="Courier New" w:hAnsi="Courier New" w:hint="default"/>
      </w:rPr>
    </w:lvl>
    <w:lvl w:ilvl="2" w:tplc="889AFE84">
      <w:start w:val="1"/>
      <w:numFmt w:val="bullet"/>
      <w:lvlText w:val=""/>
      <w:lvlJc w:val="left"/>
      <w:pPr>
        <w:ind w:left="2160" w:hanging="360"/>
      </w:pPr>
      <w:rPr>
        <w:rFonts w:ascii="Wingdings" w:hAnsi="Wingdings" w:hint="default"/>
      </w:rPr>
    </w:lvl>
    <w:lvl w:ilvl="3" w:tplc="BC78E62A">
      <w:start w:val="1"/>
      <w:numFmt w:val="bullet"/>
      <w:lvlText w:val=""/>
      <w:lvlJc w:val="left"/>
      <w:pPr>
        <w:ind w:left="2880" w:hanging="360"/>
      </w:pPr>
      <w:rPr>
        <w:rFonts w:ascii="Symbol" w:hAnsi="Symbol" w:hint="default"/>
      </w:rPr>
    </w:lvl>
    <w:lvl w:ilvl="4" w:tplc="8BD4B7C0">
      <w:start w:val="1"/>
      <w:numFmt w:val="bullet"/>
      <w:lvlText w:val="o"/>
      <w:lvlJc w:val="left"/>
      <w:pPr>
        <w:ind w:left="3600" w:hanging="360"/>
      </w:pPr>
      <w:rPr>
        <w:rFonts w:ascii="Courier New" w:hAnsi="Courier New" w:hint="default"/>
      </w:rPr>
    </w:lvl>
    <w:lvl w:ilvl="5" w:tplc="DA28D9D8">
      <w:start w:val="1"/>
      <w:numFmt w:val="bullet"/>
      <w:lvlText w:val=""/>
      <w:lvlJc w:val="left"/>
      <w:pPr>
        <w:ind w:left="4320" w:hanging="360"/>
      </w:pPr>
      <w:rPr>
        <w:rFonts w:ascii="Wingdings" w:hAnsi="Wingdings" w:hint="default"/>
      </w:rPr>
    </w:lvl>
    <w:lvl w:ilvl="6" w:tplc="B7CA37BE">
      <w:start w:val="1"/>
      <w:numFmt w:val="bullet"/>
      <w:lvlText w:val=""/>
      <w:lvlJc w:val="left"/>
      <w:pPr>
        <w:ind w:left="5040" w:hanging="360"/>
      </w:pPr>
      <w:rPr>
        <w:rFonts w:ascii="Symbol" w:hAnsi="Symbol" w:hint="default"/>
      </w:rPr>
    </w:lvl>
    <w:lvl w:ilvl="7" w:tplc="BBC4E270">
      <w:start w:val="1"/>
      <w:numFmt w:val="bullet"/>
      <w:lvlText w:val="o"/>
      <w:lvlJc w:val="left"/>
      <w:pPr>
        <w:ind w:left="5760" w:hanging="360"/>
      </w:pPr>
      <w:rPr>
        <w:rFonts w:ascii="Courier New" w:hAnsi="Courier New" w:hint="default"/>
      </w:rPr>
    </w:lvl>
    <w:lvl w:ilvl="8" w:tplc="6B16C084">
      <w:start w:val="1"/>
      <w:numFmt w:val="bullet"/>
      <w:lvlText w:val=""/>
      <w:lvlJc w:val="left"/>
      <w:pPr>
        <w:ind w:left="6480" w:hanging="360"/>
      </w:pPr>
      <w:rPr>
        <w:rFonts w:ascii="Wingdings" w:hAnsi="Wingdings" w:hint="default"/>
      </w:rPr>
    </w:lvl>
  </w:abstractNum>
  <w:abstractNum w:abstractNumId="25" w15:restartNumberingAfterBreak="0">
    <w:nsid w:val="4A91F8FB"/>
    <w:multiLevelType w:val="hybridMultilevel"/>
    <w:tmpl w:val="DC6E2B54"/>
    <w:lvl w:ilvl="0" w:tplc="8E945080">
      <w:start w:val="1"/>
      <w:numFmt w:val="bullet"/>
      <w:lvlText w:val=""/>
      <w:lvlJc w:val="left"/>
      <w:pPr>
        <w:ind w:left="720" w:hanging="360"/>
      </w:pPr>
      <w:rPr>
        <w:rFonts w:ascii="Symbol" w:hAnsi="Symbol" w:hint="default"/>
      </w:rPr>
    </w:lvl>
    <w:lvl w:ilvl="1" w:tplc="C7D496F0">
      <w:start w:val="1"/>
      <w:numFmt w:val="bullet"/>
      <w:lvlText w:val="o"/>
      <w:lvlJc w:val="left"/>
      <w:pPr>
        <w:ind w:left="1440" w:hanging="360"/>
      </w:pPr>
      <w:rPr>
        <w:rFonts w:ascii="Courier New" w:hAnsi="Courier New" w:hint="default"/>
      </w:rPr>
    </w:lvl>
    <w:lvl w:ilvl="2" w:tplc="E618CF62">
      <w:start w:val="1"/>
      <w:numFmt w:val="bullet"/>
      <w:lvlText w:val=""/>
      <w:lvlJc w:val="left"/>
      <w:pPr>
        <w:ind w:left="2160" w:hanging="360"/>
      </w:pPr>
      <w:rPr>
        <w:rFonts w:ascii="Wingdings" w:hAnsi="Wingdings" w:hint="default"/>
      </w:rPr>
    </w:lvl>
    <w:lvl w:ilvl="3" w:tplc="76366FEA">
      <w:start w:val="1"/>
      <w:numFmt w:val="bullet"/>
      <w:lvlText w:val=""/>
      <w:lvlJc w:val="left"/>
      <w:pPr>
        <w:ind w:left="2880" w:hanging="360"/>
      </w:pPr>
      <w:rPr>
        <w:rFonts w:ascii="Symbol" w:hAnsi="Symbol" w:hint="default"/>
      </w:rPr>
    </w:lvl>
    <w:lvl w:ilvl="4" w:tplc="F19EE7E0">
      <w:start w:val="1"/>
      <w:numFmt w:val="bullet"/>
      <w:lvlText w:val="o"/>
      <w:lvlJc w:val="left"/>
      <w:pPr>
        <w:ind w:left="3600" w:hanging="360"/>
      </w:pPr>
      <w:rPr>
        <w:rFonts w:ascii="Courier New" w:hAnsi="Courier New" w:hint="default"/>
      </w:rPr>
    </w:lvl>
    <w:lvl w:ilvl="5" w:tplc="1680B190">
      <w:start w:val="1"/>
      <w:numFmt w:val="bullet"/>
      <w:lvlText w:val=""/>
      <w:lvlJc w:val="left"/>
      <w:pPr>
        <w:ind w:left="4320" w:hanging="360"/>
      </w:pPr>
      <w:rPr>
        <w:rFonts w:ascii="Wingdings" w:hAnsi="Wingdings" w:hint="default"/>
      </w:rPr>
    </w:lvl>
    <w:lvl w:ilvl="6" w:tplc="5DE6BB20">
      <w:start w:val="1"/>
      <w:numFmt w:val="bullet"/>
      <w:lvlText w:val=""/>
      <w:lvlJc w:val="left"/>
      <w:pPr>
        <w:ind w:left="5040" w:hanging="360"/>
      </w:pPr>
      <w:rPr>
        <w:rFonts w:ascii="Symbol" w:hAnsi="Symbol" w:hint="default"/>
      </w:rPr>
    </w:lvl>
    <w:lvl w:ilvl="7" w:tplc="51FCB75A">
      <w:start w:val="1"/>
      <w:numFmt w:val="bullet"/>
      <w:lvlText w:val="o"/>
      <w:lvlJc w:val="left"/>
      <w:pPr>
        <w:ind w:left="5760" w:hanging="360"/>
      </w:pPr>
      <w:rPr>
        <w:rFonts w:ascii="Courier New" w:hAnsi="Courier New" w:hint="default"/>
      </w:rPr>
    </w:lvl>
    <w:lvl w:ilvl="8" w:tplc="67D83B0E">
      <w:start w:val="1"/>
      <w:numFmt w:val="bullet"/>
      <w:lvlText w:val=""/>
      <w:lvlJc w:val="left"/>
      <w:pPr>
        <w:ind w:left="6480" w:hanging="360"/>
      </w:pPr>
      <w:rPr>
        <w:rFonts w:ascii="Wingdings" w:hAnsi="Wingdings" w:hint="default"/>
      </w:rPr>
    </w:lvl>
  </w:abstractNum>
  <w:abstractNum w:abstractNumId="26" w15:restartNumberingAfterBreak="0">
    <w:nsid w:val="4B947F72"/>
    <w:multiLevelType w:val="hybridMultilevel"/>
    <w:tmpl w:val="CCDCC7B4"/>
    <w:lvl w:ilvl="0" w:tplc="DD84A114">
      <w:start w:val="1"/>
      <w:numFmt w:val="bullet"/>
      <w:lvlText w:val=""/>
      <w:lvlJc w:val="left"/>
      <w:pPr>
        <w:ind w:left="720" w:hanging="360"/>
      </w:pPr>
      <w:rPr>
        <w:rFonts w:ascii="Symbol" w:hAnsi="Symbol" w:hint="default"/>
      </w:rPr>
    </w:lvl>
    <w:lvl w:ilvl="1" w:tplc="2CE25084">
      <w:start w:val="1"/>
      <w:numFmt w:val="bullet"/>
      <w:lvlText w:val="o"/>
      <w:lvlJc w:val="left"/>
      <w:pPr>
        <w:ind w:left="1440" w:hanging="360"/>
      </w:pPr>
      <w:rPr>
        <w:rFonts w:ascii="Courier New" w:hAnsi="Courier New" w:hint="default"/>
      </w:rPr>
    </w:lvl>
    <w:lvl w:ilvl="2" w:tplc="3CAA928E">
      <w:start w:val="1"/>
      <w:numFmt w:val="bullet"/>
      <w:lvlText w:val=""/>
      <w:lvlJc w:val="left"/>
      <w:pPr>
        <w:ind w:left="2160" w:hanging="360"/>
      </w:pPr>
      <w:rPr>
        <w:rFonts w:ascii="Wingdings" w:hAnsi="Wingdings" w:hint="default"/>
      </w:rPr>
    </w:lvl>
    <w:lvl w:ilvl="3" w:tplc="D952D252">
      <w:start w:val="1"/>
      <w:numFmt w:val="bullet"/>
      <w:lvlText w:val=""/>
      <w:lvlJc w:val="left"/>
      <w:pPr>
        <w:ind w:left="2880" w:hanging="360"/>
      </w:pPr>
      <w:rPr>
        <w:rFonts w:ascii="Symbol" w:hAnsi="Symbol" w:hint="default"/>
      </w:rPr>
    </w:lvl>
    <w:lvl w:ilvl="4" w:tplc="0C56B988">
      <w:start w:val="1"/>
      <w:numFmt w:val="bullet"/>
      <w:lvlText w:val="o"/>
      <w:lvlJc w:val="left"/>
      <w:pPr>
        <w:ind w:left="3600" w:hanging="360"/>
      </w:pPr>
      <w:rPr>
        <w:rFonts w:ascii="Courier New" w:hAnsi="Courier New" w:hint="default"/>
      </w:rPr>
    </w:lvl>
    <w:lvl w:ilvl="5" w:tplc="185CE148">
      <w:start w:val="1"/>
      <w:numFmt w:val="bullet"/>
      <w:lvlText w:val=""/>
      <w:lvlJc w:val="left"/>
      <w:pPr>
        <w:ind w:left="4320" w:hanging="360"/>
      </w:pPr>
      <w:rPr>
        <w:rFonts w:ascii="Wingdings" w:hAnsi="Wingdings" w:hint="default"/>
      </w:rPr>
    </w:lvl>
    <w:lvl w:ilvl="6" w:tplc="1BFE5B52">
      <w:start w:val="1"/>
      <w:numFmt w:val="bullet"/>
      <w:lvlText w:val=""/>
      <w:lvlJc w:val="left"/>
      <w:pPr>
        <w:ind w:left="5040" w:hanging="360"/>
      </w:pPr>
      <w:rPr>
        <w:rFonts w:ascii="Symbol" w:hAnsi="Symbol" w:hint="default"/>
      </w:rPr>
    </w:lvl>
    <w:lvl w:ilvl="7" w:tplc="BE7C2DAC">
      <w:start w:val="1"/>
      <w:numFmt w:val="bullet"/>
      <w:lvlText w:val="o"/>
      <w:lvlJc w:val="left"/>
      <w:pPr>
        <w:ind w:left="5760" w:hanging="360"/>
      </w:pPr>
      <w:rPr>
        <w:rFonts w:ascii="Courier New" w:hAnsi="Courier New" w:hint="default"/>
      </w:rPr>
    </w:lvl>
    <w:lvl w:ilvl="8" w:tplc="9A16DC5E">
      <w:start w:val="1"/>
      <w:numFmt w:val="bullet"/>
      <w:lvlText w:val=""/>
      <w:lvlJc w:val="left"/>
      <w:pPr>
        <w:ind w:left="6480" w:hanging="360"/>
      </w:pPr>
      <w:rPr>
        <w:rFonts w:ascii="Wingdings" w:hAnsi="Wingdings" w:hint="default"/>
      </w:rPr>
    </w:lvl>
  </w:abstractNum>
  <w:abstractNum w:abstractNumId="27" w15:restartNumberingAfterBreak="0">
    <w:nsid w:val="4E8D40ED"/>
    <w:multiLevelType w:val="hybridMultilevel"/>
    <w:tmpl w:val="2A2C3AD8"/>
    <w:lvl w:ilvl="0" w:tplc="D0D89AAA">
      <w:start w:val="1"/>
      <w:numFmt w:val="bullet"/>
      <w:lvlText w:val=""/>
      <w:lvlJc w:val="left"/>
      <w:pPr>
        <w:ind w:left="720" w:hanging="360"/>
      </w:pPr>
      <w:rPr>
        <w:rFonts w:ascii="Symbol" w:hAnsi="Symbol" w:hint="default"/>
      </w:rPr>
    </w:lvl>
    <w:lvl w:ilvl="1" w:tplc="12ACCDEA">
      <w:start w:val="1"/>
      <w:numFmt w:val="bullet"/>
      <w:lvlText w:val="o"/>
      <w:lvlJc w:val="left"/>
      <w:pPr>
        <w:ind w:left="1440" w:hanging="360"/>
      </w:pPr>
      <w:rPr>
        <w:rFonts w:ascii="Courier New" w:hAnsi="Courier New" w:hint="default"/>
      </w:rPr>
    </w:lvl>
    <w:lvl w:ilvl="2" w:tplc="20D62906">
      <w:start w:val="1"/>
      <w:numFmt w:val="bullet"/>
      <w:lvlText w:val=""/>
      <w:lvlJc w:val="left"/>
      <w:pPr>
        <w:ind w:left="2160" w:hanging="360"/>
      </w:pPr>
      <w:rPr>
        <w:rFonts w:ascii="Wingdings" w:hAnsi="Wingdings" w:hint="default"/>
      </w:rPr>
    </w:lvl>
    <w:lvl w:ilvl="3" w:tplc="4BF8C200">
      <w:start w:val="1"/>
      <w:numFmt w:val="bullet"/>
      <w:lvlText w:val=""/>
      <w:lvlJc w:val="left"/>
      <w:pPr>
        <w:ind w:left="2880" w:hanging="360"/>
      </w:pPr>
      <w:rPr>
        <w:rFonts w:ascii="Symbol" w:hAnsi="Symbol" w:hint="default"/>
      </w:rPr>
    </w:lvl>
    <w:lvl w:ilvl="4" w:tplc="1E8A1C44">
      <w:start w:val="1"/>
      <w:numFmt w:val="bullet"/>
      <w:lvlText w:val="o"/>
      <w:lvlJc w:val="left"/>
      <w:pPr>
        <w:ind w:left="3600" w:hanging="360"/>
      </w:pPr>
      <w:rPr>
        <w:rFonts w:ascii="Courier New" w:hAnsi="Courier New" w:hint="default"/>
      </w:rPr>
    </w:lvl>
    <w:lvl w:ilvl="5" w:tplc="DD6CF9C6">
      <w:start w:val="1"/>
      <w:numFmt w:val="bullet"/>
      <w:lvlText w:val=""/>
      <w:lvlJc w:val="left"/>
      <w:pPr>
        <w:ind w:left="4320" w:hanging="360"/>
      </w:pPr>
      <w:rPr>
        <w:rFonts w:ascii="Wingdings" w:hAnsi="Wingdings" w:hint="default"/>
      </w:rPr>
    </w:lvl>
    <w:lvl w:ilvl="6" w:tplc="CEAAF5F2">
      <w:start w:val="1"/>
      <w:numFmt w:val="bullet"/>
      <w:lvlText w:val=""/>
      <w:lvlJc w:val="left"/>
      <w:pPr>
        <w:ind w:left="5040" w:hanging="360"/>
      </w:pPr>
      <w:rPr>
        <w:rFonts w:ascii="Symbol" w:hAnsi="Symbol" w:hint="default"/>
      </w:rPr>
    </w:lvl>
    <w:lvl w:ilvl="7" w:tplc="D52EED52">
      <w:start w:val="1"/>
      <w:numFmt w:val="bullet"/>
      <w:lvlText w:val="o"/>
      <w:lvlJc w:val="left"/>
      <w:pPr>
        <w:ind w:left="5760" w:hanging="360"/>
      </w:pPr>
      <w:rPr>
        <w:rFonts w:ascii="Courier New" w:hAnsi="Courier New" w:hint="default"/>
      </w:rPr>
    </w:lvl>
    <w:lvl w:ilvl="8" w:tplc="1D08FDD6">
      <w:start w:val="1"/>
      <w:numFmt w:val="bullet"/>
      <w:lvlText w:val=""/>
      <w:lvlJc w:val="left"/>
      <w:pPr>
        <w:ind w:left="6480" w:hanging="360"/>
      </w:pPr>
      <w:rPr>
        <w:rFonts w:ascii="Wingdings" w:hAnsi="Wingdings" w:hint="default"/>
      </w:rPr>
    </w:lvl>
  </w:abstractNum>
  <w:abstractNum w:abstractNumId="28" w15:restartNumberingAfterBreak="0">
    <w:nsid w:val="4EC940BE"/>
    <w:multiLevelType w:val="multilevel"/>
    <w:tmpl w:val="D126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425486"/>
    <w:multiLevelType w:val="multilevel"/>
    <w:tmpl w:val="C464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5C1C31"/>
    <w:multiLevelType w:val="hybridMultilevel"/>
    <w:tmpl w:val="A3ACA690"/>
    <w:lvl w:ilvl="0" w:tplc="7472A4CA">
      <w:start w:val="1"/>
      <w:numFmt w:val="bullet"/>
      <w:lvlText w:val=""/>
      <w:lvlJc w:val="left"/>
      <w:pPr>
        <w:ind w:left="720" w:hanging="360"/>
      </w:pPr>
      <w:rPr>
        <w:rFonts w:ascii="Symbol" w:hAnsi="Symbol" w:hint="default"/>
      </w:rPr>
    </w:lvl>
    <w:lvl w:ilvl="1" w:tplc="5790A31E">
      <w:start w:val="1"/>
      <w:numFmt w:val="bullet"/>
      <w:lvlText w:val="o"/>
      <w:lvlJc w:val="left"/>
      <w:pPr>
        <w:ind w:left="1440" w:hanging="360"/>
      </w:pPr>
      <w:rPr>
        <w:rFonts w:ascii="Courier New" w:hAnsi="Courier New" w:hint="default"/>
      </w:rPr>
    </w:lvl>
    <w:lvl w:ilvl="2" w:tplc="2116AF9E">
      <w:start w:val="1"/>
      <w:numFmt w:val="bullet"/>
      <w:lvlText w:val=""/>
      <w:lvlJc w:val="left"/>
      <w:pPr>
        <w:ind w:left="2160" w:hanging="360"/>
      </w:pPr>
      <w:rPr>
        <w:rFonts w:ascii="Wingdings" w:hAnsi="Wingdings" w:hint="default"/>
      </w:rPr>
    </w:lvl>
    <w:lvl w:ilvl="3" w:tplc="F3C69D16">
      <w:start w:val="1"/>
      <w:numFmt w:val="bullet"/>
      <w:lvlText w:val=""/>
      <w:lvlJc w:val="left"/>
      <w:pPr>
        <w:ind w:left="2880" w:hanging="360"/>
      </w:pPr>
      <w:rPr>
        <w:rFonts w:ascii="Symbol" w:hAnsi="Symbol" w:hint="default"/>
      </w:rPr>
    </w:lvl>
    <w:lvl w:ilvl="4" w:tplc="BE4626FA">
      <w:start w:val="1"/>
      <w:numFmt w:val="bullet"/>
      <w:lvlText w:val="o"/>
      <w:lvlJc w:val="left"/>
      <w:pPr>
        <w:ind w:left="3600" w:hanging="360"/>
      </w:pPr>
      <w:rPr>
        <w:rFonts w:ascii="Courier New" w:hAnsi="Courier New" w:hint="default"/>
      </w:rPr>
    </w:lvl>
    <w:lvl w:ilvl="5" w:tplc="AD343152">
      <w:start w:val="1"/>
      <w:numFmt w:val="bullet"/>
      <w:lvlText w:val=""/>
      <w:lvlJc w:val="left"/>
      <w:pPr>
        <w:ind w:left="4320" w:hanging="360"/>
      </w:pPr>
      <w:rPr>
        <w:rFonts w:ascii="Wingdings" w:hAnsi="Wingdings" w:hint="default"/>
      </w:rPr>
    </w:lvl>
    <w:lvl w:ilvl="6" w:tplc="6B0045CE">
      <w:start w:val="1"/>
      <w:numFmt w:val="bullet"/>
      <w:lvlText w:val=""/>
      <w:lvlJc w:val="left"/>
      <w:pPr>
        <w:ind w:left="5040" w:hanging="360"/>
      </w:pPr>
      <w:rPr>
        <w:rFonts w:ascii="Symbol" w:hAnsi="Symbol" w:hint="default"/>
      </w:rPr>
    </w:lvl>
    <w:lvl w:ilvl="7" w:tplc="4EB25C86">
      <w:start w:val="1"/>
      <w:numFmt w:val="bullet"/>
      <w:lvlText w:val="o"/>
      <w:lvlJc w:val="left"/>
      <w:pPr>
        <w:ind w:left="5760" w:hanging="360"/>
      </w:pPr>
      <w:rPr>
        <w:rFonts w:ascii="Courier New" w:hAnsi="Courier New" w:hint="default"/>
      </w:rPr>
    </w:lvl>
    <w:lvl w:ilvl="8" w:tplc="06A2C2CE">
      <w:start w:val="1"/>
      <w:numFmt w:val="bullet"/>
      <w:lvlText w:val=""/>
      <w:lvlJc w:val="left"/>
      <w:pPr>
        <w:ind w:left="6480" w:hanging="360"/>
      </w:pPr>
      <w:rPr>
        <w:rFonts w:ascii="Wingdings" w:hAnsi="Wingdings" w:hint="default"/>
      </w:rPr>
    </w:lvl>
  </w:abstractNum>
  <w:abstractNum w:abstractNumId="31" w15:restartNumberingAfterBreak="0">
    <w:nsid w:val="57990C1D"/>
    <w:multiLevelType w:val="multilevel"/>
    <w:tmpl w:val="F634D5B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A9C6905"/>
    <w:multiLevelType w:val="multilevel"/>
    <w:tmpl w:val="63D4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844F11"/>
    <w:multiLevelType w:val="hybridMultilevel"/>
    <w:tmpl w:val="9A122248"/>
    <w:lvl w:ilvl="0" w:tplc="91C6E454">
      <w:start w:val="1"/>
      <w:numFmt w:val="bullet"/>
      <w:lvlText w:val=""/>
      <w:lvlJc w:val="left"/>
      <w:pPr>
        <w:ind w:left="720" w:hanging="360"/>
      </w:pPr>
      <w:rPr>
        <w:rFonts w:ascii="Symbol" w:hAnsi="Symbol" w:hint="default"/>
      </w:rPr>
    </w:lvl>
    <w:lvl w:ilvl="1" w:tplc="EEF6EDDA">
      <w:start w:val="1"/>
      <w:numFmt w:val="bullet"/>
      <w:lvlText w:val="o"/>
      <w:lvlJc w:val="left"/>
      <w:pPr>
        <w:ind w:left="1440" w:hanging="360"/>
      </w:pPr>
      <w:rPr>
        <w:rFonts w:ascii="Courier New" w:hAnsi="Courier New" w:hint="default"/>
      </w:rPr>
    </w:lvl>
    <w:lvl w:ilvl="2" w:tplc="4CAE2DE4">
      <w:start w:val="1"/>
      <w:numFmt w:val="bullet"/>
      <w:lvlText w:val=""/>
      <w:lvlJc w:val="left"/>
      <w:pPr>
        <w:ind w:left="2160" w:hanging="360"/>
      </w:pPr>
      <w:rPr>
        <w:rFonts w:ascii="Wingdings" w:hAnsi="Wingdings" w:hint="default"/>
      </w:rPr>
    </w:lvl>
    <w:lvl w:ilvl="3" w:tplc="D58844DE">
      <w:start w:val="1"/>
      <w:numFmt w:val="bullet"/>
      <w:lvlText w:val=""/>
      <w:lvlJc w:val="left"/>
      <w:pPr>
        <w:ind w:left="2880" w:hanging="360"/>
      </w:pPr>
      <w:rPr>
        <w:rFonts w:ascii="Symbol" w:hAnsi="Symbol" w:hint="default"/>
      </w:rPr>
    </w:lvl>
    <w:lvl w:ilvl="4" w:tplc="817E4B12">
      <w:start w:val="1"/>
      <w:numFmt w:val="bullet"/>
      <w:lvlText w:val="o"/>
      <w:lvlJc w:val="left"/>
      <w:pPr>
        <w:ind w:left="3600" w:hanging="360"/>
      </w:pPr>
      <w:rPr>
        <w:rFonts w:ascii="Courier New" w:hAnsi="Courier New" w:hint="default"/>
      </w:rPr>
    </w:lvl>
    <w:lvl w:ilvl="5" w:tplc="46E638AE">
      <w:start w:val="1"/>
      <w:numFmt w:val="bullet"/>
      <w:lvlText w:val=""/>
      <w:lvlJc w:val="left"/>
      <w:pPr>
        <w:ind w:left="4320" w:hanging="360"/>
      </w:pPr>
      <w:rPr>
        <w:rFonts w:ascii="Wingdings" w:hAnsi="Wingdings" w:hint="default"/>
      </w:rPr>
    </w:lvl>
    <w:lvl w:ilvl="6" w:tplc="DB0CFA48">
      <w:start w:val="1"/>
      <w:numFmt w:val="bullet"/>
      <w:lvlText w:val=""/>
      <w:lvlJc w:val="left"/>
      <w:pPr>
        <w:ind w:left="5040" w:hanging="360"/>
      </w:pPr>
      <w:rPr>
        <w:rFonts w:ascii="Symbol" w:hAnsi="Symbol" w:hint="default"/>
      </w:rPr>
    </w:lvl>
    <w:lvl w:ilvl="7" w:tplc="3D9E2AB2">
      <w:start w:val="1"/>
      <w:numFmt w:val="bullet"/>
      <w:lvlText w:val="o"/>
      <w:lvlJc w:val="left"/>
      <w:pPr>
        <w:ind w:left="5760" w:hanging="360"/>
      </w:pPr>
      <w:rPr>
        <w:rFonts w:ascii="Courier New" w:hAnsi="Courier New" w:hint="default"/>
      </w:rPr>
    </w:lvl>
    <w:lvl w:ilvl="8" w:tplc="3C421510">
      <w:start w:val="1"/>
      <w:numFmt w:val="bullet"/>
      <w:lvlText w:val=""/>
      <w:lvlJc w:val="left"/>
      <w:pPr>
        <w:ind w:left="6480" w:hanging="360"/>
      </w:pPr>
      <w:rPr>
        <w:rFonts w:ascii="Wingdings" w:hAnsi="Wingdings" w:hint="default"/>
      </w:rPr>
    </w:lvl>
  </w:abstractNum>
  <w:abstractNum w:abstractNumId="34" w15:restartNumberingAfterBreak="0">
    <w:nsid w:val="5F938976"/>
    <w:multiLevelType w:val="hybridMultilevel"/>
    <w:tmpl w:val="EE908C52"/>
    <w:lvl w:ilvl="0" w:tplc="B87C16F6">
      <w:start w:val="1"/>
      <w:numFmt w:val="bullet"/>
      <w:lvlText w:val=""/>
      <w:lvlJc w:val="left"/>
      <w:pPr>
        <w:ind w:left="720" w:hanging="360"/>
      </w:pPr>
      <w:rPr>
        <w:rFonts w:ascii="Symbol" w:hAnsi="Symbol" w:hint="default"/>
      </w:rPr>
    </w:lvl>
    <w:lvl w:ilvl="1" w:tplc="4BDA6E8A">
      <w:start w:val="1"/>
      <w:numFmt w:val="bullet"/>
      <w:lvlText w:val="o"/>
      <w:lvlJc w:val="left"/>
      <w:pPr>
        <w:ind w:left="1440" w:hanging="360"/>
      </w:pPr>
      <w:rPr>
        <w:rFonts w:ascii="Courier New" w:hAnsi="Courier New" w:hint="default"/>
      </w:rPr>
    </w:lvl>
    <w:lvl w:ilvl="2" w:tplc="FFCCE218">
      <w:start w:val="1"/>
      <w:numFmt w:val="bullet"/>
      <w:lvlText w:val=""/>
      <w:lvlJc w:val="left"/>
      <w:pPr>
        <w:ind w:left="2160" w:hanging="360"/>
      </w:pPr>
      <w:rPr>
        <w:rFonts w:ascii="Wingdings" w:hAnsi="Wingdings" w:hint="default"/>
      </w:rPr>
    </w:lvl>
    <w:lvl w:ilvl="3" w:tplc="3D7056DC">
      <w:start w:val="1"/>
      <w:numFmt w:val="bullet"/>
      <w:lvlText w:val=""/>
      <w:lvlJc w:val="left"/>
      <w:pPr>
        <w:ind w:left="2880" w:hanging="360"/>
      </w:pPr>
      <w:rPr>
        <w:rFonts w:ascii="Symbol" w:hAnsi="Symbol" w:hint="default"/>
      </w:rPr>
    </w:lvl>
    <w:lvl w:ilvl="4" w:tplc="A950ED7C">
      <w:start w:val="1"/>
      <w:numFmt w:val="bullet"/>
      <w:lvlText w:val="o"/>
      <w:lvlJc w:val="left"/>
      <w:pPr>
        <w:ind w:left="3600" w:hanging="360"/>
      </w:pPr>
      <w:rPr>
        <w:rFonts w:ascii="Courier New" w:hAnsi="Courier New" w:hint="default"/>
      </w:rPr>
    </w:lvl>
    <w:lvl w:ilvl="5" w:tplc="74C62D82">
      <w:start w:val="1"/>
      <w:numFmt w:val="bullet"/>
      <w:lvlText w:val=""/>
      <w:lvlJc w:val="left"/>
      <w:pPr>
        <w:ind w:left="4320" w:hanging="360"/>
      </w:pPr>
      <w:rPr>
        <w:rFonts w:ascii="Wingdings" w:hAnsi="Wingdings" w:hint="default"/>
      </w:rPr>
    </w:lvl>
    <w:lvl w:ilvl="6" w:tplc="2EBA0C16">
      <w:start w:val="1"/>
      <w:numFmt w:val="bullet"/>
      <w:lvlText w:val=""/>
      <w:lvlJc w:val="left"/>
      <w:pPr>
        <w:ind w:left="5040" w:hanging="360"/>
      </w:pPr>
      <w:rPr>
        <w:rFonts w:ascii="Symbol" w:hAnsi="Symbol" w:hint="default"/>
      </w:rPr>
    </w:lvl>
    <w:lvl w:ilvl="7" w:tplc="21588ADA">
      <w:start w:val="1"/>
      <w:numFmt w:val="bullet"/>
      <w:lvlText w:val="o"/>
      <w:lvlJc w:val="left"/>
      <w:pPr>
        <w:ind w:left="5760" w:hanging="360"/>
      </w:pPr>
      <w:rPr>
        <w:rFonts w:ascii="Courier New" w:hAnsi="Courier New" w:hint="default"/>
      </w:rPr>
    </w:lvl>
    <w:lvl w:ilvl="8" w:tplc="614AC200">
      <w:start w:val="1"/>
      <w:numFmt w:val="bullet"/>
      <w:lvlText w:val=""/>
      <w:lvlJc w:val="left"/>
      <w:pPr>
        <w:ind w:left="6480" w:hanging="360"/>
      </w:pPr>
      <w:rPr>
        <w:rFonts w:ascii="Wingdings" w:hAnsi="Wingdings" w:hint="default"/>
      </w:rPr>
    </w:lvl>
  </w:abstractNum>
  <w:abstractNum w:abstractNumId="35" w15:restartNumberingAfterBreak="0">
    <w:nsid w:val="60C77134"/>
    <w:multiLevelType w:val="multilevel"/>
    <w:tmpl w:val="2D98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5A3471"/>
    <w:multiLevelType w:val="hybridMultilevel"/>
    <w:tmpl w:val="D820DCD8"/>
    <w:lvl w:ilvl="0" w:tplc="076C16DE">
      <w:start w:val="1"/>
      <w:numFmt w:val="bullet"/>
      <w:lvlText w:val=""/>
      <w:lvlJc w:val="left"/>
      <w:pPr>
        <w:ind w:left="720" w:hanging="360"/>
      </w:pPr>
      <w:rPr>
        <w:rFonts w:ascii="Symbol" w:hAnsi="Symbol" w:hint="default"/>
      </w:rPr>
    </w:lvl>
    <w:lvl w:ilvl="1" w:tplc="B9465FA0">
      <w:start w:val="1"/>
      <w:numFmt w:val="bullet"/>
      <w:lvlText w:val="o"/>
      <w:lvlJc w:val="left"/>
      <w:pPr>
        <w:ind w:left="1440" w:hanging="360"/>
      </w:pPr>
      <w:rPr>
        <w:rFonts w:ascii="Courier New" w:hAnsi="Courier New" w:hint="default"/>
      </w:rPr>
    </w:lvl>
    <w:lvl w:ilvl="2" w:tplc="DE7256A0">
      <w:start w:val="1"/>
      <w:numFmt w:val="bullet"/>
      <w:lvlText w:val=""/>
      <w:lvlJc w:val="left"/>
      <w:pPr>
        <w:ind w:left="2160" w:hanging="360"/>
      </w:pPr>
      <w:rPr>
        <w:rFonts w:ascii="Wingdings" w:hAnsi="Wingdings" w:hint="default"/>
      </w:rPr>
    </w:lvl>
    <w:lvl w:ilvl="3" w:tplc="9522DB58">
      <w:start w:val="1"/>
      <w:numFmt w:val="bullet"/>
      <w:lvlText w:val=""/>
      <w:lvlJc w:val="left"/>
      <w:pPr>
        <w:ind w:left="2880" w:hanging="360"/>
      </w:pPr>
      <w:rPr>
        <w:rFonts w:ascii="Symbol" w:hAnsi="Symbol" w:hint="default"/>
      </w:rPr>
    </w:lvl>
    <w:lvl w:ilvl="4" w:tplc="79B6D1C6">
      <w:start w:val="1"/>
      <w:numFmt w:val="bullet"/>
      <w:lvlText w:val="o"/>
      <w:lvlJc w:val="left"/>
      <w:pPr>
        <w:ind w:left="3600" w:hanging="360"/>
      </w:pPr>
      <w:rPr>
        <w:rFonts w:ascii="Courier New" w:hAnsi="Courier New" w:hint="default"/>
      </w:rPr>
    </w:lvl>
    <w:lvl w:ilvl="5" w:tplc="2E5AC06E">
      <w:start w:val="1"/>
      <w:numFmt w:val="bullet"/>
      <w:lvlText w:val=""/>
      <w:lvlJc w:val="left"/>
      <w:pPr>
        <w:ind w:left="4320" w:hanging="360"/>
      </w:pPr>
      <w:rPr>
        <w:rFonts w:ascii="Wingdings" w:hAnsi="Wingdings" w:hint="default"/>
      </w:rPr>
    </w:lvl>
    <w:lvl w:ilvl="6" w:tplc="F0742A72">
      <w:start w:val="1"/>
      <w:numFmt w:val="bullet"/>
      <w:lvlText w:val=""/>
      <w:lvlJc w:val="left"/>
      <w:pPr>
        <w:ind w:left="5040" w:hanging="360"/>
      </w:pPr>
      <w:rPr>
        <w:rFonts w:ascii="Symbol" w:hAnsi="Symbol" w:hint="default"/>
      </w:rPr>
    </w:lvl>
    <w:lvl w:ilvl="7" w:tplc="D0C0DF6E">
      <w:start w:val="1"/>
      <w:numFmt w:val="bullet"/>
      <w:lvlText w:val="o"/>
      <w:lvlJc w:val="left"/>
      <w:pPr>
        <w:ind w:left="5760" w:hanging="360"/>
      </w:pPr>
      <w:rPr>
        <w:rFonts w:ascii="Courier New" w:hAnsi="Courier New" w:hint="default"/>
      </w:rPr>
    </w:lvl>
    <w:lvl w:ilvl="8" w:tplc="06EABDE0">
      <w:start w:val="1"/>
      <w:numFmt w:val="bullet"/>
      <w:lvlText w:val=""/>
      <w:lvlJc w:val="left"/>
      <w:pPr>
        <w:ind w:left="6480" w:hanging="360"/>
      </w:pPr>
      <w:rPr>
        <w:rFonts w:ascii="Wingdings" w:hAnsi="Wingdings" w:hint="default"/>
      </w:rPr>
    </w:lvl>
  </w:abstractNum>
  <w:abstractNum w:abstractNumId="37" w15:restartNumberingAfterBreak="0">
    <w:nsid w:val="64FECE18"/>
    <w:multiLevelType w:val="hybridMultilevel"/>
    <w:tmpl w:val="255457A6"/>
    <w:lvl w:ilvl="0" w:tplc="F208D104">
      <w:start w:val="1"/>
      <w:numFmt w:val="bullet"/>
      <w:lvlText w:val=""/>
      <w:lvlJc w:val="left"/>
      <w:pPr>
        <w:ind w:left="720" w:hanging="360"/>
      </w:pPr>
      <w:rPr>
        <w:rFonts w:ascii="Symbol" w:hAnsi="Symbol" w:hint="default"/>
      </w:rPr>
    </w:lvl>
    <w:lvl w:ilvl="1" w:tplc="2D521244">
      <w:start w:val="1"/>
      <w:numFmt w:val="bullet"/>
      <w:lvlText w:val="o"/>
      <w:lvlJc w:val="left"/>
      <w:pPr>
        <w:ind w:left="1440" w:hanging="360"/>
      </w:pPr>
      <w:rPr>
        <w:rFonts w:ascii="Courier New" w:hAnsi="Courier New" w:hint="default"/>
      </w:rPr>
    </w:lvl>
    <w:lvl w:ilvl="2" w:tplc="41CC8836">
      <w:start w:val="1"/>
      <w:numFmt w:val="bullet"/>
      <w:lvlText w:val=""/>
      <w:lvlJc w:val="left"/>
      <w:pPr>
        <w:ind w:left="2160" w:hanging="360"/>
      </w:pPr>
      <w:rPr>
        <w:rFonts w:ascii="Wingdings" w:hAnsi="Wingdings" w:hint="default"/>
      </w:rPr>
    </w:lvl>
    <w:lvl w:ilvl="3" w:tplc="FD36B6DE">
      <w:start w:val="1"/>
      <w:numFmt w:val="bullet"/>
      <w:lvlText w:val=""/>
      <w:lvlJc w:val="left"/>
      <w:pPr>
        <w:ind w:left="2880" w:hanging="360"/>
      </w:pPr>
      <w:rPr>
        <w:rFonts w:ascii="Symbol" w:hAnsi="Symbol" w:hint="default"/>
      </w:rPr>
    </w:lvl>
    <w:lvl w:ilvl="4" w:tplc="03EA8A4A">
      <w:start w:val="1"/>
      <w:numFmt w:val="bullet"/>
      <w:lvlText w:val="o"/>
      <w:lvlJc w:val="left"/>
      <w:pPr>
        <w:ind w:left="3600" w:hanging="360"/>
      </w:pPr>
      <w:rPr>
        <w:rFonts w:ascii="Courier New" w:hAnsi="Courier New" w:hint="default"/>
      </w:rPr>
    </w:lvl>
    <w:lvl w:ilvl="5" w:tplc="C686C02E">
      <w:start w:val="1"/>
      <w:numFmt w:val="bullet"/>
      <w:lvlText w:val=""/>
      <w:lvlJc w:val="left"/>
      <w:pPr>
        <w:ind w:left="4320" w:hanging="360"/>
      </w:pPr>
      <w:rPr>
        <w:rFonts w:ascii="Wingdings" w:hAnsi="Wingdings" w:hint="default"/>
      </w:rPr>
    </w:lvl>
    <w:lvl w:ilvl="6" w:tplc="57CEDC24">
      <w:start w:val="1"/>
      <w:numFmt w:val="bullet"/>
      <w:lvlText w:val=""/>
      <w:lvlJc w:val="left"/>
      <w:pPr>
        <w:ind w:left="5040" w:hanging="360"/>
      </w:pPr>
      <w:rPr>
        <w:rFonts w:ascii="Symbol" w:hAnsi="Symbol" w:hint="default"/>
      </w:rPr>
    </w:lvl>
    <w:lvl w:ilvl="7" w:tplc="D74CF824">
      <w:start w:val="1"/>
      <w:numFmt w:val="bullet"/>
      <w:lvlText w:val="o"/>
      <w:lvlJc w:val="left"/>
      <w:pPr>
        <w:ind w:left="5760" w:hanging="360"/>
      </w:pPr>
      <w:rPr>
        <w:rFonts w:ascii="Courier New" w:hAnsi="Courier New" w:hint="default"/>
      </w:rPr>
    </w:lvl>
    <w:lvl w:ilvl="8" w:tplc="1DBC1D4E">
      <w:start w:val="1"/>
      <w:numFmt w:val="bullet"/>
      <w:lvlText w:val=""/>
      <w:lvlJc w:val="left"/>
      <w:pPr>
        <w:ind w:left="6480" w:hanging="360"/>
      </w:pPr>
      <w:rPr>
        <w:rFonts w:ascii="Wingdings" w:hAnsi="Wingdings" w:hint="default"/>
      </w:rPr>
    </w:lvl>
  </w:abstractNum>
  <w:abstractNum w:abstractNumId="38" w15:restartNumberingAfterBreak="0">
    <w:nsid w:val="686B1666"/>
    <w:multiLevelType w:val="hybridMultilevel"/>
    <w:tmpl w:val="E3BE8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1DB55D"/>
    <w:multiLevelType w:val="hybridMultilevel"/>
    <w:tmpl w:val="E4669F78"/>
    <w:lvl w:ilvl="0" w:tplc="31A61A9E">
      <w:start w:val="1"/>
      <w:numFmt w:val="bullet"/>
      <w:lvlText w:val=""/>
      <w:lvlJc w:val="left"/>
      <w:pPr>
        <w:ind w:left="720" w:hanging="360"/>
      </w:pPr>
      <w:rPr>
        <w:rFonts w:ascii="Symbol" w:hAnsi="Symbol" w:hint="default"/>
      </w:rPr>
    </w:lvl>
    <w:lvl w:ilvl="1" w:tplc="87C63998">
      <w:start w:val="1"/>
      <w:numFmt w:val="bullet"/>
      <w:lvlText w:val="o"/>
      <w:lvlJc w:val="left"/>
      <w:pPr>
        <w:ind w:left="1440" w:hanging="360"/>
      </w:pPr>
      <w:rPr>
        <w:rFonts w:ascii="Courier New" w:hAnsi="Courier New" w:hint="default"/>
      </w:rPr>
    </w:lvl>
    <w:lvl w:ilvl="2" w:tplc="CDFCC7E8">
      <w:start w:val="1"/>
      <w:numFmt w:val="bullet"/>
      <w:lvlText w:val=""/>
      <w:lvlJc w:val="left"/>
      <w:pPr>
        <w:ind w:left="2160" w:hanging="360"/>
      </w:pPr>
      <w:rPr>
        <w:rFonts w:ascii="Wingdings" w:hAnsi="Wingdings" w:hint="default"/>
      </w:rPr>
    </w:lvl>
    <w:lvl w:ilvl="3" w:tplc="8DEABEF6">
      <w:start w:val="1"/>
      <w:numFmt w:val="bullet"/>
      <w:lvlText w:val=""/>
      <w:lvlJc w:val="left"/>
      <w:pPr>
        <w:ind w:left="2880" w:hanging="360"/>
      </w:pPr>
      <w:rPr>
        <w:rFonts w:ascii="Symbol" w:hAnsi="Symbol" w:hint="default"/>
      </w:rPr>
    </w:lvl>
    <w:lvl w:ilvl="4" w:tplc="577CAFD2">
      <w:start w:val="1"/>
      <w:numFmt w:val="bullet"/>
      <w:lvlText w:val="o"/>
      <w:lvlJc w:val="left"/>
      <w:pPr>
        <w:ind w:left="3600" w:hanging="360"/>
      </w:pPr>
      <w:rPr>
        <w:rFonts w:ascii="Courier New" w:hAnsi="Courier New" w:hint="default"/>
      </w:rPr>
    </w:lvl>
    <w:lvl w:ilvl="5" w:tplc="B4D25F84">
      <w:start w:val="1"/>
      <w:numFmt w:val="bullet"/>
      <w:lvlText w:val=""/>
      <w:lvlJc w:val="left"/>
      <w:pPr>
        <w:ind w:left="4320" w:hanging="360"/>
      </w:pPr>
      <w:rPr>
        <w:rFonts w:ascii="Wingdings" w:hAnsi="Wingdings" w:hint="default"/>
      </w:rPr>
    </w:lvl>
    <w:lvl w:ilvl="6" w:tplc="AB046304">
      <w:start w:val="1"/>
      <w:numFmt w:val="bullet"/>
      <w:lvlText w:val=""/>
      <w:lvlJc w:val="left"/>
      <w:pPr>
        <w:ind w:left="5040" w:hanging="360"/>
      </w:pPr>
      <w:rPr>
        <w:rFonts w:ascii="Symbol" w:hAnsi="Symbol" w:hint="default"/>
      </w:rPr>
    </w:lvl>
    <w:lvl w:ilvl="7" w:tplc="FA1CBA10">
      <w:start w:val="1"/>
      <w:numFmt w:val="bullet"/>
      <w:lvlText w:val="o"/>
      <w:lvlJc w:val="left"/>
      <w:pPr>
        <w:ind w:left="5760" w:hanging="360"/>
      </w:pPr>
      <w:rPr>
        <w:rFonts w:ascii="Courier New" w:hAnsi="Courier New" w:hint="default"/>
      </w:rPr>
    </w:lvl>
    <w:lvl w:ilvl="8" w:tplc="AC1C3456">
      <w:start w:val="1"/>
      <w:numFmt w:val="bullet"/>
      <w:lvlText w:val=""/>
      <w:lvlJc w:val="left"/>
      <w:pPr>
        <w:ind w:left="6480" w:hanging="360"/>
      </w:pPr>
      <w:rPr>
        <w:rFonts w:ascii="Wingdings" w:hAnsi="Wingdings" w:hint="default"/>
      </w:rPr>
    </w:lvl>
  </w:abstractNum>
  <w:abstractNum w:abstractNumId="40" w15:restartNumberingAfterBreak="0">
    <w:nsid w:val="71E06D86"/>
    <w:multiLevelType w:val="multilevel"/>
    <w:tmpl w:val="F824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F628AC"/>
    <w:multiLevelType w:val="multilevel"/>
    <w:tmpl w:val="22AA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245962"/>
    <w:multiLevelType w:val="hybridMultilevel"/>
    <w:tmpl w:val="ABB855A8"/>
    <w:lvl w:ilvl="0" w:tplc="FD787C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425BC9"/>
    <w:multiLevelType w:val="hybridMultilevel"/>
    <w:tmpl w:val="A2E47214"/>
    <w:lvl w:ilvl="0" w:tplc="F7CA925E">
      <w:start w:val="1"/>
      <w:numFmt w:val="bullet"/>
      <w:lvlText w:val=""/>
      <w:lvlJc w:val="left"/>
      <w:pPr>
        <w:ind w:left="720" w:hanging="360"/>
      </w:pPr>
      <w:rPr>
        <w:rFonts w:ascii="Symbol" w:hAnsi="Symbol" w:hint="default"/>
      </w:rPr>
    </w:lvl>
    <w:lvl w:ilvl="1" w:tplc="B4ACBB5E">
      <w:start w:val="1"/>
      <w:numFmt w:val="bullet"/>
      <w:lvlText w:val="o"/>
      <w:lvlJc w:val="left"/>
      <w:pPr>
        <w:ind w:left="1440" w:hanging="360"/>
      </w:pPr>
      <w:rPr>
        <w:rFonts w:ascii="Courier New" w:hAnsi="Courier New" w:hint="default"/>
      </w:rPr>
    </w:lvl>
    <w:lvl w:ilvl="2" w:tplc="96A2509C">
      <w:start w:val="1"/>
      <w:numFmt w:val="bullet"/>
      <w:lvlText w:val=""/>
      <w:lvlJc w:val="left"/>
      <w:pPr>
        <w:ind w:left="2160" w:hanging="360"/>
      </w:pPr>
      <w:rPr>
        <w:rFonts w:ascii="Wingdings" w:hAnsi="Wingdings" w:hint="default"/>
      </w:rPr>
    </w:lvl>
    <w:lvl w:ilvl="3" w:tplc="CABAE07C">
      <w:start w:val="1"/>
      <w:numFmt w:val="bullet"/>
      <w:lvlText w:val=""/>
      <w:lvlJc w:val="left"/>
      <w:pPr>
        <w:ind w:left="2880" w:hanging="360"/>
      </w:pPr>
      <w:rPr>
        <w:rFonts w:ascii="Symbol" w:hAnsi="Symbol" w:hint="default"/>
      </w:rPr>
    </w:lvl>
    <w:lvl w:ilvl="4" w:tplc="AF721C8C">
      <w:start w:val="1"/>
      <w:numFmt w:val="bullet"/>
      <w:lvlText w:val="o"/>
      <w:lvlJc w:val="left"/>
      <w:pPr>
        <w:ind w:left="3600" w:hanging="360"/>
      </w:pPr>
      <w:rPr>
        <w:rFonts w:ascii="Courier New" w:hAnsi="Courier New" w:hint="default"/>
      </w:rPr>
    </w:lvl>
    <w:lvl w:ilvl="5" w:tplc="807A577E">
      <w:start w:val="1"/>
      <w:numFmt w:val="bullet"/>
      <w:lvlText w:val=""/>
      <w:lvlJc w:val="left"/>
      <w:pPr>
        <w:ind w:left="4320" w:hanging="360"/>
      </w:pPr>
      <w:rPr>
        <w:rFonts w:ascii="Wingdings" w:hAnsi="Wingdings" w:hint="default"/>
      </w:rPr>
    </w:lvl>
    <w:lvl w:ilvl="6" w:tplc="E1A03910">
      <w:start w:val="1"/>
      <w:numFmt w:val="bullet"/>
      <w:lvlText w:val=""/>
      <w:lvlJc w:val="left"/>
      <w:pPr>
        <w:ind w:left="5040" w:hanging="360"/>
      </w:pPr>
      <w:rPr>
        <w:rFonts w:ascii="Symbol" w:hAnsi="Symbol" w:hint="default"/>
      </w:rPr>
    </w:lvl>
    <w:lvl w:ilvl="7" w:tplc="84C2AC9A">
      <w:start w:val="1"/>
      <w:numFmt w:val="bullet"/>
      <w:lvlText w:val="o"/>
      <w:lvlJc w:val="left"/>
      <w:pPr>
        <w:ind w:left="5760" w:hanging="360"/>
      </w:pPr>
      <w:rPr>
        <w:rFonts w:ascii="Courier New" w:hAnsi="Courier New" w:hint="default"/>
      </w:rPr>
    </w:lvl>
    <w:lvl w:ilvl="8" w:tplc="1D56ED50">
      <w:start w:val="1"/>
      <w:numFmt w:val="bullet"/>
      <w:lvlText w:val=""/>
      <w:lvlJc w:val="left"/>
      <w:pPr>
        <w:ind w:left="6480" w:hanging="360"/>
      </w:pPr>
      <w:rPr>
        <w:rFonts w:ascii="Wingdings" w:hAnsi="Wingdings" w:hint="default"/>
      </w:rPr>
    </w:lvl>
  </w:abstractNum>
  <w:abstractNum w:abstractNumId="44" w15:restartNumberingAfterBreak="0">
    <w:nsid w:val="7A6E18DD"/>
    <w:multiLevelType w:val="multilevel"/>
    <w:tmpl w:val="09EE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96421B"/>
    <w:multiLevelType w:val="hybridMultilevel"/>
    <w:tmpl w:val="6BF03FA0"/>
    <w:lvl w:ilvl="0" w:tplc="3EBC3E3A">
      <w:start w:val="1"/>
      <w:numFmt w:val="bullet"/>
      <w:lvlText w:val=""/>
      <w:lvlJc w:val="left"/>
      <w:pPr>
        <w:ind w:left="720" w:hanging="360"/>
      </w:pPr>
      <w:rPr>
        <w:rFonts w:ascii="Symbol" w:hAnsi="Symbol" w:hint="default"/>
      </w:rPr>
    </w:lvl>
    <w:lvl w:ilvl="1" w:tplc="CC3A71A2">
      <w:start w:val="1"/>
      <w:numFmt w:val="bullet"/>
      <w:lvlText w:val="o"/>
      <w:lvlJc w:val="left"/>
      <w:pPr>
        <w:ind w:left="1440" w:hanging="360"/>
      </w:pPr>
      <w:rPr>
        <w:rFonts w:ascii="Courier New" w:hAnsi="Courier New" w:hint="default"/>
      </w:rPr>
    </w:lvl>
    <w:lvl w:ilvl="2" w:tplc="EF0E6E30">
      <w:start w:val="1"/>
      <w:numFmt w:val="bullet"/>
      <w:lvlText w:val=""/>
      <w:lvlJc w:val="left"/>
      <w:pPr>
        <w:ind w:left="2160" w:hanging="360"/>
      </w:pPr>
      <w:rPr>
        <w:rFonts w:ascii="Wingdings" w:hAnsi="Wingdings" w:hint="default"/>
      </w:rPr>
    </w:lvl>
    <w:lvl w:ilvl="3" w:tplc="A4549D16">
      <w:start w:val="1"/>
      <w:numFmt w:val="bullet"/>
      <w:lvlText w:val=""/>
      <w:lvlJc w:val="left"/>
      <w:pPr>
        <w:ind w:left="2880" w:hanging="360"/>
      </w:pPr>
      <w:rPr>
        <w:rFonts w:ascii="Symbol" w:hAnsi="Symbol" w:hint="default"/>
      </w:rPr>
    </w:lvl>
    <w:lvl w:ilvl="4" w:tplc="C5503546">
      <w:start w:val="1"/>
      <w:numFmt w:val="bullet"/>
      <w:lvlText w:val="o"/>
      <w:lvlJc w:val="left"/>
      <w:pPr>
        <w:ind w:left="3600" w:hanging="360"/>
      </w:pPr>
      <w:rPr>
        <w:rFonts w:ascii="Courier New" w:hAnsi="Courier New" w:hint="default"/>
      </w:rPr>
    </w:lvl>
    <w:lvl w:ilvl="5" w:tplc="17268F88">
      <w:start w:val="1"/>
      <w:numFmt w:val="bullet"/>
      <w:lvlText w:val=""/>
      <w:lvlJc w:val="left"/>
      <w:pPr>
        <w:ind w:left="4320" w:hanging="360"/>
      </w:pPr>
      <w:rPr>
        <w:rFonts w:ascii="Wingdings" w:hAnsi="Wingdings" w:hint="default"/>
      </w:rPr>
    </w:lvl>
    <w:lvl w:ilvl="6" w:tplc="EAB01F38">
      <w:start w:val="1"/>
      <w:numFmt w:val="bullet"/>
      <w:lvlText w:val=""/>
      <w:lvlJc w:val="left"/>
      <w:pPr>
        <w:ind w:left="5040" w:hanging="360"/>
      </w:pPr>
      <w:rPr>
        <w:rFonts w:ascii="Symbol" w:hAnsi="Symbol" w:hint="default"/>
      </w:rPr>
    </w:lvl>
    <w:lvl w:ilvl="7" w:tplc="1E285E94">
      <w:start w:val="1"/>
      <w:numFmt w:val="bullet"/>
      <w:lvlText w:val="o"/>
      <w:lvlJc w:val="left"/>
      <w:pPr>
        <w:ind w:left="5760" w:hanging="360"/>
      </w:pPr>
      <w:rPr>
        <w:rFonts w:ascii="Courier New" w:hAnsi="Courier New" w:hint="default"/>
      </w:rPr>
    </w:lvl>
    <w:lvl w:ilvl="8" w:tplc="E33E7D90">
      <w:start w:val="1"/>
      <w:numFmt w:val="bullet"/>
      <w:lvlText w:val=""/>
      <w:lvlJc w:val="left"/>
      <w:pPr>
        <w:ind w:left="6480" w:hanging="360"/>
      </w:pPr>
      <w:rPr>
        <w:rFonts w:ascii="Wingdings" w:hAnsi="Wingdings" w:hint="default"/>
      </w:rPr>
    </w:lvl>
  </w:abstractNum>
  <w:num w:numId="1" w16cid:durableId="1350375692">
    <w:abstractNumId w:val="10"/>
  </w:num>
  <w:num w:numId="2" w16cid:durableId="1836993265">
    <w:abstractNumId w:val="39"/>
  </w:num>
  <w:num w:numId="3" w16cid:durableId="1141537928">
    <w:abstractNumId w:val="18"/>
  </w:num>
  <w:num w:numId="4" w16cid:durableId="1592154672">
    <w:abstractNumId w:val="19"/>
  </w:num>
  <w:num w:numId="5" w16cid:durableId="1809740873">
    <w:abstractNumId w:val="22"/>
  </w:num>
  <w:num w:numId="6" w16cid:durableId="1883860243">
    <w:abstractNumId w:val="24"/>
  </w:num>
  <w:num w:numId="7" w16cid:durableId="435760201">
    <w:abstractNumId w:val="6"/>
  </w:num>
  <w:num w:numId="8" w16cid:durableId="1872182410">
    <w:abstractNumId w:val="20"/>
  </w:num>
  <w:num w:numId="9" w16cid:durableId="2076119500">
    <w:abstractNumId w:val="21"/>
  </w:num>
  <w:num w:numId="10" w16cid:durableId="678044518">
    <w:abstractNumId w:val="33"/>
  </w:num>
  <w:num w:numId="11" w16cid:durableId="794180222">
    <w:abstractNumId w:val="45"/>
  </w:num>
  <w:num w:numId="12" w16cid:durableId="1153175962">
    <w:abstractNumId w:val="30"/>
  </w:num>
  <w:num w:numId="13" w16cid:durableId="1523204897">
    <w:abstractNumId w:val="23"/>
  </w:num>
  <w:num w:numId="14" w16cid:durableId="291177724">
    <w:abstractNumId w:val="0"/>
  </w:num>
  <w:num w:numId="15" w16cid:durableId="277496333">
    <w:abstractNumId w:val="31"/>
  </w:num>
  <w:num w:numId="16" w16cid:durableId="536819514">
    <w:abstractNumId w:val="9"/>
  </w:num>
  <w:num w:numId="17" w16cid:durableId="224999045">
    <w:abstractNumId w:val="43"/>
  </w:num>
  <w:num w:numId="18" w16cid:durableId="1150176116">
    <w:abstractNumId w:val="25"/>
  </w:num>
  <w:num w:numId="19" w16cid:durableId="1205680850">
    <w:abstractNumId w:val="11"/>
  </w:num>
  <w:num w:numId="20" w16cid:durableId="75827189">
    <w:abstractNumId w:val="15"/>
  </w:num>
  <w:num w:numId="21" w16cid:durableId="1502430570">
    <w:abstractNumId w:val="8"/>
  </w:num>
  <w:num w:numId="22" w16cid:durableId="422844063">
    <w:abstractNumId w:val="4"/>
  </w:num>
  <w:num w:numId="23" w16cid:durableId="2013409311">
    <w:abstractNumId w:val="5"/>
  </w:num>
  <w:num w:numId="24" w16cid:durableId="1825929724">
    <w:abstractNumId w:val="17"/>
  </w:num>
  <w:num w:numId="25" w16cid:durableId="820924298">
    <w:abstractNumId w:val="27"/>
  </w:num>
  <w:num w:numId="26" w16cid:durableId="1445342207">
    <w:abstractNumId w:val="2"/>
  </w:num>
  <w:num w:numId="27" w16cid:durableId="531114026">
    <w:abstractNumId w:val="3"/>
  </w:num>
  <w:num w:numId="28" w16cid:durableId="423456696">
    <w:abstractNumId w:val="26"/>
  </w:num>
  <w:num w:numId="29" w16cid:durableId="298993642">
    <w:abstractNumId w:val="1"/>
  </w:num>
  <w:num w:numId="30" w16cid:durableId="936329116">
    <w:abstractNumId w:val="7"/>
  </w:num>
  <w:num w:numId="31" w16cid:durableId="1003552864">
    <w:abstractNumId w:val="34"/>
  </w:num>
  <w:num w:numId="32" w16cid:durableId="2118022454">
    <w:abstractNumId w:val="37"/>
  </w:num>
  <w:num w:numId="33" w16cid:durableId="1721978186">
    <w:abstractNumId w:val="12"/>
  </w:num>
  <w:num w:numId="34" w16cid:durableId="598949149">
    <w:abstractNumId w:val="16"/>
  </w:num>
  <w:num w:numId="35" w16cid:durableId="480997389">
    <w:abstractNumId w:val="14"/>
  </w:num>
  <w:num w:numId="36" w16cid:durableId="144204213">
    <w:abstractNumId w:val="13"/>
  </w:num>
  <w:num w:numId="37" w16cid:durableId="20471099">
    <w:abstractNumId w:val="36"/>
  </w:num>
  <w:num w:numId="38" w16cid:durableId="1606577580">
    <w:abstractNumId w:val="32"/>
  </w:num>
  <w:num w:numId="39" w16cid:durableId="92676517">
    <w:abstractNumId w:val="41"/>
  </w:num>
  <w:num w:numId="40" w16cid:durableId="630595264">
    <w:abstractNumId w:val="38"/>
  </w:num>
  <w:num w:numId="41" w16cid:durableId="1702394336">
    <w:abstractNumId w:val="28"/>
  </w:num>
  <w:num w:numId="42" w16cid:durableId="134445377">
    <w:abstractNumId w:val="42"/>
  </w:num>
  <w:num w:numId="43" w16cid:durableId="1400640850">
    <w:abstractNumId w:val="44"/>
  </w:num>
  <w:num w:numId="44" w16cid:durableId="986935715">
    <w:abstractNumId w:val="35"/>
  </w:num>
  <w:num w:numId="45" w16cid:durableId="851257554">
    <w:abstractNumId w:val="29"/>
  </w:num>
  <w:num w:numId="46" w16cid:durableId="155781297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FCDBCC"/>
    <w:rsid w:val="000012C8"/>
    <w:rsid w:val="00001DC8"/>
    <w:rsid w:val="00007DD4"/>
    <w:rsid w:val="00017016"/>
    <w:rsid w:val="00021DF3"/>
    <w:rsid w:val="00024F7F"/>
    <w:rsid w:val="00030781"/>
    <w:rsid w:val="000340C5"/>
    <w:rsid w:val="00037178"/>
    <w:rsid w:val="000375B3"/>
    <w:rsid w:val="00037F1B"/>
    <w:rsid w:val="00040CD0"/>
    <w:rsid w:val="00041980"/>
    <w:rsid w:val="0004371A"/>
    <w:rsid w:val="0005080B"/>
    <w:rsid w:val="0005232C"/>
    <w:rsid w:val="00055AE0"/>
    <w:rsid w:val="00055C61"/>
    <w:rsid w:val="0007093B"/>
    <w:rsid w:val="00074D34"/>
    <w:rsid w:val="00080C47"/>
    <w:rsid w:val="00081F02"/>
    <w:rsid w:val="000900D5"/>
    <w:rsid w:val="000A0F38"/>
    <w:rsid w:val="000B3CFC"/>
    <w:rsid w:val="000B5266"/>
    <w:rsid w:val="000B63D7"/>
    <w:rsid w:val="000D3B90"/>
    <w:rsid w:val="000D440D"/>
    <w:rsid w:val="000D4F47"/>
    <w:rsid w:val="000E0F50"/>
    <w:rsid w:val="000E4BD7"/>
    <w:rsid w:val="000F53DD"/>
    <w:rsid w:val="000F58FC"/>
    <w:rsid w:val="00103D04"/>
    <w:rsid w:val="00106D6C"/>
    <w:rsid w:val="001158E2"/>
    <w:rsid w:val="00121398"/>
    <w:rsid w:val="00135F81"/>
    <w:rsid w:val="00137A20"/>
    <w:rsid w:val="00144E67"/>
    <w:rsid w:val="00155544"/>
    <w:rsid w:val="00161719"/>
    <w:rsid w:val="00162B43"/>
    <w:rsid w:val="00186FB0"/>
    <w:rsid w:val="00187DC7"/>
    <w:rsid w:val="00191B7F"/>
    <w:rsid w:val="00195684"/>
    <w:rsid w:val="001A1DE5"/>
    <w:rsid w:val="001A40BB"/>
    <w:rsid w:val="001A4E6B"/>
    <w:rsid w:val="001B0C66"/>
    <w:rsid w:val="001B3159"/>
    <w:rsid w:val="001C254C"/>
    <w:rsid w:val="001D0910"/>
    <w:rsid w:val="001D5139"/>
    <w:rsid w:val="001E35FC"/>
    <w:rsid w:val="001F57EE"/>
    <w:rsid w:val="001F6590"/>
    <w:rsid w:val="001F6700"/>
    <w:rsid w:val="002030FA"/>
    <w:rsid w:val="002216E8"/>
    <w:rsid w:val="00222CA6"/>
    <w:rsid w:val="00235E87"/>
    <w:rsid w:val="0023791F"/>
    <w:rsid w:val="00245663"/>
    <w:rsid w:val="00254F33"/>
    <w:rsid w:val="00262B86"/>
    <w:rsid w:val="0027110E"/>
    <w:rsid w:val="00275FAC"/>
    <w:rsid w:val="0028471B"/>
    <w:rsid w:val="00294FBA"/>
    <w:rsid w:val="00296290"/>
    <w:rsid w:val="002A3F89"/>
    <w:rsid w:val="002A4544"/>
    <w:rsid w:val="002A7126"/>
    <w:rsid w:val="002B4A48"/>
    <w:rsid w:val="002D3743"/>
    <w:rsid w:val="002D486F"/>
    <w:rsid w:val="002F0634"/>
    <w:rsid w:val="002F337B"/>
    <w:rsid w:val="002F4FEB"/>
    <w:rsid w:val="002F60AF"/>
    <w:rsid w:val="00316965"/>
    <w:rsid w:val="00327ACD"/>
    <w:rsid w:val="00331346"/>
    <w:rsid w:val="00331651"/>
    <w:rsid w:val="003433E2"/>
    <w:rsid w:val="00351612"/>
    <w:rsid w:val="0035164C"/>
    <w:rsid w:val="00354A10"/>
    <w:rsid w:val="003574F4"/>
    <w:rsid w:val="003A1022"/>
    <w:rsid w:val="003A6B2C"/>
    <w:rsid w:val="003B1749"/>
    <w:rsid w:val="003C3AA5"/>
    <w:rsid w:val="003C4C27"/>
    <w:rsid w:val="003D0546"/>
    <w:rsid w:val="003D484B"/>
    <w:rsid w:val="003F11AD"/>
    <w:rsid w:val="00404D3A"/>
    <w:rsid w:val="00414D6C"/>
    <w:rsid w:val="00415C18"/>
    <w:rsid w:val="00424D7E"/>
    <w:rsid w:val="00431AB2"/>
    <w:rsid w:val="004374FE"/>
    <w:rsid w:val="00446DAA"/>
    <w:rsid w:val="0045422B"/>
    <w:rsid w:val="004611A7"/>
    <w:rsid w:val="00461567"/>
    <w:rsid w:val="00462FE5"/>
    <w:rsid w:val="004717F3"/>
    <w:rsid w:val="0048001D"/>
    <w:rsid w:val="00481FF2"/>
    <w:rsid w:val="00484DF8"/>
    <w:rsid w:val="004852C4"/>
    <w:rsid w:val="00490A17"/>
    <w:rsid w:val="00491DC1"/>
    <w:rsid w:val="00495853"/>
    <w:rsid w:val="004A52F5"/>
    <w:rsid w:val="004B5C44"/>
    <w:rsid w:val="004C4A67"/>
    <w:rsid w:val="004D5445"/>
    <w:rsid w:val="004F0B7B"/>
    <w:rsid w:val="004F113C"/>
    <w:rsid w:val="004F77E4"/>
    <w:rsid w:val="005074B8"/>
    <w:rsid w:val="0051614C"/>
    <w:rsid w:val="00523AF8"/>
    <w:rsid w:val="00527B29"/>
    <w:rsid w:val="00531027"/>
    <w:rsid w:val="00533B8F"/>
    <w:rsid w:val="005401C2"/>
    <w:rsid w:val="00547C15"/>
    <w:rsid w:val="00550DDB"/>
    <w:rsid w:val="0055297B"/>
    <w:rsid w:val="00554102"/>
    <w:rsid w:val="00567F09"/>
    <w:rsid w:val="00570B00"/>
    <w:rsid w:val="00573FB5"/>
    <w:rsid w:val="0057621A"/>
    <w:rsid w:val="0057672F"/>
    <w:rsid w:val="00577D89"/>
    <w:rsid w:val="00581AC1"/>
    <w:rsid w:val="005825F7"/>
    <w:rsid w:val="005860EB"/>
    <w:rsid w:val="00596D92"/>
    <w:rsid w:val="005973CD"/>
    <w:rsid w:val="005A3F59"/>
    <w:rsid w:val="005A698E"/>
    <w:rsid w:val="005B0E91"/>
    <w:rsid w:val="005B3010"/>
    <w:rsid w:val="005C262C"/>
    <w:rsid w:val="005C2FFA"/>
    <w:rsid w:val="005C550B"/>
    <w:rsid w:val="005D0B31"/>
    <w:rsid w:val="005D2CF1"/>
    <w:rsid w:val="00600CA0"/>
    <w:rsid w:val="00636DFF"/>
    <w:rsid w:val="00641D05"/>
    <w:rsid w:val="00644857"/>
    <w:rsid w:val="00647FB5"/>
    <w:rsid w:val="00651F43"/>
    <w:rsid w:val="00653A0B"/>
    <w:rsid w:val="0066652B"/>
    <w:rsid w:val="0067770C"/>
    <w:rsid w:val="0068125D"/>
    <w:rsid w:val="006819A4"/>
    <w:rsid w:val="00684DF1"/>
    <w:rsid w:val="00686339"/>
    <w:rsid w:val="00691478"/>
    <w:rsid w:val="00695C18"/>
    <w:rsid w:val="006A18A2"/>
    <w:rsid w:val="006A1CA9"/>
    <w:rsid w:val="006A7816"/>
    <w:rsid w:val="006B586B"/>
    <w:rsid w:val="006C3627"/>
    <w:rsid w:val="006D1AC8"/>
    <w:rsid w:val="006E3D40"/>
    <w:rsid w:val="006E4616"/>
    <w:rsid w:val="007066CA"/>
    <w:rsid w:val="00711879"/>
    <w:rsid w:val="0071302E"/>
    <w:rsid w:val="0071503C"/>
    <w:rsid w:val="00715B07"/>
    <w:rsid w:val="007206C0"/>
    <w:rsid w:val="00722B3D"/>
    <w:rsid w:val="0072361C"/>
    <w:rsid w:val="00725518"/>
    <w:rsid w:val="00734A12"/>
    <w:rsid w:val="00734E2D"/>
    <w:rsid w:val="00775FF1"/>
    <w:rsid w:val="00777437"/>
    <w:rsid w:val="007915FC"/>
    <w:rsid w:val="007924AE"/>
    <w:rsid w:val="00795172"/>
    <w:rsid w:val="00797EB4"/>
    <w:rsid w:val="007D03B5"/>
    <w:rsid w:val="007D503E"/>
    <w:rsid w:val="007F1E58"/>
    <w:rsid w:val="007F3720"/>
    <w:rsid w:val="008000F6"/>
    <w:rsid w:val="00802E48"/>
    <w:rsid w:val="008066B8"/>
    <w:rsid w:val="00807C91"/>
    <w:rsid w:val="008151CA"/>
    <w:rsid w:val="00817954"/>
    <w:rsid w:val="00824863"/>
    <w:rsid w:val="0083122D"/>
    <w:rsid w:val="00833A2F"/>
    <w:rsid w:val="00835B96"/>
    <w:rsid w:val="0083652D"/>
    <w:rsid w:val="00853A2D"/>
    <w:rsid w:val="00854901"/>
    <w:rsid w:val="008661D5"/>
    <w:rsid w:val="00870510"/>
    <w:rsid w:val="008720D0"/>
    <w:rsid w:val="00875DB7"/>
    <w:rsid w:val="008812E8"/>
    <w:rsid w:val="00892BAB"/>
    <w:rsid w:val="00894DD3"/>
    <w:rsid w:val="00894F7E"/>
    <w:rsid w:val="00895A8A"/>
    <w:rsid w:val="008B1C31"/>
    <w:rsid w:val="008B699F"/>
    <w:rsid w:val="008C1614"/>
    <w:rsid w:val="008C228D"/>
    <w:rsid w:val="008C4105"/>
    <w:rsid w:val="008D28CC"/>
    <w:rsid w:val="008E5F59"/>
    <w:rsid w:val="0090706F"/>
    <w:rsid w:val="00907D1C"/>
    <w:rsid w:val="00911514"/>
    <w:rsid w:val="00916B24"/>
    <w:rsid w:val="009205EA"/>
    <w:rsid w:val="00930C0B"/>
    <w:rsid w:val="00936109"/>
    <w:rsid w:val="009637CB"/>
    <w:rsid w:val="00973BA9"/>
    <w:rsid w:val="00975BAF"/>
    <w:rsid w:val="00983511"/>
    <w:rsid w:val="0098579A"/>
    <w:rsid w:val="00992765"/>
    <w:rsid w:val="009A0D0A"/>
    <w:rsid w:val="009A7B3F"/>
    <w:rsid w:val="009A7EF3"/>
    <w:rsid w:val="009C08E4"/>
    <w:rsid w:val="009C19F2"/>
    <w:rsid w:val="009C2BE1"/>
    <w:rsid w:val="009C2DD2"/>
    <w:rsid w:val="009D467E"/>
    <w:rsid w:val="009D48D3"/>
    <w:rsid w:val="009D5E33"/>
    <w:rsid w:val="009F409C"/>
    <w:rsid w:val="009F4204"/>
    <w:rsid w:val="009F6E32"/>
    <w:rsid w:val="00A02BC5"/>
    <w:rsid w:val="00A056B5"/>
    <w:rsid w:val="00A077D0"/>
    <w:rsid w:val="00A078A1"/>
    <w:rsid w:val="00A22B91"/>
    <w:rsid w:val="00A22FC7"/>
    <w:rsid w:val="00A33FAE"/>
    <w:rsid w:val="00A620B0"/>
    <w:rsid w:val="00A62854"/>
    <w:rsid w:val="00A67379"/>
    <w:rsid w:val="00A700BF"/>
    <w:rsid w:val="00A72A09"/>
    <w:rsid w:val="00A73876"/>
    <w:rsid w:val="00A7520F"/>
    <w:rsid w:val="00A76832"/>
    <w:rsid w:val="00AA20EF"/>
    <w:rsid w:val="00AA4096"/>
    <w:rsid w:val="00AC4433"/>
    <w:rsid w:val="00AC7D1E"/>
    <w:rsid w:val="00AE184D"/>
    <w:rsid w:val="00B03B21"/>
    <w:rsid w:val="00B04CEB"/>
    <w:rsid w:val="00B11AE1"/>
    <w:rsid w:val="00B15D52"/>
    <w:rsid w:val="00B30EA8"/>
    <w:rsid w:val="00B455A0"/>
    <w:rsid w:val="00B473ED"/>
    <w:rsid w:val="00B47C9F"/>
    <w:rsid w:val="00B53C91"/>
    <w:rsid w:val="00B62752"/>
    <w:rsid w:val="00B71D91"/>
    <w:rsid w:val="00B762AB"/>
    <w:rsid w:val="00B77EC5"/>
    <w:rsid w:val="00B84D95"/>
    <w:rsid w:val="00B9617E"/>
    <w:rsid w:val="00BA0155"/>
    <w:rsid w:val="00BA67F1"/>
    <w:rsid w:val="00BB1375"/>
    <w:rsid w:val="00BB479C"/>
    <w:rsid w:val="00BB54B6"/>
    <w:rsid w:val="00BD182A"/>
    <w:rsid w:val="00BD1C3B"/>
    <w:rsid w:val="00BD6A60"/>
    <w:rsid w:val="00BF2371"/>
    <w:rsid w:val="00BF5522"/>
    <w:rsid w:val="00C035AA"/>
    <w:rsid w:val="00C03EB5"/>
    <w:rsid w:val="00C11CBD"/>
    <w:rsid w:val="00C214D6"/>
    <w:rsid w:val="00C24598"/>
    <w:rsid w:val="00C32FB6"/>
    <w:rsid w:val="00C45C62"/>
    <w:rsid w:val="00C46E4D"/>
    <w:rsid w:val="00C46FC4"/>
    <w:rsid w:val="00C4764B"/>
    <w:rsid w:val="00C50477"/>
    <w:rsid w:val="00C50722"/>
    <w:rsid w:val="00C56443"/>
    <w:rsid w:val="00C57924"/>
    <w:rsid w:val="00C60D12"/>
    <w:rsid w:val="00C66513"/>
    <w:rsid w:val="00C6746F"/>
    <w:rsid w:val="00C707E1"/>
    <w:rsid w:val="00C73E38"/>
    <w:rsid w:val="00C74707"/>
    <w:rsid w:val="00C74E1A"/>
    <w:rsid w:val="00C771D7"/>
    <w:rsid w:val="00C85906"/>
    <w:rsid w:val="00C94137"/>
    <w:rsid w:val="00CA3458"/>
    <w:rsid w:val="00CA345E"/>
    <w:rsid w:val="00CA4154"/>
    <w:rsid w:val="00CA45C3"/>
    <w:rsid w:val="00CA5AA7"/>
    <w:rsid w:val="00CB78ED"/>
    <w:rsid w:val="00CC1337"/>
    <w:rsid w:val="00CC4094"/>
    <w:rsid w:val="00CC5694"/>
    <w:rsid w:val="00CD03FC"/>
    <w:rsid w:val="00CD67DB"/>
    <w:rsid w:val="00CD7351"/>
    <w:rsid w:val="00CD764B"/>
    <w:rsid w:val="00CE4EF6"/>
    <w:rsid w:val="00CF19AA"/>
    <w:rsid w:val="00D00196"/>
    <w:rsid w:val="00D05A19"/>
    <w:rsid w:val="00D075D7"/>
    <w:rsid w:val="00D10CF4"/>
    <w:rsid w:val="00D10DD0"/>
    <w:rsid w:val="00D2151E"/>
    <w:rsid w:val="00D34847"/>
    <w:rsid w:val="00D41BBA"/>
    <w:rsid w:val="00D444E1"/>
    <w:rsid w:val="00D54948"/>
    <w:rsid w:val="00D55DD7"/>
    <w:rsid w:val="00D642BD"/>
    <w:rsid w:val="00D67E89"/>
    <w:rsid w:val="00D705D1"/>
    <w:rsid w:val="00D71367"/>
    <w:rsid w:val="00D71A7D"/>
    <w:rsid w:val="00D737DA"/>
    <w:rsid w:val="00D7557E"/>
    <w:rsid w:val="00D826E7"/>
    <w:rsid w:val="00D84672"/>
    <w:rsid w:val="00D90F21"/>
    <w:rsid w:val="00D941C9"/>
    <w:rsid w:val="00DB1042"/>
    <w:rsid w:val="00DB3EBB"/>
    <w:rsid w:val="00DB6027"/>
    <w:rsid w:val="00DC2649"/>
    <w:rsid w:val="00DD703B"/>
    <w:rsid w:val="00DD728B"/>
    <w:rsid w:val="00DE12FB"/>
    <w:rsid w:val="00DF63B7"/>
    <w:rsid w:val="00E01586"/>
    <w:rsid w:val="00E064EE"/>
    <w:rsid w:val="00E13F3F"/>
    <w:rsid w:val="00E239BA"/>
    <w:rsid w:val="00E2791F"/>
    <w:rsid w:val="00E36B89"/>
    <w:rsid w:val="00E431A9"/>
    <w:rsid w:val="00E46A09"/>
    <w:rsid w:val="00E508DA"/>
    <w:rsid w:val="00E53135"/>
    <w:rsid w:val="00E569B1"/>
    <w:rsid w:val="00E620D1"/>
    <w:rsid w:val="00E633FA"/>
    <w:rsid w:val="00E69DCF"/>
    <w:rsid w:val="00E70A5B"/>
    <w:rsid w:val="00E73DDA"/>
    <w:rsid w:val="00E80AE2"/>
    <w:rsid w:val="00E83B0B"/>
    <w:rsid w:val="00E85377"/>
    <w:rsid w:val="00E856F3"/>
    <w:rsid w:val="00E91049"/>
    <w:rsid w:val="00E961F2"/>
    <w:rsid w:val="00EA0534"/>
    <w:rsid w:val="00EA51FA"/>
    <w:rsid w:val="00EC484F"/>
    <w:rsid w:val="00EC623A"/>
    <w:rsid w:val="00EE3277"/>
    <w:rsid w:val="00EF18B5"/>
    <w:rsid w:val="00EF3A1E"/>
    <w:rsid w:val="00F03B8E"/>
    <w:rsid w:val="00F15116"/>
    <w:rsid w:val="00F16607"/>
    <w:rsid w:val="00F17633"/>
    <w:rsid w:val="00F35CB5"/>
    <w:rsid w:val="00F4155A"/>
    <w:rsid w:val="00F90F63"/>
    <w:rsid w:val="00FA21DF"/>
    <w:rsid w:val="00FB30D7"/>
    <w:rsid w:val="00FB7724"/>
    <w:rsid w:val="00FC0EF0"/>
    <w:rsid w:val="00FC6AE0"/>
    <w:rsid w:val="00FD36FB"/>
    <w:rsid w:val="00FE0C74"/>
    <w:rsid w:val="00FE4B9A"/>
    <w:rsid w:val="00FE7679"/>
    <w:rsid w:val="00FF23C8"/>
    <w:rsid w:val="00FF56F3"/>
    <w:rsid w:val="00FF6E42"/>
    <w:rsid w:val="011BF90C"/>
    <w:rsid w:val="012F045A"/>
    <w:rsid w:val="014E1560"/>
    <w:rsid w:val="014E707B"/>
    <w:rsid w:val="016641AF"/>
    <w:rsid w:val="01A9833B"/>
    <w:rsid w:val="01B51E6B"/>
    <w:rsid w:val="01C2E90F"/>
    <w:rsid w:val="01F3237D"/>
    <w:rsid w:val="021D9149"/>
    <w:rsid w:val="02211D8B"/>
    <w:rsid w:val="02474747"/>
    <w:rsid w:val="02B9FF14"/>
    <w:rsid w:val="02BA9465"/>
    <w:rsid w:val="02D1B2B6"/>
    <w:rsid w:val="02F1D3E1"/>
    <w:rsid w:val="031AFD47"/>
    <w:rsid w:val="0345539C"/>
    <w:rsid w:val="035EB970"/>
    <w:rsid w:val="03B91A16"/>
    <w:rsid w:val="03DA2629"/>
    <w:rsid w:val="04360BDB"/>
    <w:rsid w:val="043BE995"/>
    <w:rsid w:val="044F11BC"/>
    <w:rsid w:val="046DF092"/>
    <w:rsid w:val="048DA442"/>
    <w:rsid w:val="049DA54B"/>
    <w:rsid w:val="04A67207"/>
    <w:rsid w:val="0514427F"/>
    <w:rsid w:val="053BC21A"/>
    <w:rsid w:val="05C2F947"/>
    <w:rsid w:val="06028A6F"/>
    <w:rsid w:val="0609C0F3"/>
    <w:rsid w:val="0639B2D2"/>
    <w:rsid w:val="06A19ACA"/>
    <w:rsid w:val="06BA809A"/>
    <w:rsid w:val="06D7927B"/>
    <w:rsid w:val="0720DA24"/>
    <w:rsid w:val="0755DF53"/>
    <w:rsid w:val="07932816"/>
    <w:rsid w:val="07C40B36"/>
    <w:rsid w:val="07C54504"/>
    <w:rsid w:val="07D58333"/>
    <w:rsid w:val="07F2F474"/>
    <w:rsid w:val="0808E5F6"/>
    <w:rsid w:val="083A1819"/>
    <w:rsid w:val="08626501"/>
    <w:rsid w:val="089FDF9A"/>
    <w:rsid w:val="08D7FB72"/>
    <w:rsid w:val="08F9912C"/>
    <w:rsid w:val="0909CA4C"/>
    <w:rsid w:val="091854AF"/>
    <w:rsid w:val="09524306"/>
    <w:rsid w:val="096116B9"/>
    <w:rsid w:val="09B4484B"/>
    <w:rsid w:val="0A04EBB6"/>
    <w:rsid w:val="0A36ADAC"/>
    <w:rsid w:val="0A41FD61"/>
    <w:rsid w:val="0A4BEE2A"/>
    <w:rsid w:val="0A547328"/>
    <w:rsid w:val="0A6AE161"/>
    <w:rsid w:val="0AD25790"/>
    <w:rsid w:val="0B2A33DF"/>
    <w:rsid w:val="0B97F7C7"/>
    <w:rsid w:val="0BABA100"/>
    <w:rsid w:val="0C006C69"/>
    <w:rsid w:val="0C669939"/>
    <w:rsid w:val="0C81206B"/>
    <w:rsid w:val="0C98B627"/>
    <w:rsid w:val="0C9CB667"/>
    <w:rsid w:val="0CA020DC"/>
    <w:rsid w:val="0CA8B730"/>
    <w:rsid w:val="0CAAF5E7"/>
    <w:rsid w:val="0D0D893C"/>
    <w:rsid w:val="0D44EED6"/>
    <w:rsid w:val="0D6043F0"/>
    <w:rsid w:val="0D658EE6"/>
    <w:rsid w:val="0D6FE784"/>
    <w:rsid w:val="0D88795E"/>
    <w:rsid w:val="0D8C13EA"/>
    <w:rsid w:val="0D9CB749"/>
    <w:rsid w:val="0DBD5056"/>
    <w:rsid w:val="0E348688"/>
    <w:rsid w:val="0E98D471"/>
    <w:rsid w:val="0E9FC5D0"/>
    <w:rsid w:val="0EC42DA5"/>
    <w:rsid w:val="0EE2EBF4"/>
    <w:rsid w:val="0EFC1451"/>
    <w:rsid w:val="0F3B0432"/>
    <w:rsid w:val="0F5B306C"/>
    <w:rsid w:val="0F981CEC"/>
    <w:rsid w:val="0FB14549"/>
    <w:rsid w:val="0FBA922D"/>
    <w:rsid w:val="10090D79"/>
    <w:rsid w:val="104DF260"/>
    <w:rsid w:val="105620F1"/>
    <w:rsid w:val="1091D3BF"/>
    <w:rsid w:val="10AAF17F"/>
    <w:rsid w:val="10C2E00E"/>
    <w:rsid w:val="10C9E4FA"/>
    <w:rsid w:val="10CC3DB2"/>
    <w:rsid w:val="10DDBC7F"/>
    <w:rsid w:val="10FE713A"/>
    <w:rsid w:val="110338A3"/>
    <w:rsid w:val="114C90E2"/>
    <w:rsid w:val="1197216D"/>
    <w:rsid w:val="11AB8B8E"/>
    <w:rsid w:val="11AFDD39"/>
    <w:rsid w:val="11CD5D75"/>
    <w:rsid w:val="11DA5437"/>
    <w:rsid w:val="12281570"/>
    <w:rsid w:val="1256C2E9"/>
    <w:rsid w:val="12AE4A5A"/>
    <w:rsid w:val="12B1F89A"/>
    <w:rsid w:val="12BDC164"/>
    <w:rsid w:val="1303C08E"/>
    <w:rsid w:val="131385AD"/>
    <w:rsid w:val="13353C1E"/>
    <w:rsid w:val="134A3C8F"/>
    <w:rsid w:val="13B07553"/>
    <w:rsid w:val="13E0E4F2"/>
    <w:rsid w:val="142EA18F"/>
    <w:rsid w:val="1484B66C"/>
    <w:rsid w:val="14C1F8E1"/>
    <w:rsid w:val="15305B42"/>
    <w:rsid w:val="15896E9F"/>
    <w:rsid w:val="16200A67"/>
    <w:rsid w:val="162FA8A3"/>
    <w:rsid w:val="16C56275"/>
    <w:rsid w:val="16E59CE5"/>
    <w:rsid w:val="16E81615"/>
    <w:rsid w:val="16EDFDD9"/>
    <w:rsid w:val="16F977A1"/>
    <w:rsid w:val="1727DEED"/>
    <w:rsid w:val="172A340C"/>
    <w:rsid w:val="179BC76F"/>
    <w:rsid w:val="17A94BE0"/>
    <w:rsid w:val="17FCDBCC"/>
    <w:rsid w:val="1803E8D8"/>
    <w:rsid w:val="180E1C52"/>
    <w:rsid w:val="181214F8"/>
    <w:rsid w:val="18CDF1F3"/>
    <w:rsid w:val="18CF9B67"/>
    <w:rsid w:val="1940165B"/>
    <w:rsid w:val="19822521"/>
    <w:rsid w:val="19FD0337"/>
    <w:rsid w:val="1A116F67"/>
    <w:rsid w:val="1A1FB6D7"/>
    <w:rsid w:val="1A516E95"/>
    <w:rsid w:val="1A69C254"/>
    <w:rsid w:val="1A997AD5"/>
    <w:rsid w:val="1ACE82DB"/>
    <w:rsid w:val="1AE2BD19"/>
    <w:rsid w:val="1AF6923E"/>
    <w:rsid w:val="1BA565C7"/>
    <w:rsid w:val="1BBB8738"/>
    <w:rsid w:val="1BF1F9BB"/>
    <w:rsid w:val="1BFDA52F"/>
    <w:rsid w:val="1BFDE255"/>
    <w:rsid w:val="1C208B17"/>
    <w:rsid w:val="1C769FF4"/>
    <w:rsid w:val="1D22F92B"/>
    <w:rsid w:val="1D6D4FFC"/>
    <w:rsid w:val="1D912B8F"/>
    <w:rsid w:val="1DE208C1"/>
    <w:rsid w:val="1DFE479C"/>
    <w:rsid w:val="1E1AC30B"/>
    <w:rsid w:val="1E573406"/>
    <w:rsid w:val="1E5E25DA"/>
    <w:rsid w:val="1E66F89F"/>
    <w:rsid w:val="1E6C566C"/>
    <w:rsid w:val="1E9244B4"/>
    <w:rsid w:val="1EBF498D"/>
    <w:rsid w:val="1ED93282"/>
    <w:rsid w:val="1F0BB83D"/>
    <w:rsid w:val="1F2544E8"/>
    <w:rsid w:val="1F3545F1"/>
    <w:rsid w:val="1F3D3377"/>
    <w:rsid w:val="1F5F9C46"/>
    <w:rsid w:val="1FBB6632"/>
    <w:rsid w:val="1FD97F46"/>
    <w:rsid w:val="1FE2D42E"/>
    <w:rsid w:val="204E22F4"/>
    <w:rsid w:val="20AFF4F7"/>
    <w:rsid w:val="20B242EA"/>
    <w:rsid w:val="20F3FC3A"/>
    <w:rsid w:val="21249C02"/>
    <w:rsid w:val="2127F3A4"/>
    <w:rsid w:val="2152E805"/>
    <w:rsid w:val="21683546"/>
    <w:rsid w:val="21754FA7"/>
    <w:rsid w:val="21A37613"/>
    <w:rsid w:val="21F66A4E"/>
    <w:rsid w:val="21FBA2C7"/>
    <w:rsid w:val="2221BDCB"/>
    <w:rsid w:val="222AC8BC"/>
    <w:rsid w:val="225BABDC"/>
    <w:rsid w:val="2283C6AB"/>
    <w:rsid w:val="2321BC7F"/>
    <w:rsid w:val="2343E68B"/>
    <w:rsid w:val="239F2950"/>
    <w:rsid w:val="23C6991D"/>
    <w:rsid w:val="23FEA15D"/>
    <w:rsid w:val="2408F43A"/>
    <w:rsid w:val="246981DC"/>
    <w:rsid w:val="247CADAB"/>
    <w:rsid w:val="247E8013"/>
    <w:rsid w:val="24B1D864"/>
    <w:rsid w:val="2554220E"/>
    <w:rsid w:val="2564C2AD"/>
    <w:rsid w:val="25A4C49B"/>
    <w:rsid w:val="25AC038E"/>
    <w:rsid w:val="25BF8BB0"/>
    <w:rsid w:val="260925A7"/>
    <w:rsid w:val="261C32BC"/>
    <w:rsid w:val="263C0335"/>
    <w:rsid w:val="26562C71"/>
    <w:rsid w:val="26678DFD"/>
    <w:rsid w:val="2673937B"/>
    <w:rsid w:val="26BAA25D"/>
    <w:rsid w:val="26D6CA12"/>
    <w:rsid w:val="27096C99"/>
    <w:rsid w:val="274094FC"/>
    <w:rsid w:val="2785E956"/>
    <w:rsid w:val="2793DD86"/>
    <w:rsid w:val="27A817C4"/>
    <w:rsid w:val="27F91F86"/>
    <w:rsid w:val="28439920"/>
    <w:rsid w:val="285E711E"/>
    <w:rsid w:val="28977732"/>
    <w:rsid w:val="28A097F5"/>
    <w:rsid w:val="28BB28CA"/>
    <w:rsid w:val="28D9DFD2"/>
    <w:rsid w:val="28DCFBB0"/>
    <w:rsid w:val="28E415BD"/>
    <w:rsid w:val="28EF5495"/>
    <w:rsid w:val="28F58DBA"/>
    <w:rsid w:val="29281AE2"/>
    <w:rsid w:val="2967392F"/>
    <w:rsid w:val="2978D32D"/>
    <w:rsid w:val="29C07F16"/>
    <w:rsid w:val="29DF6981"/>
    <w:rsid w:val="2A176F06"/>
    <w:rsid w:val="2A67F78F"/>
    <w:rsid w:val="2A6CCE71"/>
    <w:rsid w:val="2A75B033"/>
    <w:rsid w:val="2A7835BE"/>
    <w:rsid w:val="2A8ED890"/>
    <w:rsid w:val="2AA2CC06"/>
    <w:rsid w:val="2ADCCAA4"/>
    <w:rsid w:val="2AE5E60E"/>
    <w:rsid w:val="2B005CC7"/>
    <w:rsid w:val="2B092024"/>
    <w:rsid w:val="2B186EC8"/>
    <w:rsid w:val="2B6BF8B1"/>
    <w:rsid w:val="2B84E3E8"/>
    <w:rsid w:val="2BB13C31"/>
    <w:rsid w:val="2BFADD27"/>
    <w:rsid w:val="2C1BF3A5"/>
    <w:rsid w:val="2C272E9C"/>
    <w:rsid w:val="2C3A8D9A"/>
    <w:rsid w:val="2C94B144"/>
    <w:rsid w:val="2C9DCC23"/>
    <w:rsid w:val="2CAF7668"/>
    <w:rsid w:val="2CB073EF"/>
    <w:rsid w:val="2CD1C3C7"/>
    <w:rsid w:val="2CF0C587"/>
    <w:rsid w:val="2CF65115"/>
    <w:rsid w:val="2D52E7C9"/>
    <w:rsid w:val="2D8425EA"/>
    <w:rsid w:val="2D9B6134"/>
    <w:rsid w:val="2DCAA737"/>
    <w:rsid w:val="2DDA6CC8"/>
    <w:rsid w:val="2E146B66"/>
    <w:rsid w:val="2F535741"/>
    <w:rsid w:val="2FF10862"/>
    <w:rsid w:val="30160348"/>
    <w:rsid w:val="304A6170"/>
    <w:rsid w:val="3057955A"/>
    <w:rsid w:val="3076A0E8"/>
    <w:rsid w:val="308AD65D"/>
    <w:rsid w:val="30B32345"/>
    <w:rsid w:val="30B69AE0"/>
    <w:rsid w:val="30F1E953"/>
    <w:rsid w:val="30F91A5D"/>
    <w:rsid w:val="317CAEB6"/>
    <w:rsid w:val="31F137D3"/>
    <w:rsid w:val="3240EC86"/>
    <w:rsid w:val="324B0EB8"/>
    <w:rsid w:val="3253F7D4"/>
    <w:rsid w:val="32F1721C"/>
    <w:rsid w:val="3326B9D6"/>
    <w:rsid w:val="3368AD20"/>
    <w:rsid w:val="343085EF"/>
    <w:rsid w:val="344330F8"/>
    <w:rsid w:val="34A673D3"/>
    <w:rsid w:val="34F161F1"/>
    <w:rsid w:val="35024230"/>
    <w:rsid w:val="35644F80"/>
    <w:rsid w:val="356E0F83"/>
    <w:rsid w:val="35CC63E8"/>
    <w:rsid w:val="362D9A25"/>
    <w:rsid w:val="36566E0D"/>
    <w:rsid w:val="365E5A98"/>
    <w:rsid w:val="3660B594"/>
    <w:rsid w:val="36AE3AB1"/>
    <w:rsid w:val="370CA2A3"/>
    <w:rsid w:val="373F69ED"/>
    <w:rsid w:val="37814F0E"/>
    <w:rsid w:val="37D763EB"/>
    <w:rsid w:val="38437F29"/>
    <w:rsid w:val="38491A22"/>
    <w:rsid w:val="3861AA70"/>
    <w:rsid w:val="387A2B5D"/>
    <w:rsid w:val="3892FDD0"/>
    <w:rsid w:val="38A5B045"/>
    <w:rsid w:val="38EA387E"/>
    <w:rsid w:val="38FA3987"/>
    <w:rsid w:val="394D10E2"/>
    <w:rsid w:val="394DBF37"/>
    <w:rsid w:val="396358D3"/>
    <w:rsid w:val="39D4D41D"/>
    <w:rsid w:val="39EBF083"/>
    <w:rsid w:val="39F167D5"/>
    <w:rsid w:val="3A5D41EF"/>
    <w:rsid w:val="3A62A121"/>
    <w:rsid w:val="3A85AE47"/>
    <w:rsid w:val="3A8DE565"/>
    <w:rsid w:val="3A8FED1F"/>
    <w:rsid w:val="3AF2BA94"/>
    <w:rsid w:val="3AF3A732"/>
    <w:rsid w:val="3AF772EE"/>
    <w:rsid w:val="3B9C18BE"/>
    <w:rsid w:val="3BE99F43"/>
    <w:rsid w:val="3BEBA754"/>
    <w:rsid w:val="3C1A5BF4"/>
    <w:rsid w:val="3C2352C9"/>
    <w:rsid w:val="3C2BBD80"/>
    <w:rsid w:val="3C315DC5"/>
    <w:rsid w:val="3C6B0F99"/>
    <w:rsid w:val="3C8E0AF4"/>
    <w:rsid w:val="3C96787B"/>
    <w:rsid w:val="3CDD6236"/>
    <w:rsid w:val="3D0C74DF"/>
    <w:rsid w:val="3D641CE6"/>
    <w:rsid w:val="3DBDA9A1"/>
    <w:rsid w:val="3DCEEB72"/>
    <w:rsid w:val="3DF8C564"/>
    <w:rsid w:val="3E003D5D"/>
    <w:rsid w:val="3E1166D3"/>
    <w:rsid w:val="3E2A3472"/>
    <w:rsid w:val="3E529421"/>
    <w:rsid w:val="3E696C7D"/>
    <w:rsid w:val="3E6C0F0D"/>
    <w:rsid w:val="3EBB9FF9"/>
    <w:rsid w:val="3F2F1280"/>
    <w:rsid w:val="3FAF5A73"/>
    <w:rsid w:val="3FB524BA"/>
    <w:rsid w:val="3FFA0A24"/>
    <w:rsid w:val="40037C46"/>
    <w:rsid w:val="40580C10"/>
    <w:rsid w:val="40A0FA27"/>
    <w:rsid w:val="40D8D311"/>
    <w:rsid w:val="413DE9C9"/>
    <w:rsid w:val="4166AA67"/>
    <w:rsid w:val="41C6BDA5"/>
    <w:rsid w:val="41F2FCB7"/>
    <w:rsid w:val="41FEBD1D"/>
    <w:rsid w:val="432C2CC5"/>
    <w:rsid w:val="4340884F"/>
    <w:rsid w:val="436E5A8B"/>
    <w:rsid w:val="43799D1E"/>
    <w:rsid w:val="43A35B58"/>
    <w:rsid w:val="43BF3515"/>
    <w:rsid w:val="441073D3"/>
    <w:rsid w:val="443D2954"/>
    <w:rsid w:val="4460D0D6"/>
    <w:rsid w:val="44886203"/>
    <w:rsid w:val="44A60B7A"/>
    <w:rsid w:val="44EE5D5E"/>
    <w:rsid w:val="45064BED"/>
    <w:rsid w:val="451B2DA1"/>
    <w:rsid w:val="455F65CB"/>
    <w:rsid w:val="45746B4A"/>
    <w:rsid w:val="4584EDEB"/>
    <w:rsid w:val="45F8C982"/>
    <w:rsid w:val="4608C151"/>
    <w:rsid w:val="4627B950"/>
    <w:rsid w:val="464AA52A"/>
    <w:rsid w:val="4654A496"/>
    <w:rsid w:val="465990F5"/>
    <w:rsid w:val="46782911"/>
    <w:rsid w:val="469A2EC8"/>
    <w:rsid w:val="46A21C4E"/>
    <w:rsid w:val="46D0E9BA"/>
    <w:rsid w:val="46E0A2C4"/>
    <w:rsid w:val="4717E468"/>
    <w:rsid w:val="47217579"/>
    <w:rsid w:val="47481495"/>
    <w:rsid w:val="476F6022"/>
    <w:rsid w:val="47748CF0"/>
    <w:rsid w:val="47759EDE"/>
    <w:rsid w:val="47A7573E"/>
    <w:rsid w:val="47C21DCA"/>
    <w:rsid w:val="47D92B22"/>
    <w:rsid w:val="47F39244"/>
    <w:rsid w:val="48147758"/>
    <w:rsid w:val="48159B68"/>
    <w:rsid w:val="4844F19B"/>
    <w:rsid w:val="48DE2EAE"/>
    <w:rsid w:val="48F7721A"/>
    <w:rsid w:val="494851A3"/>
    <w:rsid w:val="4956012E"/>
    <w:rsid w:val="496B912D"/>
    <w:rsid w:val="49D20CB0"/>
    <w:rsid w:val="49DFADB3"/>
    <w:rsid w:val="4A262D0E"/>
    <w:rsid w:val="4A47A893"/>
    <w:rsid w:val="4A52B66D"/>
    <w:rsid w:val="4A7205E8"/>
    <w:rsid w:val="4AF9B33C"/>
    <w:rsid w:val="4B10CBE4"/>
    <w:rsid w:val="4B44B2F8"/>
    <w:rsid w:val="4B5D9EE2"/>
    <w:rsid w:val="4B8C7706"/>
    <w:rsid w:val="4B92DF44"/>
    <w:rsid w:val="4B9BF453"/>
    <w:rsid w:val="4BBFC9BE"/>
    <w:rsid w:val="4C1E1501"/>
    <w:rsid w:val="4C3BF537"/>
    <w:rsid w:val="4C416678"/>
    <w:rsid w:val="4CB90AE5"/>
    <w:rsid w:val="4D123270"/>
    <w:rsid w:val="4D205781"/>
    <w:rsid w:val="4D21C853"/>
    <w:rsid w:val="4D5E76BE"/>
    <w:rsid w:val="4D7F4955"/>
    <w:rsid w:val="4D82C767"/>
    <w:rsid w:val="4D9FFC18"/>
    <w:rsid w:val="4DE1BB8F"/>
    <w:rsid w:val="4E173CE6"/>
    <w:rsid w:val="4E25D9F3"/>
    <w:rsid w:val="4E745D8D"/>
    <w:rsid w:val="4E8DAC9F"/>
    <w:rsid w:val="4EA540AD"/>
    <w:rsid w:val="4EADF2AA"/>
    <w:rsid w:val="4EAE02D1"/>
    <w:rsid w:val="4EBE690A"/>
    <w:rsid w:val="4EF6F467"/>
    <w:rsid w:val="4F0AEF9D"/>
    <w:rsid w:val="4F23073C"/>
    <w:rsid w:val="4F599B7E"/>
    <w:rsid w:val="4F85423E"/>
    <w:rsid w:val="4FC1AA54"/>
    <w:rsid w:val="50405DA8"/>
    <w:rsid w:val="504A3862"/>
    <w:rsid w:val="50848FC0"/>
    <w:rsid w:val="50E6B31E"/>
    <w:rsid w:val="5111C62B"/>
    <w:rsid w:val="51262B81"/>
    <w:rsid w:val="51BA056F"/>
    <w:rsid w:val="51DCE16F"/>
    <w:rsid w:val="51E12A0B"/>
    <w:rsid w:val="529DCB9D"/>
    <w:rsid w:val="52B49B91"/>
    <w:rsid w:val="52FBD00E"/>
    <w:rsid w:val="5309FC45"/>
    <w:rsid w:val="531BDDC9"/>
    <w:rsid w:val="53B0E419"/>
    <w:rsid w:val="53B33666"/>
    <w:rsid w:val="542FF6FC"/>
    <w:rsid w:val="544EAB0C"/>
    <w:rsid w:val="54578D52"/>
    <w:rsid w:val="54B61B9C"/>
    <w:rsid w:val="550C1959"/>
    <w:rsid w:val="555952E0"/>
    <w:rsid w:val="55F99CA4"/>
    <w:rsid w:val="563560D6"/>
    <w:rsid w:val="5645CAA0"/>
    <w:rsid w:val="566787A9"/>
    <w:rsid w:val="56AF1F33"/>
    <w:rsid w:val="56CF5C7E"/>
    <w:rsid w:val="56D09381"/>
    <w:rsid w:val="56E3B458"/>
    <w:rsid w:val="57492103"/>
    <w:rsid w:val="5773591A"/>
    <w:rsid w:val="57F3303C"/>
    <w:rsid w:val="582D4F8B"/>
    <w:rsid w:val="5840D6F6"/>
    <w:rsid w:val="584FB380"/>
    <w:rsid w:val="585A78E0"/>
    <w:rsid w:val="586C08DA"/>
    <w:rsid w:val="58C76884"/>
    <w:rsid w:val="58DB144F"/>
    <w:rsid w:val="58E792F9"/>
    <w:rsid w:val="5903AFB3"/>
    <w:rsid w:val="592A5ED9"/>
    <w:rsid w:val="59DC31B5"/>
    <w:rsid w:val="5A250059"/>
    <w:rsid w:val="5A9E3E9B"/>
    <w:rsid w:val="5A9F8014"/>
    <w:rsid w:val="5AB16C0A"/>
    <w:rsid w:val="5AE61E08"/>
    <w:rsid w:val="5B259460"/>
    <w:rsid w:val="5B2D6A01"/>
    <w:rsid w:val="5B341CBE"/>
    <w:rsid w:val="5B9CEC12"/>
    <w:rsid w:val="5BC0D0BA"/>
    <w:rsid w:val="5BE895C1"/>
    <w:rsid w:val="5C12B511"/>
    <w:rsid w:val="5C240C8E"/>
    <w:rsid w:val="5C67859F"/>
    <w:rsid w:val="5CA997B2"/>
    <w:rsid w:val="5CCF2EAF"/>
    <w:rsid w:val="5CF71BE1"/>
    <w:rsid w:val="5CFD397B"/>
    <w:rsid w:val="5D3A9851"/>
    <w:rsid w:val="5D846622"/>
    <w:rsid w:val="5D84C7E0"/>
    <w:rsid w:val="5DACCD5B"/>
    <w:rsid w:val="5DC0CAE2"/>
    <w:rsid w:val="5DC3CD6B"/>
    <w:rsid w:val="5DD828F5"/>
    <w:rsid w:val="5DF1675E"/>
    <w:rsid w:val="5E390C3B"/>
    <w:rsid w:val="5E9A650A"/>
    <w:rsid w:val="5ECA9C35"/>
    <w:rsid w:val="5ED48CD4"/>
    <w:rsid w:val="5F20C448"/>
    <w:rsid w:val="5F312D76"/>
    <w:rsid w:val="5F5F9DCC"/>
    <w:rsid w:val="5F8453AA"/>
    <w:rsid w:val="5F97935C"/>
    <w:rsid w:val="5FC804C0"/>
    <w:rsid w:val="6059D1E9"/>
    <w:rsid w:val="605F5F84"/>
    <w:rsid w:val="606E14D0"/>
    <w:rsid w:val="608D49D3"/>
    <w:rsid w:val="609441DD"/>
    <w:rsid w:val="610FC9B7"/>
    <w:rsid w:val="6139BCF4"/>
    <w:rsid w:val="6147AFF4"/>
    <w:rsid w:val="614D2657"/>
    <w:rsid w:val="61983E73"/>
    <w:rsid w:val="61D924A7"/>
    <w:rsid w:val="61FB2FE5"/>
    <w:rsid w:val="61FECDE3"/>
    <w:rsid w:val="6257A36B"/>
    <w:rsid w:val="628EB2A8"/>
    <w:rsid w:val="62955C05"/>
    <w:rsid w:val="62AB9A18"/>
    <w:rsid w:val="62AFDCEF"/>
    <w:rsid w:val="62B60BC1"/>
    <w:rsid w:val="6308AE8E"/>
    <w:rsid w:val="631F5389"/>
    <w:rsid w:val="634B9A38"/>
    <w:rsid w:val="63A486A2"/>
    <w:rsid w:val="63B59A3B"/>
    <w:rsid w:val="63F373CC"/>
    <w:rsid w:val="63F6FAB8"/>
    <w:rsid w:val="642A8309"/>
    <w:rsid w:val="644A638E"/>
    <w:rsid w:val="64715DB6"/>
    <w:rsid w:val="64884A52"/>
    <w:rsid w:val="64BE76A2"/>
    <w:rsid w:val="64E88804"/>
    <w:rsid w:val="65038DD6"/>
    <w:rsid w:val="651AA4F2"/>
    <w:rsid w:val="652AA5FB"/>
    <w:rsid w:val="652AE321"/>
    <w:rsid w:val="654185F3"/>
    <w:rsid w:val="65460F4F"/>
    <w:rsid w:val="65A06EFA"/>
    <w:rsid w:val="65CE0387"/>
    <w:rsid w:val="65EF7EB9"/>
    <w:rsid w:val="66048D2B"/>
    <w:rsid w:val="6637914B"/>
    <w:rsid w:val="666C739D"/>
    <w:rsid w:val="669F5139"/>
    <w:rsid w:val="66BC1937"/>
    <w:rsid w:val="66C6B382"/>
    <w:rsid w:val="66E553EC"/>
    <w:rsid w:val="66EA5CE4"/>
    <w:rsid w:val="676A25B5"/>
    <w:rsid w:val="67CDAA85"/>
    <w:rsid w:val="682E2FE6"/>
    <w:rsid w:val="682ED35E"/>
    <w:rsid w:val="6837FFDE"/>
    <w:rsid w:val="685A333A"/>
    <w:rsid w:val="686246BD"/>
    <w:rsid w:val="6874262A"/>
    <w:rsid w:val="68798B4C"/>
    <w:rsid w:val="68E96739"/>
    <w:rsid w:val="691A4E4F"/>
    <w:rsid w:val="691F1E73"/>
    <w:rsid w:val="69250DC1"/>
    <w:rsid w:val="6A15DCF8"/>
    <w:rsid w:val="6A250D95"/>
    <w:rsid w:val="6A73E01D"/>
    <w:rsid w:val="6A9D3700"/>
    <w:rsid w:val="6AC77795"/>
    <w:rsid w:val="6B3DF72D"/>
    <w:rsid w:val="6B5887F8"/>
    <w:rsid w:val="6B7920C2"/>
    <w:rsid w:val="6B9A24A5"/>
    <w:rsid w:val="6BA42606"/>
    <w:rsid w:val="6C09E31D"/>
    <w:rsid w:val="6C7F7076"/>
    <w:rsid w:val="6C84078A"/>
    <w:rsid w:val="6CA54A74"/>
    <w:rsid w:val="6CD585BF"/>
    <w:rsid w:val="6CD95421"/>
    <w:rsid w:val="6CF463A9"/>
    <w:rsid w:val="6D06A537"/>
    <w:rsid w:val="6D0E92BD"/>
    <w:rsid w:val="6D599C88"/>
    <w:rsid w:val="6D9478F9"/>
    <w:rsid w:val="6DA21AA4"/>
    <w:rsid w:val="6DABC3BA"/>
    <w:rsid w:val="6DB62692"/>
    <w:rsid w:val="6DF7466E"/>
    <w:rsid w:val="6E179695"/>
    <w:rsid w:val="6E257E81"/>
    <w:rsid w:val="6E7C538F"/>
    <w:rsid w:val="6EA3B237"/>
    <w:rsid w:val="6EAA631E"/>
    <w:rsid w:val="6EB48BCB"/>
    <w:rsid w:val="6F6A04E0"/>
    <w:rsid w:val="6F752336"/>
    <w:rsid w:val="6F98AF7F"/>
    <w:rsid w:val="6FA03F3F"/>
    <w:rsid w:val="6FB7B1AD"/>
    <w:rsid w:val="7013FF0D"/>
    <w:rsid w:val="702D0B22"/>
    <w:rsid w:val="703941CB"/>
    <w:rsid w:val="7046337F"/>
    <w:rsid w:val="7047EE26"/>
    <w:rsid w:val="70636803"/>
    <w:rsid w:val="7075834E"/>
    <w:rsid w:val="70913D4A"/>
    <w:rsid w:val="70A77D11"/>
    <w:rsid w:val="7105D541"/>
    <w:rsid w:val="7150BFF4"/>
    <w:rsid w:val="717C1FD0"/>
    <w:rsid w:val="71803910"/>
    <w:rsid w:val="71E551B5"/>
    <w:rsid w:val="71F0D406"/>
    <w:rsid w:val="726D4734"/>
    <w:rsid w:val="72C97897"/>
    <w:rsid w:val="73A62CC7"/>
    <w:rsid w:val="73C78583"/>
    <w:rsid w:val="7411697F"/>
    <w:rsid w:val="742F2E93"/>
    <w:rsid w:val="74489459"/>
    <w:rsid w:val="744FDF41"/>
    <w:rsid w:val="7465E82F"/>
    <w:rsid w:val="74778077"/>
    <w:rsid w:val="749E9DE6"/>
    <w:rsid w:val="74E23DDB"/>
    <w:rsid w:val="74F57B3B"/>
    <w:rsid w:val="751B4169"/>
    <w:rsid w:val="75B0DC69"/>
    <w:rsid w:val="75E464BA"/>
    <w:rsid w:val="75E4791E"/>
    <w:rsid w:val="75EC51B2"/>
    <w:rsid w:val="761350D8"/>
    <w:rsid w:val="76238F07"/>
    <w:rsid w:val="763A6E47"/>
    <w:rsid w:val="76992AEA"/>
    <w:rsid w:val="76A1DD18"/>
    <w:rsid w:val="76AA9892"/>
    <w:rsid w:val="76B711CA"/>
    <w:rsid w:val="77151510"/>
    <w:rsid w:val="776CFAE4"/>
    <w:rsid w:val="77BF2242"/>
    <w:rsid w:val="77D09A3F"/>
    <w:rsid w:val="77D35D34"/>
    <w:rsid w:val="77D81D95"/>
    <w:rsid w:val="78059F7D"/>
    <w:rsid w:val="782C852E"/>
    <w:rsid w:val="78B57B80"/>
    <w:rsid w:val="78EE7661"/>
    <w:rsid w:val="7923F274"/>
    <w:rsid w:val="792BDFFA"/>
    <w:rsid w:val="796E0958"/>
    <w:rsid w:val="7990EE4A"/>
    <w:rsid w:val="79ACA65D"/>
    <w:rsid w:val="79C6B6F5"/>
    <w:rsid w:val="79E572C6"/>
    <w:rsid w:val="7A160BA5"/>
    <w:rsid w:val="7A1758BE"/>
    <w:rsid w:val="7A19E009"/>
    <w:rsid w:val="7A484C71"/>
    <w:rsid w:val="7AACB787"/>
    <w:rsid w:val="7AC5DFE4"/>
    <w:rsid w:val="7B488ACE"/>
    <w:rsid w:val="7BA47AB7"/>
    <w:rsid w:val="7BA79D2E"/>
    <w:rsid w:val="7BEA85F7"/>
    <w:rsid w:val="7C036EA4"/>
    <w:rsid w:val="7C3251DE"/>
    <w:rsid w:val="7C4887E8"/>
    <w:rsid w:val="7C6F7992"/>
    <w:rsid w:val="7C7812E7"/>
    <w:rsid w:val="7C92D08B"/>
    <w:rsid w:val="7D01E7D8"/>
    <w:rsid w:val="7D32471D"/>
    <w:rsid w:val="7D4DAC67"/>
    <w:rsid w:val="7D4DCB7D"/>
    <w:rsid w:val="7DC5110C"/>
    <w:rsid w:val="7DC664F1"/>
    <w:rsid w:val="7DF76397"/>
    <w:rsid w:val="7DF77889"/>
    <w:rsid w:val="7E1AB65C"/>
    <w:rsid w:val="7E478C23"/>
    <w:rsid w:val="7EAD96BC"/>
    <w:rsid w:val="7EB79DCC"/>
    <w:rsid w:val="7EE97CC8"/>
    <w:rsid w:val="7F1225B0"/>
    <w:rsid w:val="7F39431F"/>
    <w:rsid w:val="7F8028AA"/>
    <w:rsid w:val="7F99001A"/>
    <w:rsid w:val="7FA39352"/>
    <w:rsid w:val="7FAA8B55"/>
    <w:rsid w:val="7FBA331E"/>
    <w:rsid w:val="7FE54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CDBCC"/>
  <w15:chartTrackingRefBased/>
  <w15:docId w15:val="{2BA3FAB7-3C71-425F-BFE7-41E37234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51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B84D95"/>
    <w:rPr>
      <w:color w:val="605E5C"/>
      <w:shd w:val="clear" w:color="auto" w:fill="E1DFDD"/>
    </w:rPr>
  </w:style>
  <w:style w:type="character" w:styleId="FollowedHyperlink">
    <w:name w:val="FollowedHyperlink"/>
    <w:basedOn w:val="DefaultParagraphFont"/>
    <w:uiPriority w:val="99"/>
    <w:semiHidden/>
    <w:unhideWhenUsed/>
    <w:rsid w:val="00A077D0"/>
    <w:rPr>
      <w:color w:val="954F72" w:themeColor="followedHyperlink"/>
      <w:u w:val="single"/>
    </w:rPr>
  </w:style>
  <w:style w:type="character" w:styleId="Emphasis">
    <w:name w:val="Emphasis"/>
    <w:basedOn w:val="DefaultParagraphFont"/>
    <w:uiPriority w:val="20"/>
    <w:qFormat/>
    <w:rsid w:val="00037F1B"/>
    <w:rPr>
      <w:i/>
      <w:iCs/>
    </w:rPr>
  </w:style>
  <w:style w:type="character" w:customStyle="1" w:styleId="Heading3Char">
    <w:name w:val="Heading 3 Char"/>
    <w:basedOn w:val="DefaultParagraphFont"/>
    <w:link w:val="Heading3"/>
    <w:uiPriority w:val="9"/>
    <w:semiHidden/>
    <w:rsid w:val="001D513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737DA"/>
    <w:rPr>
      <w:rFonts w:ascii="Times New Roman" w:hAnsi="Times New Roman" w:cs="Times New Roman"/>
      <w:sz w:val="24"/>
      <w:szCs w:val="24"/>
    </w:rPr>
  </w:style>
  <w:style w:type="character" w:styleId="Strong">
    <w:name w:val="Strong"/>
    <w:basedOn w:val="DefaultParagraphFont"/>
    <w:uiPriority w:val="22"/>
    <w:qFormat/>
    <w:rsid w:val="00EE32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353005">
      <w:bodyDiv w:val="1"/>
      <w:marLeft w:val="0"/>
      <w:marRight w:val="0"/>
      <w:marTop w:val="0"/>
      <w:marBottom w:val="0"/>
      <w:divBdr>
        <w:top w:val="none" w:sz="0" w:space="0" w:color="auto"/>
        <w:left w:val="none" w:sz="0" w:space="0" w:color="auto"/>
        <w:bottom w:val="none" w:sz="0" w:space="0" w:color="auto"/>
        <w:right w:val="none" w:sz="0" w:space="0" w:color="auto"/>
      </w:divBdr>
    </w:div>
    <w:div w:id="1380206154">
      <w:bodyDiv w:val="1"/>
      <w:marLeft w:val="0"/>
      <w:marRight w:val="0"/>
      <w:marTop w:val="0"/>
      <w:marBottom w:val="0"/>
      <w:divBdr>
        <w:top w:val="none" w:sz="0" w:space="0" w:color="auto"/>
        <w:left w:val="none" w:sz="0" w:space="0" w:color="auto"/>
        <w:bottom w:val="none" w:sz="0" w:space="0" w:color="auto"/>
        <w:right w:val="none" w:sz="0" w:space="0" w:color="auto"/>
      </w:divBdr>
    </w:div>
    <w:div w:id="152112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laire.mcelroy@coventry.gov.uk" TargetMode="External"/><Relationship Id="rId18" Type="http://schemas.openxmlformats.org/officeDocument/2006/relationships/image" Target="media/image2.png"/><Relationship Id="rId26" Type="http://schemas.openxmlformats.org/officeDocument/2006/relationships/hyperlink" Target="mailto:lado@coventry.gov.uk" TargetMode="External"/><Relationship Id="rId3" Type="http://schemas.openxmlformats.org/officeDocument/2006/relationships/customXml" Target="../customXml/item3.xml"/><Relationship Id="rId21" Type="http://schemas.openxmlformats.org/officeDocument/2006/relationships/hyperlink" Target="mailto:CTU_GATEWAY@west-midlands.pnn.police.uk" TargetMode="External"/><Relationship Id="rId7" Type="http://schemas.openxmlformats.org/officeDocument/2006/relationships/settings" Target="settings.xml"/><Relationship Id="rId12" Type="http://schemas.openxmlformats.org/officeDocument/2006/relationships/hyperlink" Target="mailto:MASH@coventry.gov.uk" TargetMode="External"/><Relationship Id="rId17" Type="http://schemas.openxmlformats.org/officeDocument/2006/relationships/hyperlink" Target="https://www.gov.uk/government/publications/public-sector-equality-duty" TargetMode="External"/><Relationship Id="rId25" Type="http://schemas.openxmlformats.org/officeDocument/2006/relationships/hyperlink" Target="https://myaccount.coventry.gov.uk/service/Allegations_against_people_who_work_in_positions_of_trust_with_children_referral" TargetMode="External"/><Relationship Id="rId2" Type="http://schemas.openxmlformats.org/officeDocument/2006/relationships/customXml" Target="../customXml/item2.xml"/><Relationship Id="rId16" Type="http://schemas.openxmlformats.org/officeDocument/2006/relationships/hyperlink" Target="https://www.gov.uk/guidance/equality-act-2010-guidance" TargetMode="External"/><Relationship Id="rId20" Type="http://schemas.openxmlformats.org/officeDocument/2006/relationships/hyperlink" Target="mailto:mash@coventry.gov.uk" TargetMode="External"/><Relationship Id="rId29" Type="http://schemas.openxmlformats.org/officeDocument/2006/relationships/hyperlink" Target="https://westmidlands.procedures.org.uk/ykpzx/statutory-child-protection-procedures/managing-professional-disagreem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arlotte.hegarty@coventry.gov.uk" TargetMode="External"/><Relationship Id="rId24" Type="http://schemas.openxmlformats.org/officeDocument/2006/relationships/hyperlink" Target="https://westmidlands.procedures.org.uk/ykpzy/statutory-child-protection-procedures/allegations-against-staff-or-volunteers" TargetMode="External"/><Relationship Id="rId5" Type="http://schemas.openxmlformats.org/officeDocument/2006/relationships/numbering" Target="numbering.xml"/><Relationship Id="rId15" Type="http://schemas.openxmlformats.org/officeDocument/2006/relationships/hyperlink" Target="https://www.legislation.gov.uk/ukpga/1998/42/contents" TargetMode="External"/><Relationship Id="rId23" Type="http://schemas.openxmlformats.org/officeDocument/2006/relationships/hyperlink" Target="https://url.uk.m.mimecastprotect.com/s/ZMfSCElJZtYXyX9uNf3s739q6?domain=coventry.gov.uk" TargetMode="External"/><Relationship Id="rId28" Type="http://schemas.openxmlformats.org/officeDocument/2006/relationships/hyperlink" Target="https://westmidlands.procedures.org.uk/ykpzy/statutory-child-protection-procedures/allegations-against-staff-or-volunteers" TargetMode="External"/><Relationship Id="rId10" Type="http://schemas.openxmlformats.org/officeDocument/2006/relationships/hyperlink" Target="mailto:Lado@coventry.gov.uk" TargetMode="External"/><Relationship Id="rId19" Type="http://schemas.openxmlformats.org/officeDocument/2006/relationships/hyperlink" Target="https://www.childrensresponsiveservices.co.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Prevent@coventry.gov.uk" TargetMode="External"/><Relationship Id="rId22" Type="http://schemas.openxmlformats.org/officeDocument/2006/relationships/hyperlink" Target="https://westmidlands.procedures.org.uk/ykpzx/statutory-child-protection-procedures/managing-professional-disagreements" TargetMode="External"/><Relationship Id="rId27" Type="http://schemas.openxmlformats.org/officeDocument/2006/relationships/hyperlink" Target="https://url.uk.m.mimecastprotect.com/s/5soQCO7WEcMQJMqhEfMsG3pP_?domain=gov.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7437C94CC9794438B092663B9ABDD17" ma:contentTypeVersion="13" ma:contentTypeDescription="Create a new document." ma:contentTypeScope="" ma:versionID="b1563f0fcbeb8dd30ebbc71abe98305b">
  <xsd:schema xmlns:xsd="http://www.w3.org/2001/XMLSchema" xmlns:xs="http://www.w3.org/2001/XMLSchema" xmlns:p="http://schemas.microsoft.com/office/2006/metadata/properties" xmlns:ns3="63da7279-7572-4968-9923-0445e3e3ef51" xmlns:ns4="2972728c-2982-4f3d-a158-3c3f540391da" targetNamespace="http://schemas.microsoft.com/office/2006/metadata/properties" ma:root="true" ma:fieldsID="c2b8ba5f8b59bdd5f73f4452649ddc9c" ns3:_="" ns4:_="">
    <xsd:import namespace="63da7279-7572-4968-9923-0445e3e3ef51"/>
    <xsd:import namespace="2972728c-2982-4f3d-a158-3c3f540391d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da7279-7572-4968-9923-0445e3e3e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972728c-2982-4f3d-a158-3c3f540391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6D81CD-53F7-4925-AC68-134975BB83AC}">
  <ds:schemaRefs>
    <ds:schemaRef ds:uri="http://schemas.microsoft.com/sharepoint/v3/contenttype/forms"/>
  </ds:schemaRefs>
</ds:datastoreItem>
</file>

<file path=customXml/itemProps2.xml><?xml version="1.0" encoding="utf-8"?>
<ds:datastoreItem xmlns:ds="http://schemas.openxmlformats.org/officeDocument/2006/customXml" ds:itemID="{F45701D8-843C-46E5-91B1-411A2BF4184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85E3A3-0419-48EE-8BE5-80B57E7D762B}">
  <ds:schemaRefs>
    <ds:schemaRef ds:uri="http://schemas.openxmlformats.org/officeDocument/2006/bibliography"/>
  </ds:schemaRefs>
</ds:datastoreItem>
</file>

<file path=customXml/itemProps4.xml><?xml version="1.0" encoding="utf-8"?>
<ds:datastoreItem xmlns:ds="http://schemas.openxmlformats.org/officeDocument/2006/customXml" ds:itemID="{A341BCAE-DB40-4EC9-871C-A8CB7B06B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da7279-7572-4968-9923-0445e3e3ef51"/>
    <ds:schemaRef ds:uri="2972728c-2982-4f3d-a158-3c3f54039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43</Pages>
  <Words>15788</Words>
  <Characters>89994</Characters>
  <Application>Microsoft Office Word</Application>
  <DocSecurity>0</DocSecurity>
  <Lines>749</Lines>
  <Paragraphs>211</Paragraphs>
  <ScaleCrop>false</ScaleCrop>
  <Company/>
  <LinksUpToDate>false</LinksUpToDate>
  <CharactersWithSpaces>105571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Hegarty, Charlotte</dc:creator>
  <cp:keywords/>
  <dc:description/>
  <cp:lastModifiedBy>Sara Brown</cp:lastModifiedBy>
  <cp:revision>7</cp:revision>
  <dcterms:created xsi:type="dcterms:W3CDTF">2026-10-15T09:50:00Z</dcterms:created>
  <dcterms:modified xsi:type="dcterms:W3CDTF">2026-10-15T09:56:00Z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0x01010087437C94CC9794438B092663B9ABDD17</vt:lpwstr>
  </property>
</Properties>
</file>